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430586" w:rsidP="00640F59">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4034790</wp:posOffset>
            </wp:positionH>
            <wp:positionV relativeFrom="paragraph">
              <wp:posOffset>282575</wp:posOffset>
            </wp:positionV>
            <wp:extent cx="1362075" cy="1943100"/>
            <wp:effectExtent l="19050" t="0" r="9525" b="0"/>
            <wp:wrapSquare wrapText="bothSides"/>
            <wp:docPr id="1"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8"/>
                    <a:stretch>
                      <a:fillRect/>
                    </a:stretch>
                  </pic:blipFill>
                  <pic:spPr>
                    <a:xfrm>
                      <a:off x="0" y="0"/>
                      <a:ext cx="1362075" cy="1943100"/>
                    </a:xfrm>
                    <a:prstGeom prst="rect">
                      <a:avLst/>
                    </a:prstGeom>
                  </pic:spPr>
                </pic:pic>
              </a:graphicData>
            </a:graphic>
          </wp:anchor>
        </w:drawing>
      </w:r>
    </w:p>
    <w:p w:rsidR="003C2DA6" w:rsidRPr="002A022A" w:rsidRDefault="003C2DA6" w:rsidP="00640F59">
      <w:pPr>
        <w:rPr>
          <w:b/>
          <w:szCs w:val="21"/>
        </w:rPr>
      </w:pPr>
      <w:r w:rsidRPr="002A022A">
        <w:rPr>
          <w:rFonts w:hint="eastAsia"/>
          <w:b/>
          <w:szCs w:val="21"/>
        </w:rPr>
        <w:t>中文书名：《</w:t>
      </w:r>
      <w:r w:rsidR="00430586">
        <w:rPr>
          <w:rFonts w:hint="eastAsia"/>
          <w:b/>
          <w:szCs w:val="21"/>
        </w:rPr>
        <w:t>追随者</w:t>
      </w:r>
      <w:r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430586" w:rsidRPr="00430586">
        <w:rPr>
          <w:b/>
          <w:szCs w:val="21"/>
        </w:rPr>
        <w:t>CULT FOLLOWING</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430586" w:rsidRPr="00430586">
        <w:rPr>
          <w:b/>
          <w:szCs w:val="21"/>
        </w:rPr>
        <w:t>Bexy Cameron</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430586" w:rsidRPr="00430586">
        <w:rPr>
          <w:b/>
          <w:szCs w:val="21"/>
        </w:rPr>
        <w:t>Manilla Press</w:t>
      </w:r>
    </w:p>
    <w:p w:rsidR="00640F59" w:rsidRDefault="003C2DA6" w:rsidP="00640F59">
      <w:pPr>
        <w:rPr>
          <w:rStyle w:val="apple-converted-space"/>
          <w:color w:val="000000"/>
          <w:shd w:val="clear" w:color="auto" w:fill="FFFFFF"/>
        </w:rPr>
      </w:pPr>
      <w:r w:rsidRPr="003330B6">
        <w:rPr>
          <w:rFonts w:hint="eastAsia"/>
          <w:b/>
          <w:szCs w:val="21"/>
        </w:rPr>
        <w:t>代理公司：</w:t>
      </w:r>
      <w:r w:rsidR="00430586">
        <w:rPr>
          <w:rFonts w:hint="eastAsia"/>
          <w:b/>
          <w:szCs w:val="21"/>
        </w:rPr>
        <w:t>RML</w:t>
      </w:r>
      <w:r w:rsidR="009D5649">
        <w:rPr>
          <w:rFonts w:hint="eastAsia"/>
          <w:b/>
          <w:szCs w:val="21"/>
        </w:rPr>
        <w:t>/</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6946C6">
        <w:rPr>
          <w:rFonts w:hint="eastAsia"/>
          <w:b/>
          <w:szCs w:val="21"/>
        </w:rPr>
        <w:t>400</w:t>
      </w:r>
      <w:r w:rsidR="006946C6">
        <w:rPr>
          <w:rFonts w:hint="eastAsia"/>
          <w:b/>
          <w:szCs w:val="21"/>
        </w:rPr>
        <w:t>页</w:t>
      </w:r>
    </w:p>
    <w:p w:rsidR="003C2DA6" w:rsidRPr="003330B6" w:rsidRDefault="003C2DA6" w:rsidP="00640F59">
      <w:pPr>
        <w:rPr>
          <w:b/>
          <w:szCs w:val="21"/>
        </w:rPr>
      </w:pPr>
      <w:r w:rsidRPr="003330B6">
        <w:rPr>
          <w:rFonts w:hint="eastAsia"/>
          <w:b/>
          <w:szCs w:val="21"/>
        </w:rPr>
        <w:t>出版时间：</w:t>
      </w:r>
      <w:r w:rsidR="00430586">
        <w:rPr>
          <w:rFonts w:hint="eastAsia"/>
          <w:b/>
          <w:szCs w:val="21"/>
        </w:rPr>
        <w:t>2021</w:t>
      </w:r>
      <w:r w:rsidR="004F2AB3">
        <w:rPr>
          <w:rFonts w:hint="eastAsia"/>
          <w:b/>
          <w:szCs w:val="21"/>
        </w:rPr>
        <w:t>年</w:t>
      </w:r>
      <w:r w:rsidR="00430586">
        <w:rPr>
          <w:rFonts w:hint="eastAsia"/>
          <w:b/>
          <w:szCs w:val="21"/>
        </w:rPr>
        <w:t>7</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430586">
        <w:rPr>
          <w:rFonts w:hint="eastAsia"/>
          <w:b/>
          <w:szCs w:val="21"/>
        </w:rPr>
        <w:t>传记回忆录</w:t>
      </w:r>
    </w:p>
    <w:p w:rsidR="00430586" w:rsidRDefault="00430586" w:rsidP="00640F59">
      <w:pPr>
        <w:rPr>
          <w:b/>
          <w:szCs w:val="21"/>
        </w:rPr>
      </w:pPr>
      <w:r>
        <w:rPr>
          <w:rFonts w:hint="eastAsia"/>
          <w:b/>
          <w:szCs w:val="21"/>
        </w:rPr>
        <w:t>版权已授：德国、波兰、俄罗斯。</w:t>
      </w:r>
    </w:p>
    <w:p w:rsidR="00430586" w:rsidRPr="00C2022F" w:rsidRDefault="00430586" w:rsidP="00640F59">
      <w:pPr>
        <w:rPr>
          <w:color w:val="FF0000"/>
          <w:kern w:val="0"/>
          <w:szCs w:val="21"/>
        </w:rPr>
      </w:pPr>
    </w:p>
    <w:p w:rsidR="00430586" w:rsidRPr="00C2022F" w:rsidRDefault="00012AEA" w:rsidP="00430586">
      <w:pPr>
        <w:pStyle w:val="ac"/>
        <w:numPr>
          <w:ilvl w:val="0"/>
          <w:numId w:val="23"/>
        </w:numPr>
        <w:ind w:firstLineChars="0"/>
        <w:rPr>
          <w:b/>
          <w:color w:val="FF0000"/>
          <w:kern w:val="0"/>
          <w:szCs w:val="21"/>
        </w:rPr>
      </w:pPr>
      <w:r w:rsidRPr="00C2022F">
        <w:rPr>
          <w:rFonts w:hint="eastAsia"/>
          <w:b/>
          <w:color w:val="FF0000"/>
          <w:kern w:val="0"/>
          <w:szCs w:val="21"/>
        </w:rPr>
        <w:t>本书影视版权已授权</w:t>
      </w:r>
      <w:r w:rsidRPr="00C2022F">
        <w:rPr>
          <w:b/>
          <w:color w:val="FF0000"/>
          <w:kern w:val="0"/>
          <w:szCs w:val="21"/>
        </w:rPr>
        <w:t>Platform One</w:t>
      </w:r>
      <w:r w:rsidRPr="00C2022F">
        <w:rPr>
          <w:rFonts w:hint="eastAsia"/>
          <w:b/>
          <w:color w:val="FF0000"/>
          <w:kern w:val="0"/>
          <w:szCs w:val="21"/>
        </w:rPr>
        <w:t>，</w:t>
      </w:r>
      <w:r w:rsidRPr="00C2022F">
        <w:rPr>
          <w:rFonts w:hint="eastAsia"/>
          <w:b/>
          <w:color w:val="FF0000"/>
          <w:szCs w:val="21"/>
        </w:rPr>
        <w:t>达科塔·约翰逊（</w:t>
      </w:r>
      <w:r w:rsidRPr="00C2022F">
        <w:rPr>
          <w:b/>
          <w:color w:val="FF0000"/>
          <w:kern w:val="0"/>
          <w:szCs w:val="21"/>
        </w:rPr>
        <w:t>Dakota Johnson</w:t>
      </w:r>
      <w:r w:rsidRPr="00C2022F">
        <w:rPr>
          <w:rFonts w:hint="eastAsia"/>
          <w:b/>
          <w:color w:val="FF0000"/>
          <w:szCs w:val="21"/>
        </w:rPr>
        <w:t>）和丽莉·吉欧（</w:t>
      </w:r>
      <w:r w:rsidRPr="00C2022F">
        <w:rPr>
          <w:b/>
          <w:color w:val="FF0000"/>
          <w:kern w:val="0"/>
          <w:szCs w:val="21"/>
        </w:rPr>
        <w:t>Riley Keough</w:t>
      </w:r>
      <w:r w:rsidRPr="00C2022F">
        <w:rPr>
          <w:rFonts w:hint="eastAsia"/>
          <w:b/>
          <w:color w:val="FF0000"/>
          <w:szCs w:val="21"/>
        </w:rPr>
        <w:t>）将参演本片。</w:t>
      </w:r>
    </w:p>
    <w:p w:rsidR="00430586" w:rsidRPr="005635FE" w:rsidRDefault="00430586" w:rsidP="00640F59">
      <w:pPr>
        <w:rPr>
          <w:b/>
          <w:szCs w:val="21"/>
        </w:rPr>
      </w:pPr>
    </w:p>
    <w:p w:rsidR="003C2DA6" w:rsidRPr="003330B6" w:rsidRDefault="003C2DA6" w:rsidP="00640F59">
      <w:pPr>
        <w:rPr>
          <w:b/>
          <w:bCs/>
          <w:szCs w:val="21"/>
        </w:rPr>
      </w:pPr>
      <w:r w:rsidRPr="003330B6">
        <w:rPr>
          <w:rFonts w:hint="eastAsia"/>
          <w:b/>
          <w:bCs/>
          <w:szCs w:val="21"/>
        </w:rPr>
        <w:t>内容简介：</w:t>
      </w:r>
    </w:p>
    <w:p w:rsidR="00547E7E" w:rsidRDefault="00547E7E" w:rsidP="00430586">
      <w:pPr>
        <w:rPr>
          <w:rFonts w:hint="eastAsia"/>
          <w:bCs/>
          <w:szCs w:val="21"/>
        </w:rPr>
      </w:pPr>
    </w:p>
    <w:p w:rsidR="005F3B30" w:rsidRPr="005F3B30" w:rsidRDefault="005F3B30" w:rsidP="005F3B30">
      <w:pPr>
        <w:ind w:firstLine="420"/>
        <w:rPr>
          <w:rFonts w:hint="eastAsia"/>
          <w:b/>
          <w:bCs/>
          <w:szCs w:val="21"/>
        </w:rPr>
      </w:pPr>
      <w:r w:rsidRPr="005F3B30">
        <w:rPr>
          <w:rFonts w:hint="eastAsia"/>
          <w:b/>
          <w:bCs/>
          <w:szCs w:val="21"/>
        </w:rPr>
        <w:t>你能逃离你的童年吗？</w:t>
      </w:r>
    </w:p>
    <w:p w:rsidR="005F3B30" w:rsidRPr="00C2022F" w:rsidRDefault="005F3B30" w:rsidP="005F3B30">
      <w:pPr>
        <w:ind w:firstLine="420"/>
        <w:rPr>
          <w:rFonts w:hint="eastAsia"/>
          <w:bCs/>
          <w:szCs w:val="21"/>
        </w:rPr>
      </w:pPr>
    </w:p>
    <w:p w:rsidR="00511A08" w:rsidRDefault="00C2022F" w:rsidP="00511A08">
      <w:pPr>
        <w:ind w:firstLine="435"/>
        <w:rPr>
          <w:rFonts w:ascii="Arial" w:hAnsi="Arial" w:cs="Arial" w:hint="eastAsia"/>
          <w:szCs w:val="21"/>
        </w:rPr>
      </w:pPr>
      <w:r w:rsidRPr="00C2022F">
        <w:rPr>
          <w:rFonts w:ascii="Arial" w:hAnsi="Arial" w:cs="Arial"/>
          <w:szCs w:val="21"/>
        </w:rPr>
        <w:t>贝西</w:t>
      </w:r>
      <w:r w:rsidRPr="00C2022F">
        <w:rPr>
          <w:rFonts w:ascii="Arial" w:hAnsi="Arial" w:cs="Arial" w:hint="eastAsia"/>
          <w:szCs w:val="21"/>
        </w:rPr>
        <w:t>·</w:t>
      </w:r>
      <w:r w:rsidRPr="00C2022F">
        <w:rPr>
          <w:rFonts w:ascii="Arial" w:hAnsi="Arial" w:cs="Arial"/>
          <w:szCs w:val="21"/>
        </w:rPr>
        <w:t>卡梅隆</w:t>
      </w:r>
      <w:r>
        <w:rPr>
          <w:rFonts w:ascii="Arial" w:hAnsi="Arial" w:cs="Arial" w:hint="eastAsia"/>
          <w:szCs w:val="21"/>
        </w:rPr>
        <w:t>（</w:t>
      </w:r>
      <w:r w:rsidRPr="00C2022F">
        <w:rPr>
          <w:kern w:val="0"/>
          <w:szCs w:val="21"/>
        </w:rPr>
        <w:t>Bexy Cameron</w:t>
      </w:r>
      <w:r>
        <w:rPr>
          <w:rFonts w:ascii="Arial" w:hAnsi="Arial" w:cs="Arial" w:hint="eastAsia"/>
          <w:szCs w:val="21"/>
        </w:rPr>
        <w:t>）</w:t>
      </w:r>
      <w:r w:rsidRPr="00C2022F">
        <w:rPr>
          <w:rFonts w:ascii="Arial" w:hAnsi="Arial" w:cs="Arial"/>
          <w:szCs w:val="21"/>
        </w:rPr>
        <w:t>是在</w:t>
      </w:r>
      <w:r w:rsidRPr="00C2022F">
        <w:rPr>
          <w:rFonts w:ascii="Arial" w:hAnsi="Arial" w:cs="Arial" w:hint="eastAsia"/>
          <w:szCs w:val="21"/>
        </w:rPr>
        <w:t>“</w:t>
      </w:r>
      <w:r w:rsidRPr="00C2022F">
        <w:rPr>
          <w:rFonts w:ascii="Arial" w:hAnsi="Arial" w:cs="Arial"/>
          <w:szCs w:val="21"/>
        </w:rPr>
        <w:t>上帝之子</w:t>
      </w:r>
      <w:r w:rsidRPr="00C2022F">
        <w:rPr>
          <w:rFonts w:ascii="Arial" w:hAnsi="Arial" w:cs="Arial" w:hint="eastAsia"/>
          <w:szCs w:val="21"/>
        </w:rPr>
        <w:t>”</w:t>
      </w:r>
      <w:r w:rsidRPr="00C2022F">
        <w:rPr>
          <w:rFonts w:ascii="Arial" w:hAnsi="Arial" w:cs="Arial"/>
          <w:szCs w:val="21"/>
        </w:rPr>
        <w:t>邪教</w:t>
      </w:r>
      <w:r>
        <w:rPr>
          <w:rFonts w:ascii="Arial" w:hAnsi="Arial" w:cs="Arial" w:hint="eastAsia"/>
          <w:szCs w:val="21"/>
        </w:rPr>
        <w:t>团体</w:t>
      </w:r>
      <w:r w:rsidR="00511A08">
        <w:rPr>
          <w:rFonts w:ascii="Arial" w:hAnsi="Arial" w:cs="Arial"/>
          <w:szCs w:val="21"/>
        </w:rPr>
        <w:t>中长大的。她</w:t>
      </w:r>
      <w:r w:rsidRPr="00511A08">
        <w:rPr>
          <w:szCs w:val="21"/>
        </w:rPr>
        <w:t>15</w:t>
      </w:r>
      <w:r w:rsidR="00511A08">
        <w:rPr>
          <w:rFonts w:ascii="Arial" w:hAnsi="Arial" w:cs="Arial"/>
          <w:szCs w:val="21"/>
        </w:rPr>
        <w:t>岁</w:t>
      </w:r>
      <w:r w:rsidR="00511A08">
        <w:rPr>
          <w:rFonts w:ascii="Arial" w:hAnsi="Arial" w:cs="Arial" w:hint="eastAsia"/>
          <w:szCs w:val="21"/>
        </w:rPr>
        <w:t>时</w:t>
      </w:r>
      <w:r w:rsidR="00511A08" w:rsidRPr="00C2022F">
        <w:rPr>
          <w:rFonts w:ascii="Arial" w:hAnsi="Arial" w:cs="Arial"/>
          <w:szCs w:val="21"/>
        </w:rPr>
        <w:t>离开</w:t>
      </w:r>
      <w:r w:rsidR="00511A08">
        <w:rPr>
          <w:rFonts w:ascii="Arial" w:hAnsi="Arial" w:cs="Arial" w:hint="eastAsia"/>
          <w:szCs w:val="21"/>
        </w:rPr>
        <w:t>那里</w:t>
      </w:r>
      <w:r w:rsidR="00511A08" w:rsidRPr="00C2022F">
        <w:rPr>
          <w:rFonts w:ascii="Arial" w:hAnsi="Arial" w:cs="Arial"/>
          <w:szCs w:val="21"/>
        </w:rPr>
        <w:t>，</w:t>
      </w:r>
      <w:r w:rsidR="00511A08">
        <w:rPr>
          <w:rFonts w:ascii="Arial" w:hAnsi="Arial" w:cs="Arial" w:hint="eastAsia"/>
          <w:szCs w:val="21"/>
        </w:rPr>
        <w:t>虽然被逐出教会，独自一人，但总算从邪教团体中解脱出来。</w:t>
      </w:r>
    </w:p>
    <w:p w:rsidR="00430586" w:rsidRDefault="00430586" w:rsidP="00430586">
      <w:pPr>
        <w:widowControl/>
        <w:shd w:val="clear" w:color="auto" w:fill="FFFFFF"/>
        <w:rPr>
          <w:rFonts w:ascii="Arial" w:hAnsi="Arial" w:cs="Arial" w:hint="eastAsia"/>
          <w:szCs w:val="21"/>
        </w:rPr>
      </w:pPr>
    </w:p>
    <w:p w:rsidR="004B4C69" w:rsidRDefault="00511A08" w:rsidP="004B4C69">
      <w:pPr>
        <w:widowControl/>
        <w:shd w:val="clear" w:color="auto" w:fill="FFFFFF"/>
        <w:rPr>
          <w:rFonts w:hint="eastAsia"/>
          <w:kern w:val="0"/>
          <w:szCs w:val="21"/>
        </w:rPr>
      </w:pPr>
      <w:r>
        <w:rPr>
          <w:rFonts w:ascii="Arial" w:hAnsi="Arial" w:cs="Arial" w:hint="eastAsia"/>
          <w:szCs w:val="21"/>
        </w:rPr>
        <w:t xml:space="preserve">    </w:t>
      </w:r>
      <w:r w:rsidR="004B4C69" w:rsidRPr="004B4C69">
        <w:rPr>
          <w:rFonts w:hint="eastAsia"/>
          <w:kern w:val="0"/>
          <w:szCs w:val="21"/>
        </w:rPr>
        <w:t>许多年后，作为一名电影制作人，她开始着迷于记录邪教如何影响他们的成员，特别是那些不了解</w:t>
      </w:r>
      <w:r w:rsidR="004B4C69">
        <w:rPr>
          <w:rFonts w:hint="eastAsia"/>
          <w:kern w:val="0"/>
          <w:szCs w:val="21"/>
        </w:rPr>
        <w:t>外面</w:t>
      </w:r>
      <w:r w:rsidR="004B4C69" w:rsidRPr="004B4C69">
        <w:rPr>
          <w:rFonts w:hint="eastAsia"/>
          <w:kern w:val="0"/>
          <w:szCs w:val="21"/>
        </w:rPr>
        <w:t>世界的孩子。于是，贝西租了一辆面包车，和她的朋友</w:t>
      </w:r>
      <w:r w:rsidR="004B4C69">
        <w:rPr>
          <w:rFonts w:hint="eastAsia"/>
          <w:kern w:val="0"/>
          <w:szCs w:val="21"/>
        </w:rPr>
        <w:t>奈</w:t>
      </w:r>
      <w:r w:rsidR="004B4C69" w:rsidRPr="004B4C69">
        <w:rPr>
          <w:rFonts w:hint="eastAsia"/>
          <w:kern w:val="0"/>
          <w:szCs w:val="21"/>
        </w:rPr>
        <w:t>克</w:t>
      </w:r>
      <w:r w:rsidR="004B4C69">
        <w:rPr>
          <w:rFonts w:hint="eastAsia"/>
          <w:kern w:val="0"/>
          <w:szCs w:val="21"/>
        </w:rPr>
        <w:t>（</w:t>
      </w:r>
      <w:r w:rsidR="004B4C69" w:rsidRPr="00C2022F">
        <w:rPr>
          <w:kern w:val="0"/>
          <w:szCs w:val="21"/>
        </w:rPr>
        <w:t>Nike</w:t>
      </w:r>
      <w:r w:rsidR="004B4C69">
        <w:rPr>
          <w:rFonts w:hint="eastAsia"/>
          <w:kern w:val="0"/>
          <w:szCs w:val="21"/>
        </w:rPr>
        <w:t>）</w:t>
      </w:r>
      <w:r w:rsidR="004B4C69" w:rsidRPr="004B4C69">
        <w:rPr>
          <w:rFonts w:hint="eastAsia"/>
          <w:kern w:val="0"/>
          <w:szCs w:val="21"/>
        </w:rPr>
        <w:t>一起，开始了一次穿越美国的公路旅行，</w:t>
      </w:r>
      <w:r w:rsidR="004B4C69">
        <w:rPr>
          <w:rFonts w:hint="eastAsia"/>
          <w:kern w:val="0"/>
          <w:szCs w:val="21"/>
        </w:rPr>
        <w:t>深入了解了多个宗教团体</w:t>
      </w:r>
      <w:r w:rsidR="004B4C69" w:rsidRPr="004B4C69">
        <w:rPr>
          <w:rFonts w:hint="eastAsia"/>
          <w:kern w:val="0"/>
          <w:szCs w:val="21"/>
        </w:rPr>
        <w:t>。</w:t>
      </w:r>
    </w:p>
    <w:p w:rsidR="004B4C69" w:rsidRDefault="004B4C69" w:rsidP="00430586">
      <w:pPr>
        <w:widowControl/>
        <w:shd w:val="clear" w:color="auto" w:fill="FFFFFF"/>
        <w:rPr>
          <w:rFonts w:hint="eastAsia"/>
          <w:kern w:val="0"/>
          <w:szCs w:val="21"/>
        </w:rPr>
      </w:pPr>
    </w:p>
    <w:p w:rsidR="004B4C69" w:rsidRPr="00C2022F" w:rsidRDefault="004B4C69" w:rsidP="00430586">
      <w:pPr>
        <w:widowControl/>
        <w:shd w:val="clear" w:color="auto" w:fill="FFFFFF"/>
        <w:rPr>
          <w:kern w:val="0"/>
          <w:szCs w:val="21"/>
        </w:rPr>
      </w:pPr>
      <w:r>
        <w:rPr>
          <w:rFonts w:hint="eastAsia"/>
          <w:kern w:val="0"/>
          <w:szCs w:val="21"/>
        </w:rPr>
        <w:t xml:space="preserve">    </w:t>
      </w:r>
      <w:r>
        <w:rPr>
          <w:rFonts w:hint="eastAsia"/>
          <w:kern w:val="0"/>
          <w:szCs w:val="21"/>
        </w:rPr>
        <w:t>《追随者》（</w:t>
      </w:r>
      <w:r w:rsidRPr="00C2022F">
        <w:rPr>
          <w:i/>
          <w:iCs/>
          <w:kern w:val="0"/>
          <w:szCs w:val="21"/>
        </w:rPr>
        <w:t>Cult Following</w:t>
      </w:r>
      <w:r>
        <w:rPr>
          <w:rFonts w:hint="eastAsia"/>
          <w:kern w:val="0"/>
          <w:szCs w:val="21"/>
        </w:rPr>
        <w:t>）</w:t>
      </w:r>
      <w:r w:rsidR="00917D36" w:rsidRPr="00917D36">
        <w:rPr>
          <w:rFonts w:hint="eastAsia"/>
          <w:kern w:val="0"/>
          <w:szCs w:val="21"/>
        </w:rPr>
        <w:t>在</w:t>
      </w:r>
      <w:r w:rsidR="00917D36">
        <w:rPr>
          <w:rFonts w:hint="eastAsia"/>
          <w:kern w:val="0"/>
          <w:szCs w:val="21"/>
        </w:rPr>
        <w:t>现在的</w:t>
      </w:r>
      <w:r w:rsidR="00917D36" w:rsidRPr="00917D36">
        <w:rPr>
          <w:rFonts w:hint="eastAsia"/>
          <w:kern w:val="0"/>
          <w:szCs w:val="21"/>
        </w:rPr>
        <w:t>贝西和</w:t>
      </w:r>
      <w:r w:rsidR="00917D36">
        <w:rPr>
          <w:rFonts w:hint="eastAsia"/>
          <w:kern w:val="0"/>
          <w:szCs w:val="21"/>
        </w:rPr>
        <w:t>童年时代的</w:t>
      </w:r>
      <w:r w:rsidR="00917D36" w:rsidRPr="00917D36">
        <w:rPr>
          <w:rFonts w:hint="eastAsia"/>
          <w:kern w:val="0"/>
          <w:szCs w:val="21"/>
        </w:rPr>
        <w:t>贝西之间</w:t>
      </w:r>
      <w:r w:rsidR="00917D36">
        <w:rPr>
          <w:rFonts w:hint="eastAsia"/>
          <w:kern w:val="0"/>
          <w:szCs w:val="21"/>
        </w:rPr>
        <w:t>来回切换视角</w:t>
      </w:r>
      <w:r w:rsidR="00DF4FF7">
        <w:rPr>
          <w:rFonts w:hint="eastAsia"/>
          <w:kern w:val="0"/>
          <w:szCs w:val="21"/>
        </w:rPr>
        <w:t>，在一个已经经历了生命中最黑暗的一年的十岁小孩和一个必须面对那一年带来的影响的成年人之间切换，</w:t>
      </w:r>
      <w:r w:rsidR="00917D36" w:rsidRPr="00917D36">
        <w:rPr>
          <w:rFonts w:hint="eastAsia"/>
          <w:kern w:val="0"/>
          <w:szCs w:val="21"/>
        </w:rPr>
        <w:t>它把读者带入了一个孩子的头脑中</w:t>
      </w:r>
      <w:r w:rsidR="005F5318">
        <w:rPr>
          <w:rFonts w:hint="eastAsia"/>
          <w:kern w:val="0"/>
          <w:szCs w:val="21"/>
        </w:rPr>
        <w:t>——</w:t>
      </w:r>
      <w:r w:rsidR="00917D36" w:rsidRPr="00917D36">
        <w:rPr>
          <w:rFonts w:hint="eastAsia"/>
          <w:kern w:val="0"/>
          <w:szCs w:val="21"/>
        </w:rPr>
        <w:t>这个孩子开始意识到她所处的世界和大门外的世界之间的区别。这是一个</w:t>
      </w:r>
      <w:r w:rsidR="00DF4FF7">
        <w:rPr>
          <w:rFonts w:hint="eastAsia"/>
          <w:kern w:val="0"/>
          <w:szCs w:val="21"/>
        </w:rPr>
        <w:t>令人</w:t>
      </w:r>
      <w:r w:rsidR="00917D36" w:rsidRPr="00917D36">
        <w:rPr>
          <w:rFonts w:hint="eastAsia"/>
          <w:kern w:val="0"/>
          <w:szCs w:val="21"/>
        </w:rPr>
        <w:t>崩溃的旅程，</w:t>
      </w:r>
      <w:r w:rsidR="00DF4FF7">
        <w:rPr>
          <w:rFonts w:hint="eastAsia"/>
          <w:kern w:val="0"/>
          <w:szCs w:val="21"/>
        </w:rPr>
        <w:t>其中不乏制毒者、</w:t>
      </w:r>
      <w:r w:rsidR="00917D36" w:rsidRPr="00917D36">
        <w:rPr>
          <w:rFonts w:hint="eastAsia"/>
          <w:kern w:val="0"/>
          <w:szCs w:val="21"/>
        </w:rPr>
        <w:t>僧侣</w:t>
      </w:r>
      <w:r w:rsidR="00DF4FF7">
        <w:rPr>
          <w:rFonts w:hint="eastAsia"/>
          <w:kern w:val="0"/>
          <w:szCs w:val="21"/>
        </w:rPr>
        <w:t>、狂热信徒、</w:t>
      </w:r>
      <w:r w:rsidR="00917D36" w:rsidRPr="00917D36">
        <w:rPr>
          <w:rFonts w:hint="eastAsia"/>
          <w:kern w:val="0"/>
          <w:szCs w:val="21"/>
        </w:rPr>
        <w:t>世界末日</w:t>
      </w:r>
      <w:r w:rsidR="00DF4FF7">
        <w:rPr>
          <w:rFonts w:hint="eastAsia"/>
          <w:kern w:val="0"/>
          <w:szCs w:val="21"/>
        </w:rPr>
        <w:t>论者和监视</w:t>
      </w:r>
      <w:r w:rsidR="00917D36" w:rsidRPr="00917D36">
        <w:rPr>
          <w:rFonts w:hint="eastAsia"/>
          <w:kern w:val="0"/>
          <w:szCs w:val="21"/>
        </w:rPr>
        <w:t>车，最后，</w:t>
      </w:r>
      <w:r w:rsidR="00DF4FF7">
        <w:rPr>
          <w:rFonts w:hint="eastAsia"/>
          <w:kern w:val="0"/>
          <w:szCs w:val="21"/>
        </w:rPr>
        <w:t>她也要</w:t>
      </w:r>
      <w:r w:rsidR="00917D36" w:rsidRPr="00917D36">
        <w:rPr>
          <w:rFonts w:hint="eastAsia"/>
          <w:kern w:val="0"/>
          <w:szCs w:val="21"/>
        </w:rPr>
        <w:t>面对她的父母和她自己。</w:t>
      </w:r>
    </w:p>
    <w:p w:rsidR="00430586" w:rsidRDefault="00430586" w:rsidP="00430586">
      <w:pPr>
        <w:widowControl/>
        <w:shd w:val="clear" w:color="auto" w:fill="FFFFFF"/>
        <w:rPr>
          <w:rFonts w:hint="eastAsia"/>
          <w:kern w:val="0"/>
          <w:szCs w:val="21"/>
        </w:rPr>
      </w:pPr>
    </w:p>
    <w:p w:rsidR="00ED6C47" w:rsidRPr="00C2022F" w:rsidRDefault="00ED6C47" w:rsidP="00430586">
      <w:pPr>
        <w:widowControl/>
        <w:shd w:val="clear" w:color="auto" w:fill="FFFFFF"/>
        <w:rPr>
          <w:kern w:val="0"/>
          <w:szCs w:val="21"/>
        </w:rPr>
      </w:pPr>
      <w:r>
        <w:rPr>
          <w:rFonts w:hint="eastAsia"/>
          <w:kern w:val="0"/>
          <w:szCs w:val="21"/>
        </w:rPr>
        <w:t xml:space="preserve">    </w:t>
      </w:r>
      <w:r>
        <w:rPr>
          <w:rFonts w:hint="eastAsia"/>
          <w:kern w:val="0"/>
          <w:szCs w:val="21"/>
        </w:rPr>
        <w:t>这是一场</w:t>
      </w:r>
      <w:r w:rsidRPr="00ED6C47">
        <w:rPr>
          <w:rFonts w:hint="eastAsia"/>
          <w:kern w:val="0"/>
          <w:szCs w:val="21"/>
        </w:rPr>
        <w:t>探索人们在失去对错意识</w:t>
      </w:r>
      <w:r>
        <w:rPr>
          <w:rFonts w:hint="eastAsia"/>
          <w:kern w:val="0"/>
          <w:szCs w:val="21"/>
        </w:rPr>
        <w:t>时可以怎样误入歧途</w:t>
      </w:r>
      <w:r w:rsidR="004A3172">
        <w:rPr>
          <w:rFonts w:hint="eastAsia"/>
          <w:kern w:val="0"/>
          <w:szCs w:val="21"/>
        </w:rPr>
        <w:t>的旅程，了解</w:t>
      </w:r>
      <w:r w:rsidRPr="00ED6C47">
        <w:rPr>
          <w:rFonts w:hint="eastAsia"/>
          <w:kern w:val="0"/>
          <w:szCs w:val="21"/>
        </w:rPr>
        <w:t>幽默如何帮助你在黑暗中生存。这是一个关于被你的兄弟姐妹拯救，关于童年的幸存，以及当宗教信仰与人权</w:t>
      </w:r>
      <w:r w:rsidR="004A3172">
        <w:rPr>
          <w:rFonts w:hint="eastAsia"/>
          <w:kern w:val="0"/>
          <w:szCs w:val="21"/>
        </w:rPr>
        <w:t>发生冲突时，世界会有多快选择错误道路的故事</w:t>
      </w:r>
      <w:r w:rsidRPr="00ED6C47">
        <w:rPr>
          <w:rFonts w:hint="eastAsia"/>
          <w:kern w:val="0"/>
          <w:szCs w:val="21"/>
        </w:rPr>
        <w:t>。</w:t>
      </w:r>
    </w:p>
    <w:p w:rsidR="00223A43" w:rsidRPr="00C2022F" w:rsidRDefault="00223A43" w:rsidP="00430586">
      <w:pPr>
        <w:rPr>
          <w:kern w:val="0"/>
          <w:szCs w:val="21"/>
        </w:rPr>
      </w:pPr>
    </w:p>
    <w:p w:rsidR="008B3081" w:rsidRPr="00C2022F" w:rsidRDefault="003C2DA6" w:rsidP="00430586">
      <w:pPr>
        <w:rPr>
          <w:b/>
          <w:szCs w:val="21"/>
        </w:rPr>
      </w:pPr>
      <w:r w:rsidRPr="00C2022F">
        <w:rPr>
          <w:b/>
          <w:szCs w:val="21"/>
        </w:rPr>
        <w:lastRenderedPageBreak/>
        <w:t>作者简介：</w:t>
      </w:r>
      <w:bookmarkStart w:id="0" w:name="productDetails"/>
      <w:bookmarkEnd w:id="0"/>
    </w:p>
    <w:p w:rsidR="005664AD" w:rsidRDefault="005664AD" w:rsidP="00430586">
      <w:pPr>
        <w:rPr>
          <w:rFonts w:hint="eastAsia"/>
          <w:b/>
          <w:szCs w:val="21"/>
        </w:rPr>
      </w:pPr>
    </w:p>
    <w:p w:rsidR="00C2022F" w:rsidRDefault="00F206E5" w:rsidP="00C2022F">
      <w:pPr>
        <w:ind w:firstLine="420"/>
        <w:rPr>
          <w:rFonts w:ascii="Arial" w:hAnsi="Arial" w:cs="Arial" w:hint="eastAsia"/>
          <w:szCs w:val="21"/>
        </w:rPr>
      </w:pPr>
      <w:r>
        <w:rPr>
          <w:rFonts w:ascii="Arial" w:hAnsi="Arial" w:cs="Arial"/>
          <w:b/>
          <w:noProof/>
          <w:szCs w:val="21"/>
        </w:rPr>
        <w:drawing>
          <wp:anchor distT="0" distB="0" distL="114300" distR="114300" simplePos="0" relativeHeight="251659264" behindDoc="0" locked="0" layoutInCell="1" allowOverlap="1">
            <wp:simplePos x="0" y="0"/>
            <wp:positionH relativeFrom="column">
              <wp:posOffset>-3810</wp:posOffset>
            </wp:positionH>
            <wp:positionV relativeFrom="paragraph">
              <wp:posOffset>88265</wp:posOffset>
            </wp:positionV>
            <wp:extent cx="1343025" cy="1343025"/>
            <wp:effectExtent l="19050" t="0" r="9525" b="0"/>
            <wp:wrapSquare wrapText="bothSides"/>
            <wp:docPr id="3" name="图片 2" descr="QQ截图20210518162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0518162252.jpg"/>
                    <pic:cNvPicPr/>
                  </pic:nvPicPr>
                  <pic:blipFill>
                    <a:blip r:embed="rId9"/>
                    <a:stretch>
                      <a:fillRect/>
                    </a:stretch>
                  </pic:blipFill>
                  <pic:spPr>
                    <a:xfrm>
                      <a:off x="0" y="0"/>
                      <a:ext cx="1343025" cy="1343025"/>
                    </a:xfrm>
                    <a:prstGeom prst="rect">
                      <a:avLst/>
                    </a:prstGeom>
                  </pic:spPr>
                </pic:pic>
              </a:graphicData>
            </a:graphic>
          </wp:anchor>
        </w:drawing>
      </w:r>
      <w:r w:rsidR="00C2022F" w:rsidRPr="00C2022F">
        <w:rPr>
          <w:rFonts w:ascii="Arial" w:hAnsi="Arial" w:cs="Arial"/>
          <w:b/>
          <w:szCs w:val="21"/>
        </w:rPr>
        <w:t>贝西</w:t>
      </w:r>
      <w:r w:rsidR="00C2022F" w:rsidRPr="00C2022F">
        <w:rPr>
          <w:rFonts w:ascii="Arial" w:hAnsi="Arial" w:cs="Arial" w:hint="eastAsia"/>
          <w:b/>
          <w:szCs w:val="21"/>
        </w:rPr>
        <w:t>·</w:t>
      </w:r>
      <w:r w:rsidR="00C2022F" w:rsidRPr="00C2022F">
        <w:rPr>
          <w:rFonts w:ascii="Arial" w:hAnsi="Arial" w:cs="Arial"/>
          <w:b/>
          <w:szCs w:val="21"/>
        </w:rPr>
        <w:t>卡梅隆</w:t>
      </w:r>
      <w:r w:rsidR="00C2022F" w:rsidRPr="00C2022F">
        <w:rPr>
          <w:rFonts w:ascii="Arial" w:hAnsi="Arial" w:cs="Arial" w:hint="eastAsia"/>
          <w:b/>
          <w:szCs w:val="21"/>
        </w:rPr>
        <w:t>（</w:t>
      </w:r>
      <w:r w:rsidR="00C2022F" w:rsidRPr="00C2022F">
        <w:rPr>
          <w:b/>
          <w:kern w:val="0"/>
          <w:szCs w:val="21"/>
        </w:rPr>
        <w:t>Bexy Cameron</w:t>
      </w:r>
      <w:r w:rsidR="00C2022F" w:rsidRPr="00C2022F">
        <w:rPr>
          <w:rFonts w:ascii="Arial" w:hAnsi="Arial" w:cs="Arial" w:hint="eastAsia"/>
          <w:b/>
          <w:szCs w:val="21"/>
        </w:rPr>
        <w:t>）</w:t>
      </w:r>
      <w:r w:rsidR="00C2022F">
        <w:rPr>
          <w:rFonts w:ascii="Arial" w:hAnsi="Arial" w:cs="Arial" w:hint="eastAsia"/>
          <w:szCs w:val="21"/>
        </w:rPr>
        <w:t>是</w:t>
      </w:r>
      <w:r w:rsidR="00C2022F" w:rsidRPr="00C2022F">
        <w:rPr>
          <w:rFonts w:ascii="Arial" w:hAnsi="Arial" w:cs="Arial" w:hint="eastAsia"/>
          <w:szCs w:val="21"/>
        </w:rPr>
        <w:t>作家、导演、学者和活动家。她的</w:t>
      </w:r>
      <w:r w:rsidR="00C2022F">
        <w:rPr>
          <w:rFonts w:ascii="Arial" w:hAnsi="Arial" w:cs="Arial" w:hint="eastAsia"/>
          <w:szCs w:val="21"/>
        </w:rPr>
        <w:t>横跨</w:t>
      </w:r>
      <w:r w:rsidR="00C2022F" w:rsidRPr="00C2022F">
        <w:rPr>
          <w:rFonts w:ascii="Arial" w:hAnsi="Arial" w:cs="Arial" w:hint="eastAsia"/>
          <w:szCs w:val="21"/>
        </w:rPr>
        <w:t>全球</w:t>
      </w:r>
      <w:r w:rsidR="00C2022F">
        <w:rPr>
          <w:rFonts w:ascii="Arial" w:hAnsi="Arial" w:cs="Arial" w:hint="eastAsia"/>
          <w:szCs w:val="21"/>
        </w:rPr>
        <w:t>的</w:t>
      </w:r>
      <w:r w:rsidR="00C2022F" w:rsidRPr="00C2022F">
        <w:rPr>
          <w:rFonts w:ascii="Arial" w:hAnsi="Arial" w:cs="Arial" w:hint="eastAsia"/>
          <w:szCs w:val="21"/>
        </w:rPr>
        <w:t>电影制作</w:t>
      </w:r>
      <w:r w:rsidR="00C2022F">
        <w:rPr>
          <w:rFonts w:ascii="Arial" w:hAnsi="Arial" w:cs="Arial" w:hint="eastAsia"/>
          <w:szCs w:val="21"/>
        </w:rPr>
        <w:t>工作遍及</w:t>
      </w:r>
      <w:r w:rsidR="00C2022F" w:rsidRPr="00C2022F">
        <w:rPr>
          <w:rFonts w:ascii="Arial" w:hAnsi="Arial" w:cs="Arial" w:hint="eastAsia"/>
          <w:szCs w:val="21"/>
        </w:rPr>
        <w:t>艺术、时尚和音乐领域，</w:t>
      </w:r>
      <w:r w:rsidR="00C2022F">
        <w:rPr>
          <w:rFonts w:ascii="Arial" w:hAnsi="Arial" w:cs="Arial" w:hint="eastAsia"/>
          <w:szCs w:val="21"/>
        </w:rPr>
        <w:t>并与一系列世界</w:t>
      </w:r>
      <w:r w:rsidR="00C2022F" w:rsidRPr="00C2022F">
        <w:rPr>
          <w:rFonts w:ascii="Arial" w:hAnsi="Arial" w:cs="Arial" w:hint="eastAsia"/>
          <w:szCs w:val="21"/>
        </w:rPr>
        <w:t>知名品牌</w:t>
      </w:r>
      <w:r w:rsidR="00C2022F">
        <w:rPr>
          <w:rFonts w:ascii="Arial" w:hAnsi="Arial" w:cs="Arial" w:hint="eastAsia"/>
          <w:szCs w:val="21"/>
        </w:rPr>
        <w:t>——</w:t>
      </w:r>
      <w:r w:rsidR="00C2022F" w:rsidRPr="00C2022F">
        <w:rPr>
          <w:rFonts w:ascii="Arial" w:hAnsi="Arial" w:cs="Arial" w:hint="eastAsia"/>
          <w:szCs w:val="21"/>
        </w:rPr>
        <w:t>耐克</w:t>
      </w:r>
      <w:r w:rsidR="00C2022F" w:rsidRPr="00C2022F">
        <w:rPr>
          <w:rFonts w:hAnsi="Arial"/>
          <w:szCs w:val="21"/>
        </w:rPr>
        <w:t>（</w:t>
      </w:r>
      <w:r w:rsidR="00C2022F" w:rsidRPr="00C2022F">
        <w:rPr>
          <w:szCs w:val="21"/>
        </w:rPr>
        <w:t>Nike</w:t>
      </w:r>
      <w:r w:rsidR="00C2022F" w:rsidRPr="00C2022F">
        <w:rPr>
          <w:rFonts w:hAnsi="Arial"/>
          <w:szCs w:val="21"/>
        </w:rPr>
        <w:t>）、阿迪达斯（</w:t>
      </w:r>
      <w:r w:rsidR="00C2022F" w:rsidRPr="00C2022F">
        <w:rPr>
          <w:szCs w:val="21"/>
        </w:rPr>
        <w:t>Adidas</w:t>
      </w:r>
      <w:r w:rsidR="00C2022F" w:rsidRPr="00C2022F">
        <w:rPr>
          <w:rFonts w:hAnsi="Arial"/>
          <w:szCs w:val="21"/>
        </w:rPr>
        <w:t>）、匡威（</w:t>
      </w:r>
      <w:r w:rsidR="00C2022F" w:rsidRPr="00C2022F">
        <w:rPr>
          <w:szCs w:val="21"/>
        </w:rPr>
        <w:t>Converse</w:t>
      </w:r>
      <w:r w:rsidR="00C2022F" w:rsidRPr="00C2022F">
        <w:rPr>
          <w:rFonts w:hAnsi="Arial"/>
          <w:szCs w:val="21"/>
        </w:rPr>
        <w:t>）、</w:t>
      </w:r>
      <w:r w:rsidR="00C2022F" w:rsidRPr="00C2022F">
        <w:rPr>
          <w:szCs w:val="21"/>
        </w:rPr>
        <w:t>YouTube</w:t>
      </w:r>
      <w:r w:rsidR="00C2022F" w:rsidRPr="00C2022F">
        <w:rPr>
          <w:rFonts w:hAnsi="Arial"/>
          <w:szCs w:val="21"/>
        </w:rPr>
        <w:t>、谷歌（</w:t>
      </w:r>
      <w:r w:rsidR="00C2022F" w:rsidRPr="00C2022F">
        <w:rPr>
          <w:szCs w:val="21"/>
        </w:rPr>
        <w:t>Google</w:t>
      </w:r>
      <w:r w:rsidR="00C2022F" w:rsidRPr="00C2022F">
        <w:rPr>
          <w:rFonts w:hAnsi="Arial"/>
          <w:szCs w:val="21"/>
        </w:rPr>
        <w:t>）和第四频道（</w:t>
      </w:r>
      <w:r w:rsidR="00C2022F" w:rsidRPr="00C2022F">
        <w:rPr>
          <w:szCs w:val="21"/>
        </w:rPr>
        <w:t>Channel 4</w:t>
      </w:r>
      <w:r w:rsidR="00C2022F" w:rsidRPr="00C2022F">
        <w:rPr>
          <w:rFonts w:hAnsi="Arial"/>
          <w:szCs w:val="21"/>
        </w:rPr>
        <w:t>）</w:t>
      </w:r>
      <w:r w:rsidR="00C2022F">
        <w:rPr>
          <w:rFonts w:ascii="Arial" w:hAnsi="Arial" w:cs="Arial" w:hint="eastAsia"/>
          <w:szCs w:val="21"/>
        </w:rPr>
        <w:t>有过合作</w:t>
      </w:r>
      <w:r w:rsidR="00C2022F" w:rsidRPr="00C2022F">
        <w:rPr>
          <w:rFonts w:ascii="Arial" w:hAnsi="Arial" w:cs="Arial" w:hint="eastAsia"/>
          <w:szCs w:val="21"/>
        </w:rPr>
        <w:t>。</w:t>
      </w:r>
      <w:r w:rsidR="00C2022F">
        <w:rPr>
          <w:rFonts w:ascii="Arial" w:hAnsi="Arial" w:cs="Arial" w:hint="eastAsia"/>
          <w:szCs w:val="21"/>
        </w:rPr>
        <w:t>她曾</w:t>
      </w:r>
      <w:r w:rsidR="00C2022F" w:rsidRPr="00C2022F">
        <w:rPr>
          <w:rFonts w:ascii="Arial" w:hAnsi="Arial" w:cs="Arial" w:hint="eastAsia"/>
          <w:szCs w:val="21"/>
        </w:rPr>
        <w:t>为</w:t>
      </w:r>
      <w:r w:rsidR="00C2022F" w:rsidRPr="00C2022F">
        <w:rPr>
          <w:szCs w:val="21"/>
        </w:rPr>
        <w:t>Fila</w:t>
      </w:r>
      <w:r w:rsidR="00C2022F" w:rsidRPr="00C2022F">
        <w:rPr>
          <w:rFonts w:hAnsi="Arial"/>
          <w:szCs w:val="21"/>
        </w:rPr>
        <w:t>、</w:t>
      </w:r>
      <w:r w:rsidR="00C2022F" w:rsidRPr="00C2022F">
        <w:rPr>
          <w:szCs w:val="21"/>
        </w:rPr>
        <w:t>Airbnb</w:t>
      </w:r>
      <w:r w:rsidR="00C2022F" w:rsidRPr="00C2022F">
        <w:rPr>
          <w:rFonts w:hAnsi="Arial"/>
          <w:szCs w:val="21"/>
        </w:rPr>
        <w:t>、</w:t>
      </w:r>
      <w:r w:rsidR="00C2022F" w:rsidRPr="00C2022F">
        <w:rPr>
          <w:szCs w:val="21"/>
        </w:rPr>
        <w:t>Lee Cooper</w:t>
      </w:r>
      <w:r w:rsidR="00C2022F" w:rsidRPr="00C2022F">
        <w:rPr>
          <w:rFonts w:hAnsi="Arial"/>
          <w:szCs w:val="21"/>
        </w:rPr>
        <w:t>和</w:t>
      </w:r>
      <w:r w:rsidR="00C2022F" w:rsidRPr="00C2022F">
        <w:rPr>
          <w:szCs w:val="21"/>
        </w:rPr>
        <w:t>Fit Flop</w:t>
      </w:r>
      <w:r w:rsidR="00C2022F" w:rsidRPr="00C2022F">
        <w:rPr>
          <w:rFonts w:hAnsi="Arial"/>
          <w:szCs w:val="21"/>
        </w:rPr>
        <w:t>撰写</w:t>
      </w:r>
      <w:r w:rsidR="00C2022F">
        <w:rPr>
          <w:rFonts w:ascii="Arial" w:hAnsi="Arial" w:cs="Arial" w:hint="eastAsia"/>
          <w:szCs w:val="21"/>
        </w:rPr>
        <w:t>和导演商业广告</w:t>
      </w:r>
      <w:r w:rsidR="00C2022F" w:rsidRPr="00C2022F">
        <w:rPr>
          <w:rFonts w:ascii="Arial" w:hAnsi="Arial" w:cs="Arial" w:hint="eastAsia"/>
          <w:szCs w:val="21"/>
        </w:rPr>
        <w:t>，</w:t>
      </w:r>
      <w:r w:rsidR="00C2022F">
        <w:rPr>
          <w:rFonts w:ascii="Arial" w:hAnsi="Arial" w:cs="Arial" w:hint="eastAsia"/>
          <w:szCs w:val="21"/>
        </w:rPr>
        <w:t>此外，</w:t>
      </w:r>
      <w:r w:rsidR="00C2022F" w:rsidRPr="00C2022F">
        <w:rPr>
          <w:rFonts w:ascii="Arial" w:hAnsi="Arial" w:cs="Arial" w:hint="eastAsia"/>
          <w:szCs w:val="21"/>
        </w:rPr>
        <w:t>她还利用自己的才华进行社会变革和</w:t>
      </w:r>
      <w:r w:rsidR="00C2022F">
        <w:rPr>
          <w:rFonts w:ascii="Arial" w:hAnsi="Arial" w:cs="Arial" w:hint="eastAsia"/>
          <w:szCs w:val="21"/>
        </w:rPr>
        <w:t>发声</w:t>
      </w:r>
      <w:r w:rsidR="00C2022F" w:rsidRPr="00C2022F">
        <w:rPr>
          <w:rFonts w:ascii="Arial" w:hAnsi="Arial" w:cs="Arial" w:hint="eastAsia"/>
          <w:szCs w:val="21"/>
        </w:rPr>
        <w:t>：编写和构思</w:t>
      </w:r>
      <w:r w:rsidR="00C2022F" w:rsidRPr="00C2022F">
        <w:rPr>
          <w:rFonts w:hAnsi="Arial"/>
          <w:szCs w:val="21"/>
        </w:rPr>
        <w:t>第四频道</w:t>
      </w:r>
      <w:r w:rsidR="00C2022F">
        <w:rPr>
          <w:rFonts w:hAnsi="Arial" w:hint="eastAsia"/>
          <w:szCs w:val="21"/>
        </w:rPr>
        <w:t>的电视剧，拍摄调查</w:t>
      </w:r>
      <w:r w:rsidR="009B75CF">
        <w:rPr>
          <w:rFonts w:hAnsi="Arial" w:hint="eastAsia"/>
          <w:szCs w:val="21"/>
        </w:rPr>
        <w:t>英联邦的</w:t>
      </w:r>
      <w:r w:rsidR="00C2022F" w:rsidRPr="00C2022F">
        <w:rPr>
          <w:szCs w:val="21"/>
        </w:rPr>
        <w:t>LGBTQI</w:t>
      </w:r>
      <w:r w:rsidR="00C2022F" w:rsidRPr="00C2022F">
        <w:rPr>
          <w:rFonts w:ascii="Arial" w:hAnsi="Arial" w:cs="Arial" w:hint="eastAsia"/>
          <w:szCs w:val="21"/>
        </w:rPr>
        <w:t>权利</w:t>
      </w:r>
      <w:r w:rsidR="009B75CF">
        <w:rPr>
          <w:rFonts w:ascii="Arial" w:hAnsi="Arial" w:cs="Arial" w:hint="eastAsia"/>
          <w:szCs w:val="21"/>
        </w:rPr>
        <w:t>、宗教团体、粉丝文化、性别、女性权利、全球变暖和音乐产业</w:t>
      </w:r>
      <w:r w:rsidR="00C2022F">
        <w:rPr>
          <w:rFonts w:ascii="Arial" w:hAnsi="Arial" w:cs="Arial" w:hint="eastAsia"/>
          <w:szCs w:val="21"/>
        </w:rPr>
        <w:t>的纪录片</w:t>
      </w:r>
      <w:r w:rsidR="009B75CF">
        <w:rPr>
          <w:rFonts w:ascii="Arial" w:hAnsi="Arial" w:cs="Arial" w:hint="eastAsia"/>
          <w:szCs w:val="21"/>
        </w:rPr>
        <w:t>。</w:t>
      </w:r>
    </w:p>
    <w:p w:rsidR="00223A43" w:rsidRPr="00C2022F" w:rsidRDefault="00223A43" w:rsidP="00430586">
      <w:pPr>
        <w:rPr>
          <w:bCs/>
          <w:szCs w:val="21"/>
        </w:rPr>
      </w:pPr>
    </w:p>
    <w:p w:rsidR="0006265E" w:rsidRDefault="0006265E" w:rsidP="00640F59">
      <w:pPr>
        <w:rPr>
          <w:bCs/>
          <w:szCs w:val="21"/>
        </w:rPr>
      </w:pPr>
    </w:p>
    <w:p w:rsidR="0006265E" w:rsidRPr="0006265E" w:rsidRDefault="0006265E" w:rsidP="00640F59">
      <w:pPr>
        <w:rPr>
          <w:bCs/>
          <w:szCs w:val="21"/>
        </w:rPr>
      </w:pPr>
    </w:p>
    <w:p w:rsidR="00773145" w:rsidRPr="0006265E" w:rsidRDefault="00773145"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10"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1" w:history="1">
        <w:r>
          <w:rPr>
            <w:rStyle w:val="a6"/>
          </w:rPr>
          <w:t>http://www.nurnberg.com.cn</w:t>
        </w:r>
      </w:hyperlink>
      <w:r>
        <w:rPr>
          <w:b/>
          <w:bCs/>
          <w:color w:val="000000"/>
        </w:rPr>
        <w:br/>
      </w:r>
      <w:r>
        <w:rPr>
          <w:rFonts w:hint="eastAsia"/>
          <w:color w:val="000000"/>
        </w:rPr>
        <w:t>微博：</w:t>
      </w:r>
      <w:hyperlink r:id="rId12"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3"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D3E" w:rsidRDefault="001E3D3E">
      <w:r>
        <w:separator/>
      </w:r>
    </w:p>
  </w:endnote>
  <w:endnote w:type="continuationSeparator" w:id="1">
    <w:p w:rsidR="001E3D3E" w:rsidRDefault="001E3D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BD5878">
      <w:rPr>
        <w:rFonts w:ascii="方正姚体" w:eastAsia="方正姚体"/>
        <w:kern w:val="0"/>
        <w:szCs w:val="21"/>
      </w:rPr>
      <w:fldChar w:fldCharType="begin"/>
    </w:r>
    <w:r>
      <w:rPr>
        <w:rFonts w:ascii="方正姚体" w:eastAsia="方正姚体"/>
        <w:kern w:val="0"/>
        <w:szCs w:val="21"/>
      </w:rPr>
      <w:instrText xml:space="preserve"> PAGE </w:instrText>
    </w:r>
    <w:r w:rsidR="00BD5878">
      <w:rPr>
        <w:rFonts w:ascii="方正姚体" w:eastAsia="方正姚体"/>
        <w:kern w:val="0"/>
        <w:szCs w:val="21"/>
      </w:rPr>
      <w:fldChar w:fldCharType="separate"/>
    </w:r>
    <w:r w:rsidR="006946C6">
      <w:rPr>
        <w:rFonts w:ascii="方正姚体" w:eastAsia="方正姚体"/>
        <w:noProof/>
        <w:kern w:val="0"/>
        <w:szCs w:val="21"/>
      </w:rPr>
      <w:t>1</w:t>
    </w:r>
    <w:r w:rsidR="00BD587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D3E" w:rsidRDefault="001E3D3E">
      <w:r>
        <w:separator/>
      </w:r>
    </w:p>
  </w:footnote>
  <w:footnote w:type="continuationSeparator" w:id="1">
    <w:p w:rsidR="001E3D3E" w:rsidRDefault="001E3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497500"/>
    <w:multiLevelType w:val="hybridMultilevel"/>
    <w:tmpl w:val="BA4ED5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1"/>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2"/>
  </w:num>
  <w:num w:numId="21">
    <w:abstractNumId w:val="10"/>
  </w:num>
  <w:num w:numId="22">
    <w:abstractNumId w:val="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2AEA"/>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3D3E"/>
    <w:rsid w:val="001E696D"/>
    <w:rsid w:val="001F0856"/>
    <w:rsid w:val="001F3720"/>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586"/>
    <w:rsid w:val="00430ACF"/>
    <w:rsid w:val="00431D1E"/>
    <w:rsid w:val="0043213E"/>
    <w:rsid w:val="004430B8"/>
    <w:rsid w:val="00452828"/>
    <w:rsid w:val="004611D6"/>
    <w:rsid w:val="00462FAD"/>
    <w:rsid w:val="00463285"/>
    <w:rsid w:val="00466422"/>
    <w:rsid w:val="00481889"/>
    <w:rsid w:val="00484EAC"/>
    <w:rsid w:val="00491229"/>
    <w:rsid w:val="0049294B"/>
    <w:rsid w:val="004A18EB"/>
    <w:rsid w:val="004A3172"/>
    <w:rsid w:val="004B0DD1"/>
    <w:rsid w:val="004B4C69"/>
    <w:rsid w:val="004B4C85"/>
    <w:rsid w:val="004B64D1"/>
    <w:rsid w:val="004C7A29"/>
    <w:rsid w:val="004E52F4"/>
    <w:rsid w:val="004E7135"/>
    <w:rsid w:val="004F2AB3"/>
    <w:rsid w:val="004F47CD"/>
    <w:rsid w:val="005002B2"/>
    <w:rsid w:val="005011DB"/>
    <w:rsid w:val="005116BE"/>
    <w:rsid w:val="00511A08"/>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5F3B30"/>
    <w:rsid w:val="005F5318"/>
    <w:rsid w:val="00602E6C"/>
    <w:rsid w:val="00610C62"/>
    <w:rsid w:val="00640F59"/>
    <w:rsid w:val="006453B2"/>
    <w:rsid w:val="00653EE1"/>
    <w:rsid w:val="006600AF"/>
    <w:rsid w:val="006628D4"/>
    <w:rsid w:val="006946C6"/>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F5575"/>
    <w:rsid w:val="008F5E49"/>
    <w:rsid w:val="0091777E"/>
    <w:rsid w:val="00917D36"/>
    <w:rsid w:val="00927BD3"/>
    <w:rsid w:val="00940B93"/>
    <w:rsid w:val="0096089F"/>
    <w:rsid w:val="00961AEF"/>
    <w:rsid w:val="009B75C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D5878"/>
    <w:rsid w:val="00BE7A9E"/>
    <w:rsid w:val="00BF4E7A"/>
    <w:rsid w:val="00BF5E63"/>
    <w:rsid w:val="00BF6386"/>
    <w:rsid w:val="00C06640"/>
    <w:rsid w:val="00C12C57"/>
    <w:rsid w:val="00C2022F"/>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DF4FF7"/>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D6C47"/>
    <w:rsid w:val="00EF51BA"/>
    <w:rsid w:val="00F206E5"/>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paragraph" w:styleId="ac">
    <w:name w:val="List Paragraph"/>
    <w:basedOn w:val="a"/>
    <w:uiPriority w:val="34"/>
    <w:qFormat/>
    <w:rsid w:val="00430586"/>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050023">
      <w:bodyDiv w:val="1"/>
      <w:marLeft w:val="0"/>
      <w:marRight w:val="0"/>
      <w:marTop w:val="0"/>
      <w:marBottom w:val="0"/>
      <w:divBdr>
        <w:top w:val="none" w:sz="0" w:space="0" w:color="auto"/>
        <w:left w:val="none" w:sz="0" w:space="0" w:color="auto"/>
        <w:bottom w:val="none" w:sz="0" w:space="0" w:color="auto"/>
        <w:right w:val="none" w:sz="0" w:space="0" w:color="auto"/>
      </w:divBdr>
      <w:divsChild>
        <w:div w:id="795489421">
          <w:marLeft w:val="0"/>
          <w:marRight w:val="0"/>
          <w:marTop w:val="0"/>
          <w:marBottom w:val="0"/>
          <w:divBdr>
            <w:top w:val="none" w:sz="0" w:space="0" w:color="auto"/>
            <w:left w:val="none" w:sz="0" w:space="0" w:color="auto"/>
            <w:bottom w:val="none" w:sz="0" w:space="0" w:color="auto"/>
            <w:right w:val="none" w:sz="0" w:space="0" w:color="auto"/>
          </w:divBdr>
          <w:divsChild>
            <w:div w:id="416561134">
              <w:marLeft w:val="0"/>
              <w:marRight w:val="0"/>
              <w:marTop w:val="0"/>
              <w:marBottom w:val="0"/>
              <w:divBdr>
                <w:top w:val="none" w:sz="0" w:space="0" w:color="auto"/>
                <w:left w:val="none" w:sz="0" w:space="0" w:color="auto"/>
                <w:bottom w:val="none" w:sz="0" w:space="0" w:color="auto"/>
                <w:right w:val="none" w:sz="0" w:space="0" w:color="auto"/>
              </w:divBdr>
              <w:divsChild>
                <w:div w:id="4503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5664">
          <w:marLeft w:val="0"/>
          <w:marRight w:val="0"/>
          <w:marTop w:val="0"/>
          <w:marBottom w:val="0"/>
          <w:divBdr>
            <w:top w:val="none" w:sz="0" w:space="0" w:color="auto"/>
            <w:left w:val="none" w:sz="0" w:space="0" w:color="auto"/>
            <w:bottom w:val="none" w:sz="0" w:space="0" w:color="auto"/>
            <w:right w:val="none" w:sz="0" w:space="0" w:color="auto"/>
          </w:divBdr>
          <w:divsChild>
            <w:div w:id="1700619459">
              <w:marLeft w:val="0"/>
              <w:marRight w:val="0"/>
              <w:marTop w:val="0"/>
              <w:marBottom w:val="0"/>
              <w:divBdr>
                <w:top w:val="none" w:sz="0" w:space="0" w:color="auto"/>
                <w:left w:val="none" w:sz="0" w:space="0" w:color="auto"/>
                <w:bottom w:val="none" w:sz="0" w:space="0" w:color="auto"/>
                <w:right w:val="none" w:sz="0" w:space="0" w:color="auto"/>
              </w:divBdr>
              <w:divsChild>
                <w:div w:id="4127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0020">
          <w:marLeft w:val="0"/>
          <w:marRight w:val="0"/>
          <w:marTop w:val="0"/>
          <w:marBottom w:val="0"/>
          <w:divBdr>
            <w:top w:val="none" w:sz="0" w:space="0" w:color="auto"/>
            <w:left w:val="none" w:sz="0" w:space="0" w:color="auto"/>
            <w:bottom w:val="none" w:sz="0" w:space="0" w:color="auto"/>
            <w:right w:val="none" w:sz="0" w:space="0" w:color="auto"/>
          </w:divBdr>
          <w:divsChild>
            <w:div w:id="184825687">
              <w:marLeft w:val="0"/>
              <w:marRight w:val="0"/>
              <w:marTop w:val="0"/>
              <w:marBottom w:val="0"/>
              <w:divBdr>
                <w:top w:val="none" w:sz="0" w:space="0" w:color="auto"/>
                <w:left w:val="none" w:sz="0" w:space="0" w:color="auto"/>
                <w:bottom w:val="none" w:sz="0" w:space="0" w:color="auto"/>
                <w:right w:val="none" w:sz="0" w:space="0" w:color="auto"/>
              </w:divBdr>
              <w:divsChild>
                <w:div w:id="2862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73575">
          <w:marLeft w:val="0"/>
          <w:marRight w:val="0"/>
          <w:marTop w:val="0"/>
          <w:marBottom w:val="0"/>
          <w:divBdr>
            <w:top w:val="none" w:sz="0" w:space="0" w:color="auto"/>
            <w:left w:val="none" w:sz="0" w:space="0" w:color="auto"/>
            <w:bottom w:val="none" w:sz="0" w:space="0" w:color="auto"/>
            <w:right w:val="none" w:sz="0" w:space="0" w:color="auto"/>
          </w:divBdr>
          <w:divsChild>
            <w:div w:id="1299917785">
              <w:marLeft w:val="0"/>
              <w:marRight w:val="0"/>
              <w:marTop w:val="0"/>
              <w:marBottom w:val="0"/>
              <w:divBdr>
                <w:top w:val="none" w:sz="0" w:space="0" w:color="auto"/>
                <w:left w:val="none" w:sz="0" w:space="0" w:color="auto"/>
                <w:bottom w:val="none" w:sz="0" w:space="0" w:color="auto"/>
                <w:right w:val="none" w:sz="0" w:space="0" w:color="auto"/>
              </w:divBdr>
              <w:divsChild>
                <w:div w:id="20117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8463">
          <w:marLeft w:val="0"/>
          <w:marRight w:val="0"/>
          <w:marTop w:val="0"/>
          <w:marBottom w:val="0"/>
          <w:divBdr>
            <w:top w:val="none" w:sz="0" w:space="0" w:color="auto"/>
            <w:left w:val="none" w:sz="0" w:space="0" w:color="auto"/>
            <w:bottom w:val="none" w:sz="0" w:space="0" w:color="auto"/>
            <w:right w:val="none" w:sz="0" w:space="0" w:color="auto"/>
          </w:divBdr>
          <w:divsChild>
            <w:div w:id="383989753">
              <w:marLeft w:val="0"/>
              <w:marRight w:val="0"/>
              <w:marTop w:val="0"/>
              <w:marBottom w:val="0"/>
              <w:divBdr>
                <w:top w:val="none" w:sz="0" w:space="0" w:color="auto"/>
                <w:left w:val="none" w:sz="0" w:space="0" w:color="auto"/>
                <w:bottom w:val="none" w:sz="0" w:space="0" w:color="auto"/>
                <w:right w:val="none" w:sz="0" w:space="0" w:color="auto"/>
              </w:divBdr>
              <w:divsChild>
                <w:div w:id="1315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3151">
          <w:marLeft w:val="0"/>
          <w:marRight w:val="0"/>
          <w:marTop w:val="0"/>
          <w:marBottom w:val="0"/>
          <w:divBdr>
            <w:top w:val="none" w:sz="0" w:space="0" w:color="auto"/>
            <w:left w:val="none" w:sz="0" w:space="0" w:color="auto"/>
            <w:bottom w:val="none" w:sz="0" w:space="0" w:color="auto"/>
            <w:right w:val="none" w:sz="0" w:space="0" w:color="auto"/>
          </w:divBdr>
          <w:divsChild>
            <w:div w:id="1817063311">
              <w:marLeft w:val="0"/>
              <w:marRight w:val="0"/>
              <w:marTop w:val="0"/>
              <w:marBottom w:val="0"/>
              <w:divBdr>
                <w:top w:val="none" w:sz="0" w:space="0" w:color="auto"/>
                <w:left w:val="none" w:sz="0" w:space="0" w:color="auto"/>
                <w:bottom w:val="none" w:sz="0" w:space="0" w:color="auto"/>
                <w:right w:val="none" w:sz="0" w:space="0" w:color="auto"/>
              </w:divBdr>
              <w:divsChild>
                <w:div w:id="9226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0505">
          <w:marLeft w:val="0"/>
          <w:marRight w:val="0"/>
          <w:marTop w:val="0"/>
          <w:marBottom w:val="0"/>
          <w:divBdr>
            <w:top w:val="none" w:sz="0" w:space="0" w:color="auto"/>
            <w:left w:val="none" w:sz="0" w:space="0" w:color="auto"/>
            <w:bottom w:val="none" w:sz="0" w:space="0" w:color="auto"/>
            <w:right w:val="none" w:sz="0" w:space="0" w:color="auto"/>
          </w:divBdr>
          <w:divsChild>
            <w:div w:id="861895880">
              <w:marLeft w:val="0"/>
              <w:marRight w:val="0"/>
              <w:marTop w:val="0"/>
              <w:marBottom w:val="0"/>
              <w:divBdr>
                <w:top w:val="none" w:sz="0" w:space="0" w:color="auto"/>
                <w:left w:val="none" w:sz="0" w:space="0" w:color="auto"/>
                <w:bottom w:val="none" w:sz="0" w:space="0" w:color="auto"/>
                <w:right w:val="none" w:sz="0" w:space="0" w:color="auto"/>
              </w:divBdr>
              <w:divsChild>
                <w:div w:id="618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uren@nurnberg.com.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222</Words>
  <Characters>1270</Characters>
  <Application>Microsoft Office Word</Application>
  <DocSecurity>0</DocSecurity>
  <Lines>10</Lines>
  <Paragraphs>2</Paragraphs>
  <ScaleCrop>false</ScaleCrop>
  <Company>2ndSpAcE</Company>
  <LinksUpToDate>false</LinksUpToDate>
  <CharactersWithSpaces>1490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19</cp:revision>
  <cp:lastPrinted>2004-04-23T07:06:00Z</cp:lastPrinted>
  <dcterms:created xsi:type="dcterms:W3CDTF">2019-05-09T07:35:00Z</dcterms:created>
  <dcterms:modified xsi:type="dcterms:W3CDTF">2021-05-18T08:26:00Z</dcterms:modified>
</cp:coreProperties>
</file>