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55440C3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AAD9180" w14:textId="77777777" w:rsidR="007461E8" w:rsidRDefault="007461E8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FB39B7D" w14:textId="06C6D6C9" w:rsidR="007461E8" w:rsidRDefault="007461E8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2832E7C" w14:textId="152A8A5B" w:rsidR="00B80F5E" w:rsidRPr="006C0DD8" w:rsidRDefault="00511114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DAD4B" wp14:editId="57CB2BD7">
            <wp:simplePos x="0" y="0"/>
            <wp:positionH relativeFrom="margin">
              <wp:posOffset>3958590</wp:posOffset>
            </wp:positionH>
            <wp:positionV relativeFrom="paragraph">
              <wp:posOffset>10160</wp:posOffset>
            </wp:positionV>
            <wp:extent cx="1423670" cy="1939925"/>
            <wp:effectExtent l="0" t="0" r="5080" b="3175"/>
            <wp:wrapSquare wrapText="bothSides"/>
            <wp:docPr id="6" name="图片 6" descr="C:\Users\admin\AppData\Roaming\Foxmail7\Temp-7864-20210601095026\Attach\image001(05-28-0(06-01-11-09-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7864-20210601095026\Attach\image001(05-28-0(06-01-11-09-1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 w:rsidR="00B07DD5">
        <w:rPr>
          <w:rFonts w:hint="eastAsia"/>
          <w:b/>
          <w:bCs/>
          <w:szCs w:val="21"/>
        </w:rPr>
        <w:t>为我们而唱的歌</w:t>
      </w:r>
      <w:r w:rsidR="00B80F5E">
        <w:rPr>
          <w:rFonts w:hint="eastAsia"/>
          <w:b/>
          <w:bCs/>
          <w:szCs w:val="21"/>
        </w:rPr>
        <w:t>》</w:t>
      </w:r>
    </w:p>
    <w:p w14:paraId="1D9B2111" w14:textId="6F8C8F80" w:rsidR="00B80F5E" w:rsidRPr="006A63D4" w:rsidRDefault="00B80F5E" w:rsidP="00B80F5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07DD5">
        <w:rPr>
          <w:b/>
          <w:bCs/>
          <w:szCs w:val="21"/>
        </w:rPr>
        <w:t>THE SONG THAT SINGS US</w:t>
      </w:r>
    </w:p>
    <w:p w14:paraId="4F474E2D" w14:textId="31BF76E1" w:rsidR="00A86EB3" w:rsidRDefault="00B80F5E" w:rsidP="00A86EB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CF5F84">
        <w:rPr>
          <w:rFonts w:hint="eastAsia"/>
          <w:b/>
          <w:bCs/>
          <w:szCs w:val="21"/>
        </w:rPr>
        <w:t>Nicola</w:t>
      </w:r>
      <w:r w:rsidR="00CF5F84">
        <w:rPr>
          <w:b/>
          <w:bCs/>
          <w:szCs w:val="21"/>
        </w:rPr>
        <w:t xml:space="preserve"> Davis</w:t>
      </w:r>
      <w:r w:rsidR="00511114">
        <w:rPr>
          <w:b/>
          <w:bCs/>
          <w:szCs w:val="21"/>
        </w:rPr>
        <w:t xml:space="preserve">, cover </w:t>
      </w:r>
      <w:r w:rsidR="00F02A7D">
        <w:rPr>
          <w:b/>
          <w:bCs/>
          <w:szCs w:val="21"/>
        </w:rPr>
        <w:t xml:space="preserve">illustrated </w:t>
      </w:r>
      <w:r w:rsidR="00511114">
        <w:rPr>
          <w:b/>
          <w:bCs/>
          <w:szCs w:val="21"/>
        </w:rPr>
        <w:t>by Jackie Morris</w:t>
      </w:r>
    </w:p>
    <w:p w14:paraId="74D3E2A5" w14:textId="040EC3FB" w:rsidR="00611D45" w:rsidRDefault="003C2DA6" w:rsidP="00611D45">
      <w:pPr>
        <w:tabs>
          <w:tab w:val="left" w:pos="341"/>
          <w:tab w:val="left" w:pos="5235"/>
        </w:tabs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F5F84">
        <w:rPr>
          <w:rFonts w:hint="eastAsia"/>
          <w:b/>
          <w:szCs w:val="21"/>
        </w:rPr>
        <w:t>Firefly</w:t>
      </w:r>
      <w:r w:rsidR="00511114">
        <w:rPr>
          <w:b/>
          <w:szCs w:val="21"/>
        </w:rPr>
        <w:t xml:space="preserve"> Press</w:t>
      </w:r>
    </w:p>
    <w:p w14:paraId="5066F410" w14:textId="67FF5F21" w:rsidR="003C2DA6" w:rsidRPr="003330B6" w:rsidRDefault="003C2DA6" w:rsidP="00611D45">
      <w:pPr>
        <w:tabs>
          <w:tab w:val="left" w:pos="341"/>
          <w:tab w:val="left" w:pos="5235"/>
        </w:tabs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11114">
        <w:rPr>
          <w:b/>
          <w:szCs w:val="21"/>
        </w:rPr>
        <w:t>DHA/</w:t>
      </w:r>
      <w:r w:rsidR="003330B6" w:rsidRPr="003330B6">
        <w:rPr>
          <w:b/>
          <w:szCs w:val="21"/>
        </w:rPr>
        <w:t>ANA/</w:t>
      </w:r>
      <w:r w:rsidR="000408F0">
        <w:rPr>
          <w:b/>
          <w:szCs w:val="21"/>
        </w:rPr>
        <w:t>Emily Xu</w:t>
      </w:r>
    </w:p>
    <w:p w14:paraId="18ADF39D" w14:textId="378119B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F073C">
        <w:rPr>
          <w:b/>
          <w:szCs w:val="21"/>
        </w:rPr>
        <w:t>40</w:t>
      </w:r>
      <w:r w:rsidR="00511114">
        <w:rPr>
          <w:b/>
          <w:szCs w:val="21"/>
        </w:rPr>
        <w:t>6</w:t>
      </w:r>
      <w:r w:rsidR="00DA11E5">
        <w:rPr>
          <w:b/>
          <w:szCs w:val="21"/>
        </w:rPr>
        <w:t>页</w:t>
      </w:r>
    </w:p>
    <w:p w14:paraId="646793CB" w14:textId="19B823E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A11E5">
        <w:rPr>
          <w:rFonts w:hint="eastAsia"/>
          <w:b/>
          <w:szCs w:val="21"/>
        </w:rPr>
        <w:t>2</w:t>
      </w:r>
      <w:r w:rsidR="00DA11E5">
        <w:rPr>
          <w:b/>
          <w:szCs w:val="21"/>
        </w:rPr>
        <w:t>021</w:t>
      </w:r>
      <w:r w:rsidR="00DA11E5">
        <w:rPr>
          <w:b/>
          <w:szCs w:val="21"/>
        </w:rPr>
        <w:t>年</w:t>
      </w:r>
      <w:r w:rsidR="00611D45">
        <w:rPr>
          <w:rFonts w:hint="eastAsia"/>
          <w:b/>
          <w:szCs w:val="21"/>
        </w:rPr>
        <w:t>1</w:t>
      </w:r>
      <w:r w:rsidR="00611D45">
        <w:rPr>
          <w:b/>
          <w:szCs w:val="21"/>
        </w:rPr>
        <w:t>0</w:t>
      </w:r>
      <w:r w:rsidR="00611D45">
        <w:rPr>
          <w:b/>
          <w:szCs w:val="21"/>
        </w:rPr>
        <w:t>月</w:t>
      </w:r>
    </w:p>
    <w:p w14:paraId="749DB0B4" w14:textId="573D898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DCC0CB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2F6B03E4" w:rsidR="003C2DA6" w:rsidRPr="00DA11E5" w:rsidRDefault="003C2DA6" w:rsidP="009D24BF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11114">
        <w:rPr>
          <w:rFonts w:hint="eastAsia"/>
          <w:b/>
          <w:szCs w:val="21"/>
        </w:rPr>
        <w:t>1</w:t>
      </w:r>
      <w:r w:rsidR="00511114">
        <w:rPr>
          <w:b/>
          <w:szCs w:val="21"/>
        </w:rPr>
        <w:t>2</w:t>
      </w:r>
      <w:r w:rsidR="00511114">
        <w:rPr>
          <w:rFonts w:hint="eastAsia"/>
          <w:b/>
          <w:szCs w:val="21"/>
        </w:rPr>
        <w:t>-</w:t>
      </w:r>
      <w:r w:rsidR="00511114">
        <w:rPr>
          <w:b/>
          <w:szCs w:val="21"/>
        </w:rPr>
        <w:t>14</w:t>
      </w:r>
      <w:r w:rsidR="00511114">
        <w:rPr>
          <w:b/>
          <w:szCs w:val="21"/>
        </w:rPr>
        <w:t>岁青少年文学</w:t>
      </w:r>
      <w:r w:rsidR="00511114">
        <w:rPr>
          <w:rFonts w:hint="eastAsia"/>
          <w:b/>
          <w:szCs w:val="21"/>
        </w:rPr>
        <w:t>/</w:t>
      </w:r>
      <w:r w:rsidR="00511114">
        <w:rPr>
          <w:rFonts w:hint="eastAsia"/>
          <w:b/>
          <w:szCs w:val="21"/>
        </w:rPr>
        <w:t>自然</w:t>
      </w:r>
      <w:r w:rsidR="00511114">
        <w:rPr>
          <w:rFonts w:hint="eastAsia"/>
          <w:b/>
          <w:szCs w:val="21"/>
        </w:rPr>
        <w:t>生态</w:t>
      </w:r>
      <w:r w:rsidR="00511114">
        <w:rPr>
          <w:rFonts w:hint="eastAsia"/>
          <w:b/>
          <w:szCs w:val="21"/>
        </w:rPr>
        <w:t>环境</w:t>
      </w:r>
      <w:r w:rsidR="00511114">
        <w:rPr>
          <w:rFonts w:hint="eastAsia"/>
          <w:b/>
          <w:szCs w:val="21"/>
        </w:rPr>
        <w:t>/</w:t>
      </w:r>
      <w:r w:rsidR="00511114">
        <w:rPr>
          <w:rFonts w:hint="eastAsia"/>
          <w:b/>
          <w:szCs w:val="21"/>
        </w:rPr>
        <w:t>奇幻冒险</w:t>
      </w:r>
    </w:p>
    <w:p w14:paraId="1B3601AF" w14:textId="4789B05F" w:rsidR="00B80F5E" w:rsidRDefault="00B80F5E" w:rsidP="00B80F5E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755C5E91" w:rsidR="00B80F5E" w:rsidRDefault="00B80F5E" w:rsidP="00B80F5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04E7087" w14:textId="77777777" w:rsidR="002B270A" w:rsidRDefault="002B270A" w:rsidP="002B270A">
      <w:pPr>
        <w:autoSpaceDE w:val="0"/>
        <w:autoSpaceDN w:val="0"/>
        <w:adjustRightInd w:val="0"/>
        <w:rPr>
          <w:kern w:val="0"/>
          <w:szCs w:val="21"/>
        </w:rPr>
      </w:pPr>
    </w:p>
    <w:p w14:paraId="6E2A3F5C" w14:textId="09491EFF" w:rsidR="00DE1DBB" w:rsidRDefault="00DE1DBB" w:rsidP="00DE1DBB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kern w:val="0"/>
          <w:szCs w:val="21"/>
        </w:rPr>
        <w:t>点击观看作者尼古拉讲述大自然如何激发她的写作灵感</w:t>
      </w:r>
      <w:r>
        <w:rPr>
          <w:rFonts w:hint="eastAsia"/>
          <w:kern w:val="0"/>
          <w:szCs w:val="21"/>
        </w:rPr>
        <w:t>：</w:t>
      </w:r>
      <w:hyperlink r:id="rId9" w:history="1">
        <w:r w:rsidRPr="00FD6A91">
          <w:rPr>
            <w:rStyle w:val="a6"/>
            <w:kern w:val="0"/>
            <w:szCs w:val="21"/>
          </w:rPr>
          <w:t>http://nurnberg.com.cn/video/video_show.aspx?id=7062</w:t>
        </w:r>
      </w:hyperlink>
    </w:p>
    <w:p w14:paraId="750071FF" w14:textId="77777777" w:rsidR="00DE1DBB" w:rsidRDefault="00DE1DBB" w:rsidP="002B270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1E21B62D" w14:textId="45F2D551" w:rsidR="002B270A" w:rsidRPr="002B270A" w:rsidRDefault="002B270A" w:rsidP="002B270A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2B270A">
        <w:rPr>
          <w:rFonts w:hint="eastAsia"/>
          <w:kern w:val="0"/>
          <w:szCs w:val="21"/>
        </w:rPr>
        <w:t>在全球气候</w:t>
      </w:r>
      <w:r>
        <w:rPr>
          <w:rFonts w:hint="eastAsia"/>
          <w:kern w:val="0"/>
          <w:szCs w:val="21"/>
        </w:rPr>
        <w:t>问题极为严峻之时</w:t>
      </w:r>
      <w:r w:rsidRPr="002B270A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这位世界级优秀作家为我们带来了</w:t>
      </w:r>
      <w:r w:rsidRPr="002B270A">
        <w:rPr>
          <w:rFonts w:hint="eastAsia"/>
          <w:kern w:val="0"/>
          <w:szCs w:val="21"/>
        </w:rPr>
        <w:t>史诗般惊艳的环境</w:t>
      </w:r>
      <w:r>
        <w:rPr>
          <w:rFonts w:hint="eastAsia"/>
          <w:kern w:val="0"/>
          <w:szCs w:val="21"/>
        </w:rPr>
        <w:t>主题</w:t>
      </w:r>
      <w:r w:rsidRPr="002B270A">
        <w:rPr>
          <w:rFonts w:hint="eastAsia"/>
          <w:kern w:val="0"/>
          <w:szCs w:val="21"/>
        </w:rPr>
        <w:t>奇幻冒险</w:t>
      </w:r>
      <w:r>
        <w:rPr>
          <w:rFonts w:hint="eastAsia"/>
          <w:kern w:val="0"/>
          <w:szCs w:val="21"/>
        </w:rPr>
        <w:t>！</w:t>
      </w:r>
      <w:bookmarkStart w:id="0" w:name="_GoBack"/>
      <w:bookmarkEnd w:id="0"/>
    </w:p>
    <w:p w14:paraId="0E56AEC6" w14:textId="75477E5C" w:rsidR="002B270A" w:rsidRPr="002B270A" w:rsidRDefault="002B270A" w:rsidP="002B270A">
      <w:pPr>
        <w:autoSpaceDE w:val="0"/>
        <w:autoSpaceDN w:val="0"/>
        <w:adjustRightInd w:val="0"/>
        <w:rPr>
          <w:kern w:val="0"/>
          <w:szCs w:val="21"/>
        </w:rPr>
      </w:pPr>
    </w:p>
    <w:p w14:paraId="2E7B8DEA" w14:textId="3CE6E3F1" w:rsidR="002B270A" w:rsidRPr="002B270A" w:rsidRDefault="002B270A" w:rsidP="002B270A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2B270A">
        <w:rPr>
          <w:rFonts w:hint="eastAsia"/>
          <w:kern w:val="0"/>
          <w:szCs w:val="21"/>
        </w:rPr>
        <w:t>“哈伦看到了</w:t>
      </w:r>
      <w:r>
        <w:rPr>
          <w:rFonts w:hint="eastAsia"/>
          <w:kern w:val="0"/>
          <w:szCs w:val="21"/>
        </w:rPr>
        <w:t>标志性的</w:t>
      </w:r>
      <w:r w:rsidRPr="002B270A">
        <w:rPr>
          <w:rFonts w:hint="eastAsia"/>
          <w:kern w:val="0"/>
          <w:szCs w:val="21"/>
        </w:rPr>
        <w:t>灯笼的光芒，</w:t>
      </w:r>
      <w:r>
        <w:rPr>
          <w:rFonts w:hint="eastAsia"/>
          <w:kern w:val="0"/>
          <w:szCs w:val="21"/>
        </w:rPr>
        <w:t>道道划过群山逐渐逼向</w:t>
      </w:r>
      <w:r w:rsidRPr="002B270A">
        <w:rPr>
          <w:rFonts w:hint="eastAsia"/>
          <w:kern w:val="0"/>
          <w:szCs w:val="21"/>
        </w:rPr>
        <w:t>她家的方向。他们终于来了，人们称之为</w:t>
      </w:r>
      <w:r>
        <w:rPr>
          <w:rFonts w:hint="eastAsia"/>
          <w:kern w:val="0"/>
          <w:szCs w:val="21"/>
        </w:rPr>
        <w:t>自动化</w:t>
      </w:r>
      <w:r w:rsidRPr="002B270A">
        <w:rPr>
          <w:rFonts w:hint="eastAsia"/>
          <w:kern w:val="0"/>
          <w:szCs w:val="21"/>
        </w:rPr>
        <w:t>机器人。他们黑色制服上的红色标志是一只拳头</w:t>
      </w:r>
      <w:r w:rsidR="00B07DD5">
        <w:rPr>
          <w:rFonts w:hint="eastAsia"/>
          <w:kern w:val="0"/>
          <w:szCs w:val="21"/>
        </w:rPr>
        <w:t>握</w:t>
      </w:r>
      <w:r w:rsidRPr="002B270A">
        <w:rPr>
          <w:rFonts w:hint="eastAsia"/>
          <w:kern w:val="0"/>
          <w:szCs w:val="21"/>
        </w:rPr>
        <w:t>着地球，现在</w:t>
      </w:r>
      <w:r w:rsidR="00B07DD5">
        <w:rPr>
          <w:rFonts w:hint="eastAsia"/>
          <w:kern w:val="0"/>
          <w:szCs w:val="21"/>
        </w:rPr>
        <w:t>那魔爪也伸向了她的家人：他们是要来带走哈伦</w:t>
      </w:r>
      <w:r w:rsidRPr="002B270A">
        <w:rPr>
          <w:rFonts w:hint="eastAsia"/>
          <w:kern w:val="0"/>
          <w:szCs w:val="21"/>
        </w:rPr>
        <w:t>的</w:t>
      </w:r>
      <w:r w:rsidR="00B07DD5">
        <w:rPr>
          <w:rFonts w:hint="eastAsia"/>
          <w:kern w:val="0"/>
          <w:szCs w:val="21"/>
        </w:rPr>
        <w:t>弟弟</w:t>
      </w:r>
      <w:r w:rsidRPr="002B270A">
        <w:rPr>
          <w:rFonts w:hint="eastAsia"/>
          <w:kern w:val="0"/>
          <w:szCs w:val="21"/>
        </w:rPr>
        <w:t>和妹妹。但她和妈妈不</w:t>
      </w:r>
      <w:r w:rsidR="00B07DD5">
        <w:rPr>
          <w:rFonts w:hint="eastAsia"/>
          <w:kern w:val="0"/>
          <w:szCs w:val="21"/>
        </w:rPr>
        <w:t>会允许他们这么做。”</w:t>
      </w:r>
    </w:p>
    <w:p w14:paraId="55001562" w14:textId="77777777" w:rsidR="002B270A" w:rsidRPr="002B270A" w:rsidRDefault="002B270A" w:rsidP="002B270A">
      <w:pPr>
        <w:autoSpaceDE w:val="0"/>
        <w:autoSpaceDN w:val="0"/>
        <w:adjustRightInd w:val="0"/>
        <w:rPr>
          <w:kern w:val="0"/>
          <w:szCs w:val="21"/>
        </w:rPr>
      </w:pPr>
    </w:p>
    <w:p w14:paraId="7F414676" w14:textId="2A5903F8" w:rsidR="002B270A" w:rsidRPr="002B270A" w:rsidRDefault="002B270A" w:rsidP="00B07DD5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2B270A">
        <w:rPr>
          <w:rFonts w:hint="eastAsia"/>
          <w:kern w:val="0"/>
          <w:szCs w:val="21"/>
        </w:rPr>
        <w:t>哈伦</w:t>
      </w:r>
      <w:r w:rsidR="00B07DD5">
        <w:rPr>
          <w:rFonts w:hint="eastAsia"/>
          <w:kern w:val="0"/>
          <w:szCs w:val="21"/>
        </w:rPr>
        <w:t>长大的过程中一直被教导要好好</w:t>
      </w:r>
      <w:r w:rsidRPr="002B270A">
        <w:rPr>
          <w:rFonts w:hint="eastAsia"/>
          <w:kern w:val="0"/>
          <w:szCs w:val="21"/>
        </w:rPr>
        <w:t>保护她的弟弟妹妹，双胞胎</w:t>
      </w:r>
      <w:r w:rsidR="00B07DD5">
        <w:rPr>
          <w:rFonts w:hint="eastAsia"/>
          <w:kern w:val="0"/>
          <w:szCs w:val="21"/>
        </w:rPr>
        <w:t>艾斯</w:t>
      </w:r>
      <w:r w:rsidRPr="002B270A">
        <w:rPr>
          <w:rFonts w:hint="eastAsia"/>
          <w:kern w:val="0"/>
          <w:szCs w:val="21"/>
        </w:rPr>
        <w:t>和</w:t>
      </w:r>
      <w:r w:rsidR="00B07DD5">
        <w:rPr>
          <w:rFonts w:hint="eastAsia"/>
          <w:kern w:val="0"/>
          <w:szCs w:val="21"/>
        </w:rPr>
        <w:t>赞诺</w:t>
      </w:r>
      <w:r w:rsidRPr="002B270A">
        <w:rPr>
          <w:rFonts w:hint="eastAsia"/>
          <w:kern w:val="0"/>
          <w:szCs w:val="21"/>
        </w:rPr>
        <w:t>，</w:t>
      </w:r>
      <w:r w:rsidR="00B07DD5">
        <w:rPr>
          <w:rFonts w:hint="eastAsia"/>
          <w:kern w:val="0"/>
          <w:szCs w:val="21"/>
        </w:rPr>
        <w:t>并且要为</w:t>
      </w:r>
      <w:r w:rsidRPr="002B270A">
        <w:rPr>
          <w:rFonts w:hint="eastAsia"/>
          <w:kern w:val="0"/>
          <w:szCs w:val="21"/>
        </w:rPr>
        <w:t>他们</w:t>
      </w:r>
      <w:r w:rsidR="00B07DD5">
        <w:rPr>
          <w:rFonts w:hint="eastAsia"/>
          <w:kern w:val="0"/>
          <w:szCs w:val="21"/>
        </w:rPr>
        <w:t>能</w:t>
      </w:r>
      <w:r w:rsidRPr="002B270A">
        <w:rPr>
          <w:rFonts w:hint="eastAsia"/>
          <w:kern w:val="0"/>
          <w:szCs w:val="21"/>
        </w:rPr>
        <w:t>与动物交流的能力</w:t>
      </w:r>
      <w:r w:rsidR="00B07DD5">
        <w:rPr>
          <w:rFonts w:hint="eastAsia"/>
          <w:kern w:val="0"/>
          <w:szCs w:val="21"/>
        </w:rPr>
        <w:t>保密</w:t>
      </w:r>
      <w:r w:rsidR="005E07DA">
        <w:rPr>
          <w:rFonts w:hint="eastAsia"/>
          <w:kern w:val="0"/>
          <w:szCs w:val="21"/>
        </w:rPr>
        <w:t>（这种能力是被国家所禁止的）</w:t>
      </w:r>
      <w:r w:rsidRPr="002B270A">
        <w:rPr>
          <w:rFonts w:hint="eastAsia"/>
          <w:kern w:val="0"/>
          <w:szCs w:val="21"/>
        </w:rPr>
        <w:t>。但是当邪恶的机器人攻击他们的山家时，</w:t>
      </w:r>
      <w:r w:rsidR="00B07DD5">
        <w:rPr>
          <w:rFonts w:hint="eastAsia"/>
          <w:kern w:val="0"/>
          <w:szCs w:val="21"/>
        </w:rPr>
        <w:t>赞诺</w:t>
      </w:r>
      <w:r w:rsidRPr="002B270A">
        <w:rPr>
          <w:rFonts w:hint="eastAsia"/>
          <w:kern w:val="0"/>
          <w:szCs w:val="21"/>
        </w:rPr>
        <w:t>被绑架了，哈伦和</w:t>
      </w:r>
      <w:r w:rsidR="00B07DD5">
        <w:rPr>
          <w:rFonts w:hint="eastAsia"/>
          <w:kern w:val="0"/>
          <w:szCs w:val="21"/>
        </w:rPr>
        <w:t>艾斯也</w:t>
      </w:r>
      <w:r w:rsidRPr="002B270A">
        <w:rPr>
          <w:rFonts w:hint="eastAsia"/>
          <w:kern w:val="0"/>
          <w:szCs w:val="21"/>
        </w:rPr>
        <w:t>被</w:t>
      </w:r>
      <w:r w:rsidR="00B07DD5">
        <w:rPr>
          <w:rFonts w:hint="eastAsia"/>
          <w:kern w:val="0"/>
          <w:szCs w:val="21"/>
        </w:rPr>
        <w:t>迫</w:t>
      </w:r>
      <w:r w:rsidRPr="002B270A">
        <w:rPr>
          <w:rFonts w:hint="eastAsia"/>
          <w:kern w:val="0"/>
          <w:szCs w:val="21"/>
        </w:rPr>
        <w:t>分开了。</w:t>
      </w:r>
    </w:p>
    <w:p w14:paraId="0639125C" w14:textId="77777777" w:rsidR="002B270A" w:rsidRPr="002B270A" w:rsidRDefault="002B270A" w:rsidP="002B270A">
      <w:pPr>
        <w:autoSpaceDE w:val="0"/>
        <w:autoSpaceDN w:val="0"/>
        <w:adjustRightInd w:val="0"/>
        <w:rPr>
          <w:kern w:val="0"/>
          <w:szCs w:val="21"/>
        </w:rPr>
      </w:pPr>
    </w:p>
    <w:p w14:paraId="4C3FAFD4" w14:textId="78031354" w:rsidR="002B270A" w:rsidRDefault="002B270A" w:rsidP="00B07DD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B270A">
        <w:rPr>
          <w:rFonts w:hint="eastAsia"/>
          <w:kern w:val="0"/>
          <w:szCs w:val="21"/>
        </w:rPr>
        <w:t>在一场惊险刺激的环境冒险中，他们必须独自穿越冰原和鲁米克森林，</w:t>
      </w:r>
      <w:r w:rsidR="00B07DD5">
        <w:rPr>
          <w:rFonts w:hint="eastAsia"/>
          <w:kern w:val="0"/>
          <w:szCs w:val="21"/>
        </w:rPr>
        <w:t>横跨</w:t>
      </w:r>
      <w:r w:rsidRPr="002B270A">
        <w:rPr>
          <w:rFonts w:hint="eastAsia"/>
          <w:kern w:val="0"/>
          <w:szCs w:val="21"/>
        </w:rPr>
        <w:t>海洋，试图找到彼此，履行对母亲的神秘承诺。</w:t>
      </w:r>
    </w:p>
    <w:p w14:paraId="4249281D" w14:textId="77777777" w:rsidR="002B270A" w:rsidRDefault="002B270A" w:rsidP="002B270A">
      <w:pPr>
        <w:autoSpaceDE w:val="0"/>
        <w:autoSpaceDN w:val="0"/>
        <w:adjustRightInd w:val="0"/>
        <w:rPr>
          <w:kern w:val="0"/>
          <w:szCs w:val="21"/>
        </w:rPr>
      </w:pPr>
    </w:p>
    <w:p w14:paraId="7EA01DDA" w14:textId="5C84153B" w:rsidR="003F2D37" w:rsidRDefault="00511114" w:rsidP="005E07D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《为我们而唱的歌》</w:t>
      </w:r>
      <w:r w:rsidR="002B270A" w:rsidRPr="002B270A">
        <w:rPr>
          <w:rFonts w:hint="eastAsia"/>
          <w:kern w:val="0"/>
          <w:szCs w:val="21"/>
        </w:rPr>
        <w:t>是一次</w:t>
      </w:r>
      <w:r>
        <w:rPr>
          <w:rFonts w:hint="eastAsia"/>
          <w:kern w:val="0"/>
          <w:szCs w:val="21"/>
        </w:rPr>
        <w:t>惊险刺激</w:t>
      </w:r>
      <w:r w:rsidR="002B270A" w:rsidRPr="002B270A">
        <w:rPr>
          <w:rFonts w:hint="eastAsia"/>
          <w:kern w:val="0"/>
          <w:szCs w:val="21"/>
        </w:rPr>
        <w:t>的环境</w:t>
      </w:r>
      <w:r>
        <w:rPr>
          <w:rFonts w:hint="eastAsia"/>
          <w:kern w:val="0"/>
          <w:szCs w:val="21"/>
        </w:rPr>
        <w:t>主题</w:t>
      </w:r>
      <w:r w:rsidR="002B270A" w:rsidRPr="002B270A">
        <w:rPr>
          <w:rFonts w:hint="eastAsia"/>
          <w:kern w:val="0"/>
          <w:szCs w:val="21"/>
        </w:rPr>
        <w:t>冒险，灵感来自尼古拉</w:t>
      </w:r>
      <w:r>
        <w:rPr>
          <w:rFonts w:hint="eastAsia"/>
          <w:kern w:val="0"/>
          <w:szCs w:val="21"/>
        </w:rPr>
        <w:t>作为</w:t>
      </w:r>
      <w:r w:rsidR="002B270A" w:rsidRPr="002B270A">
        <w:rPr>
          <w:rFonts w:hint="eastAsia"/>
          <w:kern w:val="0"/>
          <w:szCs w:val="21"/>
        </w:rPr>
        <w:t>动物学家</w:t>
      </w:r>
      <w:r>
        <w:rPr>
          <w:rFonts w:hint="eastAsia"/>
          <w:kern w:val="0"/>
          <w:szCs w:val="21"/>
        </w:rPr>
        <w:t>的</w:t>
      </w:r>
      <w:r w:rsidR="002B270A" w:rsidRPr="002B270A">
        <w:rPr>
          <w:rFonts w:hint="eastAsia"/>
          <w:kern w:val="0"/>
          <w:szCs w:val="21"/>
        </w:rPr>
        <w:t>生涯</w:t>
      </w:r>
      <w:r>
        <w:rPr>
          <w:rFonts w:hint="eastAsia"/>
          <w:kern w:val="0"/>
          <w:szCs w:val="21"/>
        </w:rPr>
        <w:t>经历以及她对动物语言和交流的研究。</w:t>
      </w:r>
      <w:r w:rsidR="002B270A" w:rsidRPr="002B270A">
        <w:rPr>
          <w:rFonts w:hint="eastAsia"/>
          <w:kern w:val="0"/>
          <w:szCs w:val="21"/>
        </w:rPr>
        <w:t>以一个想象中的世界为背景，</w:t>
      </w:r>
      <w:r>
        <w:rPr>
          <w:rFonts w:hint="eastAsia"/>
          <w:kern w:val="0"/>
          <w:szCs w:val="21"/>
        </w:rPr>
        <w:t>却处处和</w:t>
      </w:r>
      <w:r w:rsidR="002B270A" w:rsidRPr="002B270A">
        <w:rPr>
          <w:rFonts w:hint="eastAsia"/>
          <w:kern w:val="0"/>
          <w:szCs w:val="21"/>
        </w:rPr>
        <w:t>我们自己的世界</w:t>
      </w:r>
      <w:r>
        <w:rPr>
          <w:rFonts w:hint="eastAsia"/>
          <w:kern w:val="0"/>
          <w:szCs w:val="21"/>
        </w:rPr>
        <w:t>正在前进的方向交相呼应，抛出令人惊愕与深思的生态问题</w:t>
      </w:r>
      <w:r w:rsidR="002B270A" w:rsidRPr="002B270A">
        <w:rPr>
          <w:rFonts w:hint="eastAsia"/>
          <w:kern w:val="0"/>
          <w:szCs w:val="21"/>
        </w:rPr>
        <w:t>，它激励读者</w:t>
      </w:r>
      <w:r>
        <w:rPr>
          <w:rFonts w:hint="eastAsia"/>
          <w:kern w:val="0"/>
          <w:szCs w:val="21"/>
        </w:rPr>
        <w:t>们培养</w:t>
      </w:r>
      <w:r w:rsidR="002B270A" w:rsidRPr="002B270A">
        <w:rPr>
          <w:rFonts w:hint="eastAsia"/>
          <w:kern w:val="0"/>
          <w:szCs w:val="21"/>
        </w:rPr>
        <w:t>关注其他物种的意识，</w:t>
      </w:r>
      <w:r>
        <w:rPr>
          <w:rFonts w:hint="eastAsia"/>
          <w:kern w:val="0"/>
          <w:szCs w:val="21"/>
        </w:rPr>
        <w:t>想象世界将会有何种改变</w:t>
      </w:r>
      <w:r w:rsidR="002B270A" w:rsidRPr="002B270A">
        <w:rPr>
          <w:rFonts w:hint="eastAsia"/>
          <w:kern w:val="0"/>
          <w:szCs w:val="21"/>
        </w:rPr>
        <w:t>。</w:t>
      </w:r>
    </w:p>
    <w:p w14:paraId="330B2954" w14:textId="77777777" w:rsidR="00EE49EC" w:rsidRDefault="00EE49EC" w:rsidP="008B066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14:paraId="14C96941" w14:textId="12EC2723" w:rsidR="00B80F5E" w:rsidRDefault="00B80F5E" w:rsidP="008B066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23A6A767" w14:textId="77777777" w:rsidR="00A47B5D" w:rsidRDefault="00A47B5D" w:rsidP="00335133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</w:p>
    <w:p w14:paraId="0BED3D9C" w14:textId="44FEAAFA" w:rsidR="008B7DEC" w:rsidRDefault="00CF5F84" w:rsidP="00CF5F84">
      <w:pPr>
        <w:autoSpaceDE w:val="0"/>
        <w:autoSpaceDN w:val="0"/>
        <w:adjustRightInd w:val="0"/>
        <w:ind w:firstLineChars="200" w:firstLine="422"/>
        <w:jc w:val="left"/>
        <w:rPr>
          <w:kern w:val="0"/>
          <w:szCs w:val="21"/>
        </w:rPr>
      </w:pPr>
      <w:r w:rsidRPr="00CF5F84">
        <w:rPr>
          <w:rFonts w:hint="eastAsia"/>
          <w:b/>
          <w:kern w:val="0"/>
          <w:szCs w:val="21"/>
        </w:rPr>
        <w:t>尼古拉·戴维斯（</w:t>
      </w:r>
      <w:r w:rsidRPr="00CF5F84">
        <w:rPr>
          <w:rFonts w:hint="eastAsia"/>
          <w:b/>
          <w:kern w:val="0"/>
          <w:szCs w:val="21"/>
        </w:rPr>
        <w:t>N</w:t>
      </w:r>
      <w:r w:rsidRPr="00CF5F84">
        <w:rPr>
          <w:b/>
          <w:kern w:val="0"/>
          <w:szCs w:val="21"/>
        </w:rPr>
        <w:t>i</w:t>
      </w:r>
      <w:r w:rsidRPr="00CF5F84">
        <w:rPr>
          <w:rFonts w:hint="eastAsia"/>
          <w:b/>
          <w:kern w:val="0"/>
          <w:szCs w:val="21"/>
        </w:rPr>
        <w:t>cola</w:t>
      </w:r>
      <w:r w:rsidRPr="00CF5F84">
        <w:rPr>
          <w:b/>
          <w:kern w:val="0"/>
          <w:szCs w:val="21"/>
        </w:rPr>
        <w:t xml:space="preserve"> Davis</w:t>
      </w:r>
      <w:r w:rsidRPr="00CF5F84">
        <w:rPr>
          <w:rFonts w:hint="eastAsia"/>
          <w:b/>
          <w:kern w:val="0"/>
          <w:szCs w:val="21"/>
        </w:rPr>
        <w:t>）</w:t>
      </w:r>
      <w:r w:rsidRPr="00CF5F84">
        <w:rPr>
          <w:rFonts w:hint="eastAsia"/>
          <w:kern w:val="0"/>
          <w:szCs w:val="21"/>
        </w:rPr>
        <w:t>是一位</w:t>
      </w:r>
      <w:r>
        <w:rPr>
          <w:rFonts w:hint="eastAsia"/>
          <w:kern w:val="0"/>
          <w:szCs w:val="21"/>
        </w:rPr>
        <w:t>杰出</w:t>
      </w:r>
      <w:r w:rsidRPr="00CF5F84">
        <w:rPr>
          <w:rFonts w:hint="eastAsia"/>
          <w:kern w:val="0"/>
          <w:szCs w:val="21"/>
        </w:rPr>
        <w:t>的儿童绘本作家，同时也是一位</w:t>
      </w:r>
      <w:r>
        <w:rPr>
          <w:rFonts w:hint="eastAsia"/>
          <w:kern w:val="0"/>
          <w:szCs w:val="21"/>
        </w:rPr>
        <w:t>少年文学及</w:t>
      </w:r>
      <w:r>
        <w:rPr>
          <w:rFonts w:hint="eastAsia"/>
          <w:kern w:val="0"/>
          <w:szCs w:val="21"/>
        </w:rPr>
        <w:lastRenderedPageBreak/>
        <w:t>YA</w:t>
      </w:r>
      <w:r w:rsidRPr="00CF5F84">
        <w:rPr>
          <w:rFonts w:hint="eastAsia"/>
          <w:kern w:val="0"/>
          <w:szCs w:val="21"/>
        </w:rPr>
        <w:t>小说作家。她是</w:t>
      </w:r>
      <w:r>
        <w:rPr>
          <w:rFonts w:hint="eastAsia"/>
          <w:kern w:val="0"/>
          <w:szCs w:val="21"/>
        </w:rPr>
        <w:t>BookTrust</w:t>
      </w:r>
      <w:r w:rsidRPr="00CF5F84">
        <w:rPr>
          <w:rFonts w:hint="eastAsia"/>
          <w:kern w:val="0"/>
          <w:szCs w:val="21"/>
        </w:rPr>
        <w:t>的常驻作家，也是海伊节的常客。</w:t>
      </w:r>
      <w:r>
        <w:rPr>
          <w:rFonts w:hint="eastAsia"/>
          <w:kern w:val="0"/>
          <w:szCs w:val="21"/>
        </w:rPr>
        <w:t>尼古拉的书</w:t>
      </w:r>
      <w:r>
        <w:rPr>
          <w:rFonts w:hint="eastAsia"/>
          <w:kern w:val="0"/>
          <w:szCs w:val="21"/>
        </w:rPr>
        <w:t>曾在</w:t>
      </w:r>
      <w:r w:rsidRPr="00CF5F84">
        <w:rPr>
          <w:rFonts w:hint="eastAsia"/>
          <w:kern w:val="0"/>
          <w:szCs w:val="21"/>
        </w:rPr>
        <w:t>沃</w:t>
      </w:r>
      <w:r>
        <w:rPr>
          <w:rFonts w:hint="eastAsia"/>
          <w:kern w:val="0"/>
          <w:szCs w:val="21"/>
        </w:rPr>
        <w:t>克和企鹅兰登</w:t>
      </w:r>
      <w:r w:rsidRPr="00CF5F84">
        <w:rPr>
          <w:rFonts w:hint="eastAsia"/>
          <w:kern w:val="0"/>
          <w:szCs w:val="21"/>
        </w:rPr>
        <w:t>等</w:t>
      </w:r>
      <w:r>
        <w:rPr>
          <w:rFonts w:hint="eastAsia"/>
          <w:kern w:val="0"/>
          <w:szCs w:val="21"/>
        </w:rPr>
        <w:t>知名</w:t>
      </w:r>
      <w:r w:rsidRPr="00CF5F84">
        <w:rPr>
          <w:rFonts w:hint="eastAsia"/>
          <w:kern w:val="0"/>
          <w:szCs w:val="21"/>
        </w:rPr>
        <w:t>出版</w:t>
      </w:r>
      <w:r>
        <w:rPr>
          <w:rFonts w:hint="eastAsia"/>
          <w:kern w:val="0"/>
          <w:szCs w:val="21"/>
        </w:rPr>
        <w:t>社出版</w:t>
      </w:r>
      <w:r>
        <w:rPr>
          <w:rFonts w:hint="eastAsia"/>
          <w:kern w:val="0"/>
          <w:szCs w:val="21"/>
        </w:rPr>
        <w:t>，</w:t>
      </w:r>
      <w:r w:rsidRPr="00F02A7D">
        <w:rPr>
          <w:rFonts w:hint="eastAsia"/>
          <w:b/>
          <w:color w:val="FF0000"/>
          <w:kern w:val="0"/>
          <w:szCs w:val="21"/>
        </w:rPr>
        <w:t>她的作品包括《承诺》（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015</w:t>
      </w:r>
      <w:r w:rsidRPr="00F02A7D">
        <w:rPr>
          <w:rFonts w:hint="eastAsia"/>
          <w:b/>
          <w:color w:val="FF0000"/>
          <w:kern w:val="0"/>
          <w:szCs w:val="21"/>
        </w:rPr>
        <w:t>绿色地球图书奖，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015</w:t>
      </w:r>
      <w:r w:rsidRPr="00F02A7D">
        <w:rPr>
          <w:b/>
          <w:color w:val="FF0000"/>
          <w:kern w:val="0"/>
          <w:szCs w:val="21"/>
        </w:rPr>
        <w:t>凯特格林纳威短名单入围</w:t>
      </w:r>
      <w:r w:rsidRPr="00F02A7D">
        <w:rPr>
          <w:rFonts w:hint="eastAsia"/>
          <w:b/>
          <w:color w:val="FF0000"/>
          <w:kern w:val="0"/>
          <w:szCs w:val="21"/>
        </w:rPr>
        <w:t>），《小小的》（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015</w:t>
      </w:r>
      <w:r w:rsidRPr="00F02A7D">
        <w:rPr>
          <w:rFonts w:hint="eastAsia"/>
          <w:b/>
          <w:color w:val="FF0000"/>
          <w:kern w:val="0"/>
          <w:szCs w:val="21"/>
        </w:rPr>
        <w:t>AAAS</w:t>
      </w:r>
      <w:r w:rsidRPr="00F02A7D">
        <w:rPr>
          <w:rFonts w:hint="eastAsia"/>
          <w:b/>
          <w:color w:val="FF0000"/>
          <w:kern w:val="0"/>
          <w:szCs w:val="21"/>
        </w:rPr>
        <w:t>斯巴鲁奖），《关于大自然的第一本书》，《鲸鱼男孩》（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014</w:t>
      </w:r>
      <w:r w:rsidRPr="00F02A7D">
        <w:rPr>
          <w:b/>
          <w:color w:val="FF0000"/>
          <w:kern w:val="0"/>
          <w:szCs w:val="21"/>
        </w:rPr>
        <w:t>蓝彼得图书奖短名单入围</w:t>
      </w:r>
      <w:r w:rsidRPr="00F02A7D">
        <w:rPr>
          <w:rFonts w:hint="eastAsia"/>
          <w:b/>
          <w:color w:val="FF0000"/>
          <w:kern w:val="0"/>
          <w:szCs w:val="21"/>
        </w:rPr>
        <w:t>）</w:t>
      </w:r>
      <w:r w:rsidR="00D506B4" w:rsidRPr="00F02A7D">
        <w:rPr>
          <w:rFonts w:hint="eastAsia"/>
          <w:b/>
          <w:color w:val="FF0000"/>
          <w:kern w:val="0"/>
          <w:szCs w:val="21"/>
        </w:rPr>
        <w:t>，《完美》（</w:t>
      </w:r>
      <w:r w:rsidR="00D506B4" w:rsidRPr="00F02A7D">
        <w:rPr>
          <w:rFonts w:hint="eastAsia"/>
          <w:b/>
          <w:color w:val="FF0000"/>
          <w:kern w:val="0"/>
          <w:szCs w:val="21"/>
        </w:rPr>
        <w:t>2</w:t>
      </w:r>
      <w:r w:rsidR="00D506B4" w:rsidRPr="00F02A7D">
        <w:rPr>
          <w:b/>
          <w:color w:val="FF0000"/>
          <w:kern w:val="0"/>
          <w:szCs w:val="21"/>
        </w:rPr>
        <w:t>017</w:t>
      </w:r>
      <w:r w:rsidR="00D506B4" w:rsidRPr="00F02A7D">
        <w:rPr>
          <w:b/>
          <w:color w:val="FF0000"/>
          <w:kern w:val="0"/>
          <w:szCs w:val="21"/>
        </w:rPr>
        <w:t>年凯特格林纳威长名单入围</w:t>
      </w:r>
      <w:r w:rsidR="00D506B4" w:rsidRPr="00F02A7D">
        <w:rPr>
          <w:rFonts w:hint="eastAsia"/>
          <w:b/>
          <w:color w:val="FF0000"/>
          <w:kern w:val="0"/>
          <w:szCs w:val="21"/>
        </w:rPr>
        <w:t>）。</w:t>
      </w:r>
      <w:r>
        <w:rPr>
          <w:rFonts w:hint="eastAsia"/>
          <w:kern w:val="0"/>
          <w:szCs w:val="21"/>
        </w:rPr>
        <w:t>尼古拉也是一位专业的</w:t>
      </w:r>
      <w:r w:rsidRPr="00CF5F84">
        <w:rPr>
          <w:rFonts w:hint="eastAsia"/>
          <w:kern w:val="0"/>
          <w:szCs w:val="21"/>
        </w:rPr>
        <w:t>动物学家</w:t>
      </w:r>
      <w:r w:rsidR="00D506B4">
        <w:rPr>
          <w:rFonts w:hint="eastAsia"/>
          <w:kern w:val="0"/>
          <w:szCs w:val="21"/>
        </w:rPr>
        <w:t>，毕业于剑桥大学国王学院动物学专业</w:t>
      </w:r>
      <w:r>
        <w:rPr>
          <w:rFonts w:hint="eastAsia"/>
          <w:kern w:val="0"/>
          <w:szCs w:val="21"/>
        </w:rPr>
        <w:t>，她是</w:t>
      </w:r>
      <w:r w:rsidRPr="00CF5F84">
        <w:rPr>
          <w:rFonts w:hint="eastAsia"/>
          <w:kern w:val="0"/>
          <w:szCs w:val="21"/>
        </w:rPr>
        <w:t>BBC</w:t>
      </w:r>
      <w:r>
        <w:rPr>
          <w:rFonts w:hint="eastAsia"/>
          <w:kern w:val="0"/>
          <w:szCs w:val="21"/>
        </w:rPr>
        <w:t>儿童野生动物节目《真正的野生动物秀》的早期</w:t>
      </w:r>
      <w:r w:rsidRPr="00CF5F84">
        <w:rPr>
          <w:rFonts w:hint="eastAsia"/>
          <w:kern w:val="0"/>
          <w:szCs w:val="21"/>
        </w:rPr>
        <w:t>主持人之一</w:t>
      </w:r>
      <w:r w:rsidR="00D506B4">
        <w:rPr>
          <w:rFonts w:hint="eastAsia"/>
          <w:kern w:val="0"/>
          <w:szCs w:val="21"/>
        </w:rPr>
        <w:t>，她也主持过</w:t>
      </w:r>
      <w:r w:rsidR="00D506B4">
        <w:rPr>
          <w:rFonts w:hint="eastAsia"/>
          <w:kern w:val="0"/>
          <w:szCs w:val="21"/>
        </w:rPr>
        <w:t>BBC</w:t>
      </w:r>
      <w:r w:rsidR="00D506B4">
        <w:rPr>
          <w:rFonts w:hint="eastAsia"/>
          <w:kern w:val="0"/>
          <w:szCs w:val="21"/>
        </w:rPr>
        <w:t>自然历史专栏，在这之前她研究过鹅、蝙蝠还有鲸鱼</w:t>
      </w:r>
      <w:r w:rsidRPr="00CF5F84">
        <w:rPr>
          <w:rFonts w:hint="eastAsia"/>
          <w:kern w:val="0"/>
          <w:szCs w:val="21"/>
        </w:rPr>
        <w:t>。</w:t>
      </w:r>
      <w:r w:rsidR="00D506B4">
        <w:rPr>
          <w:rFonts w:hint="eastAsia"/>
          <w:kern w:val="0"/>
          <w:szCs w:val="21"/>
        </w:rPr>
        <w:t>她已经为儿童写作了</w:t>
      </w:r>
      <w:r w:rsidR="00D506B4">
        <w:rPr>
          <w:rFonts w:hint="eastAsia"/>
          <w:kern w:val="0"/>
          <w:szCs w:val="21"/>
        </w:rPr>
        <w:t>2</w:t>
      </w:r>
      <w:r w:rsidR="00D506B4">
        <w:rPr>
          <w:kern w:val="0"/>
          <w:szCs w:val="21"/>
        </w:rPr>
        <w:t>0</w:t>
      </w:r>
      <w:r w:rsidR="00D506B4">
        <w:rPr>
          <w:kern w:val="0"/>
          <w:szCs w:val="21"/>
        </w:rPr>
        <w:t>多年</w:t>
      </w:r>
      <w:r w:rsidR="00D506B4">
        <w:rPr>
          <w:rFonts w:hint="eastAsia"/>
          <w:kern w:val="0"/>
          <w:szCs w:val="21"/>
        </w:rPr>
        <w:t>，</w:t>
      </w:r>
      <w:r w:rsidR="00D506B4">
        <w:rPr>
          <w:kern w:val="0"/>
          <w:szCs w:val="21"/>
        </w:rPr>
        <w:t>她现居威尔士西部</w:t>
      </w:r>
      <w:r w:rsidR="00D506B4">
        <w:rPr>
          <w:rFonts w:hint="eastAsia"/>
          <w:kern w:val="0"/>
          <w:szCs w:val="21"/>
        </w:rPr>
        <w:t>。</w:t>
      </w:r>
    </w:p>
    <w:p w14:paraId="78F2191A" w14:textId="77777777" w:rsidR="00D506B4" w:rsidRDefault="00D506B4" w:rsidP="00CF5F84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</w:p>
    <w:p w14:paraId="7AB9E3F1" w14:textId="213103CE" w:rsidR="00D506B4" w:rsidRPr="00F02A7D" w:rsidRDefault="00D506B4" w:rsidP="00CF5F84">
      <w:pPr>
        <w:autoSpaceDE w:val="0"/>
        <w:autoSpaceDN w:val="0"/>
        <w:adjustRightInd w:val="0"/>
        <w:ind w:firstLineChars="200" w:firstLine="422"/>
        <w:jc w:val="left"/>
        <w:rPr>
          <w:rFonts w:hint="eastAsia"/>
          <w:b/>
          <w:color w:val="FF0000"/>
          <w:kern w:val="0"/>
          <w:szCs w:val="21"/>
        </w:rPr>
      </w:pPr>
      <w:r w:rsidRPr="00511114">
        <w:rPr>
          <w:b/>
          <w:kern w:val="0"/>
          <w:szCs w:val="21"/>
        </w:rPr>
        <w:t>杰基</w:t>
      </w:r>
      <w:r w:rsidRPr="00511114">
        <w:rPr>
          <w:b/>
          <w:kern w:val="0"/>
          <w:szCs w:val="21"/>
        </w:rPr>
        <w:t>·</w:t>
      </w:r>
      <w:r w:rsidRPr="00511114">
        <w:rPr>
          <w:b/>
          <w:kern w:val="0"/>
          <w:szCs w:val="21"/>
        </w:rPr>
        <w:t>莫里斯</w:t>
      </w:r>
      <w:r w:rsidRPr="00511114">
        <w:rPr>
          <w:rFonts w:hint="eastAsia"/>
          <w:b/>
          <w:kern w:val="0"/>
          <w:szCs w:val="21"/>
        </w:rPr>
        <w:t>（</w:t>
      </w:r>
      <w:r w:rsidRPr="00511114">
        <w:rPr>
          <w:rFonts w:hint="eastAsia"/>
          <w:b/>
          <w:kern w:val="0"/>
          <w:szCs w:val="21"/>
        </w:rPr>
        <w:t>Jackie</w:t>
      </w:r>
      <w:r w:rsidRPr="00511114">
        <w:rPr>
          <w:b/>
          <w:kern w:val="0"/>
          <w:szCs w:val="21"/>
        </w:rPr>
        <w:t xml:space="preserve"> Morris</w:t>
      </w:r>
      <w:r w:rsidRPr="00511114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是一位多次获奖的英国作家、插画家。她曾就读于巴斯艺术学院，毕业后</w:t>
      </w:r>
      <w:r w:rsidRPr="00D506B4">
        <w:rPr>
          <w:rFonts w:hint="eastAsia"/>
          <w:kern w:val="0"/>
          <w:szCs w:val="21"/>
        </w:rPr>
        <w:t>在《广播时报》《新政治家》《新社会》和《乡村生活》等杂志工作，开始了插画生涯。</w:t>
      </w:r>
      <w:r>
        <w:rPr>
          <w:rFonts w:hint="eastAsia"/>
          <w:kern w:val="0"/>
          <w:szCs w:val="21"/>
        </w:rPr>
        <w:t>她已经为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8</w:t>
      </w:r>
      <w:r>
        <w:rPr>
          <w:kern w:val="0"/>
          <w:szCs w:val="21"/>
        </w:rPr>
        <w:t>本书</w:t>
      </w:r>
      <w:r w:rsidR="00F02A7D">
        <w:rPr>
          <w:rFonts w:hint="eastAsia"/>
          <w:kern w:val="0"/>
          <w:szCs w:val="21"/>
        </w:rPr>
        <w:t>绘制过</w:t>
      </w:r>
      <w:r>
        <w:rPr>
          <w:kern w:val="0"/>
          <w:szCs w:val="21"/>
        </w:rPr>
        <w:t>插画</w:t>
      </w:r>
      <w:r>
        <w:rPr>
          <w:rFonts w:hint="eastAsia"/>
          <w:kern w:val="0"/>
          <w:szCs w:val="21"/>
        </w:rPr>
        <w:t>，</w:t>
      </w:r>
      <w:r w:rsidRPr="00F02A7D">
        <w:rPr>
          <w:b/>
          <w:color w:val="FF0000"/>
          <w:kern w:val="0"/>
          <w:szCs w:val="21"/>
        </w:rPr>
        <w:t>她的作品</w:t>
      </w:r>
      <w:r w:rsidRPr="00F02A7D">
        <w:rPr>
          <w:rFonts w:hint="eastAsia"/>
          <w:b/>
          <w:color w:val="FF0000"/>
          <w:kern w:val="0"/>
          <w:szCs w:val="21"/>
        </w:rPr>
        <w:t>《关于熊的一些事》</w:t>
      </w:r>
      <w:r w:rsidRPr="00F02A7D">
        <w:rPr>
          <w:b/>
          <w:color w:val="FF0000"/>
          <w:kern w:val="0"/>
          <w:szCs w:val="21"/>
        </w:rPr>
        <w:t>入围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016</w:t>
      </w:r>
      <w:r w:rsidRPr="00F02A7D">
        <w:rPr>
          <w:b/>
          <w:color w:val="FF0000"/>
          <w:kern w:val="0"/>
          <w:szCs w:val="21"/>
        </w:rPr>
        <w:t>年凯特格林纳威奖</w:t>
      </w:r>
      <w:r w:rsidRPr="00F02A7D">
        <w:rPr>
          <w:rFonts w:hint="eastAsia"/>
          <w:b/>
          <w:color w:val="FF0000"/>
          <w:kern w:val="0"/>
          <w:szCs w:val="21"/>
        </w:rPr>
        <w:t>，《遗落之词》</w:t>
      </w:r>
      <w:r w:rsidR="00511114" w:rsidRPr="00F02A7D">
        <w:rPr>
          <w:rFonts w:hint="eastAsia"/>
          <w:b/>
          <w:color w:val="FF0000"/>
          <w:kern w:val="0"/>
          <w:szCs w:val="21"/>
        </w:rPr>
        <w:t>是《星期日泰晤士报》畅销书，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017</w:t>
      </w:r>
      <w:r w:rsidRPr="00F02A7D">
        <w:rPr>
          <w:b/>
          <w:color w:val="FF0000"/>
          <w:kern w:val="0"/>
          <w:szCs w:val="21"/>
        </w:rPr>
        <w:t>年入围水石年度图书奖</w:t>
      </w:r>
      <w:r w:rsidRPr="00F02A7D">
        <w:rPr>
          <w:rFonts w:hint="eastAsia"/>
          <w:b/>
          <w:color w:val="FF0000"/>
          <w:kern w:val="0"/>
          <w:szCs w:val="21"/>
        </w:rPr>
        <w:t>，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018</w:t>
      </w:r>
      <w:r w:rsidRPr="00F02A7D">
        <w:rPr>
          <w:b/>
          <w:color w:val="FF0000"/>
          <w:kern w:val="0"/>
          <w:szCs w:val="21"/>
        </w:rPr>
        <w:t>年获得英国年度最佳童书奖</w:t>
      </w:r>
      <w:r w:rsidRPr="00F02A7D">
        <w:rPr>
          <w:rFonts w:hint="eastAsia"/>
          <w:b/>
          <w:color w:val="FF0000"/>
          <w:kern w:val="0"/>
          <w:szCs w:val="21"/>
        </w:rPr>
        <w:t>，</w:t>
      </w:r>
      <w:r w:rsidR="00511114" w:rsidRPr="00F02A7D">
        <w:rPr>
          <w:rFonts w:hint="eastAsia"/>
          <w:b/>
          <w:color w:val="FF0000"/>
          <w:kern w:val="0"/>
          <w:szCs w:val="21"/>
        </w:rPr>
        <w:t>2</w:t>
      </w:r>
      <w:r w:rsidR="00511114" w:rsidRPr="00F02A7D">
        <w:rPr>
          <w:b/>
          <w:color w:val="FF0000"/>
          <w:kern w:val="0"/>
          <w:szCs w:val="21"/>
        </w:rPr>
        <w:t>018</w:t>
      </w:r>
      <w:r w:rsidR="00511114" w:rsidRPr="00F02A7D">
        <w:rPr>
          <w:b/>
          <w:color w:val="FF0000"/>
          <w:kern w:val="0"/>
          <w:szCs w:val="21"/>
        </w:rPr>
        <w:t>年入围温莱特自然写作奖</w:t>
      </w:r>
      <w:r w:rsidR="00511114" w:rsidRPr="00F02A7D">
        <w:rPr>
          <w:rFonts w:hint="eastAsia"/>
          <w:b/>
          <w:color w:val="FF0000"/>
          <w:kern w:val="0"/>
          <w:szCs w:val="21"/>
        </w:rPr>
        <w:t>，</w:t>
      </w:r>
      <w:r w:rsidRPr="00F02A7D">
        <w:rPr>
          <w:rFonts w:hint="eastAsia"/>
          <w:b/>
          <w:color w:val="FF0000"/>
          <w:kern w:val="0"/>
          <w:szCs w:val="21"/>
        </w:rPr>
        <w:t>2</w:t>
      </w:r>
      <w:r w:rsidRPr="00F02A7D">
        <w:rPr>
          <w:b/>
          <w:color w:val="FF0000"/>
          <w:kern w:val="0"/>
          <w:szCs w:val="21"/>
        </w:rPr>
        <w:t>019</w:t>
      </w:r>
      <w:r w:rsidRPr="00F02A7D">
        <w:rPr>
          <w:b/>
          <w:color w:val="FF0000"/>
          <w:kern w:val="0"/>
          <w:szCs w:val="21"/>
        </w:rPr>
        <w:t>年获得凯特格林纳威奖</w:t>
      </w:r>
      <w:r w:rsidR="00511114" w:rsidRPr="00F02A7D">
        <w:rPr>
          <w:b/>
          <w:color w:val="FF0000"/>
          <w:kern w:val="0"/>
          <w:szCs w:val="21"/>
        </w:rPr>
        <w:t>等</w:t>
      </w:r>
      <w:r w:rsidR="00511114" w:rsidRPr="00F02A7D">
        <w:rPr>
          <w:rFonts w:hint="eastAsia"/>
          <w:b/>
          <w:color w:val="FF0000"/>
          <w:kern w:val="0"/>
          <w:szCs w:val="21"/>
        </w:rPr>
        <w:t>。</w:t>
      </w:r>
    </w:p>
    <w:p w14:paraId="486A8B29" w14:textId="77777777" w:rsidR="00D506B4" w:rsidRDefault="00D506B4" w:rsidP="00CF5F84">
      <w:pPr>
        <w:autoSpaceDE w:val="0"/>
        <w:autoSpaceDN w:val="0"/>
        <w:adjustRightInd w:val="0"/>
        <w:ind w:firstLineChars="200" w:firstLine="422"/>
        <w:jc w:val="left"/>
        <w:rPr>
          <w:rFonts w:hint="eastAsia"/>
          <w:b/>
          <w:bCs/>
          <w:kern w:val="0"/>
          <w:szCs w:val="21"/>
          <w:lang w:val="en-GB"/>
        </w:rPr>
      </w:pPr>
    </w:p>
    <w:p w14:paraId="191B3E65" w14:textId="71954254" w:rsidR="006736F2" w:rsidRDefault="00F02A7D" w:rsidP="007849B5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媒体评价</w:t>
      </w:r>
      <w:r w:rsidR="005027DA">
        <w:rPr>
          <w:rFonts w:hint="eastAsia"/>
          <w:b/>
          <w:bCs/>
          <w:kern w:val="0"/>
          <w:szCs w:val="21"/>
          <w:lang w:val="en-GB"/>
        </w:rPr>
        <w:t>：</w:t>
      </w:r>
    </w:p>
    <w:p w14:paraId="28B4A751" w14:textId="19406371" w:rsidR="007849B5" w:rsidRDefault="007849B5" w:rsidP="00DD0339">
      <w:pPr>
        <w:rPr>
          <w:b/>
          <w:bCs/>
          <w:kern w:val="0"/>
          <w:szCs w:val="21"/>
          <w:lang w:val="en-GB"/>
        </w:rPr>
      </w:pPr>
    </w:p>
    <w:p w14:paraId="69B7A149" w14:textId="77777777" w:rsidR="00F02A7D" w:rsidRDefault="00F02A7D" w:rsidP="00F02A7D">
      <w:pPr>
        <w:ind w:firstLineChars="200" w:firstLine="420"/>
        <w:rPr>
          <w:bCs/>
          <w:kern w:val="0"/>
          <w:szCs w:val="21"/>
          <w:lang w:val="en-GB"/>
        </w:rPr>
      </w:pPr>
      <w:r w:rsidRPr="00F02A7D">
        <w:rPr>
          <w:rFonts w:hint="eastAsia"/>
          <w:bCs/>
          <w:kern w:val="0"/>
          <w:szCs w:val="21"/>
          <w:lang w:val="en-GB"/>
        </w:rPr>
        <w:t>“尼古拉·戴维斯</w:t>
      </w:r>
      <w:r>
        <w:rPr>
          <w:rFonts w:hint="eastAsia"/>
          <w:bCs/>
          <w:kern w:val="0"/>
          <w:szCs w:val="21"/>
          <w:lang w:val="en-GB"/>
        </w:rPr>
        <w:t>写了一部</w:t>
      </w:r>
      <w:r w:rsidRPr="00F02A7D">
        <w:rPr>
          <w:rFonts w:hint="eastAsia"/>
          <w:bCs/>
          <w:kern w:val="0"/>
          <w:szCs w:val="21"/>
          <w:lang w:val="en-GB"/>
        </w:rPr>
        <w:t>惊心动魄的</w:t>
      </w:r>
      <w:r>
        <w:rPr>
          <w:rFonts w:hint="eastAsia"/>
          <w:bCs/>
          <w:kern w:val="0"/>
          <w:szCs w:val="21"/>
          <w:lang w:val="en-GB"/>
        </w:rPr>
        <w:t>大冒险</w:t>
      </w:r>
      <w:r w:rsidRPr="00F02A7D">
        <w:rPr>
          <w:rFonts w:hint="eastAsia"/>
          <w:bCs/>
          <w:kern w:val="0"/>
          <w:szCs w:val="21"/>
          <w:lang w:val="en-GB"/>
        </w:rPr>
        <w:t>，这也是一首献给我们</w:t>
      </w:r>
      <w:r>
        <w:rPr>
          <w:rFonts w:hint="eastAsia"/>
          <w:bCs/>
          <w:kern w:val="0"/>
          <w:szCs w:val="21"/>
          <w:lang w:val="en-GB"/>
        </w:rPr>
        <w:t>地球</w:t>
      </w:r>
      <w:r w:rsidRPr="00F02A7D">
        <w:rPr>
          <w:rFonts w:hint="eastAsia"/>
          <w:bCs/>
          <w:kern w:val="0"/>
          <w:szCs w:val="21"/>
          <w:lang w:val="en-GB"/>
        </w:rPr>
        <w:t>的情歌</w:t>
      </w:r>
      <w:r w:rsidRPr="00F02A7D">
        <w:rPr>
          <w:rFonts w:hint="eastAsia"/>
          <w:bCs/>
          <w:kern w:val="0"/>
          <w:szCs w:val="21"/>
          <w:lang w:val="en-GB"/>
        </w:rPr>
        <w:t>[</w:t>
      </w:r>
      <w:r w:rsidRPr="00F02A7D">
        <w:rPr>
          <w:rFonts w:hint="eastAsia"/>
          <w:bCs/>
          <w:kern w:val="0"/>
          <w:szCs w:val="21"/>
          <w:lang w:val="en-GB"/>
        </w:rPr>
        <w:t>…</w:t>
      </w:r>
      <w:r w:rsidRPr="00F02A7D">
        <w:rPr>
          <w:rFonts w:hint="eastAsia"/>
          <w:bCs/>
          <w:kern w:val="0"/>
          <w:szCs w:val="21"/>
          <w:lang w:val="en-GB"/>
        </w:rPr>
        <w:t>]</w:t>
      </w:r>
      <w:r>
        <w:rPr>
          <w:rFonts w:hint="eastAsia"/>
          <w:bCs/>
          <w:kern w:val="0"/>
          <w:szCs w:val="21"/>
          <w:lang w:val="en-GB"/>
        </w:rPr>
        <w:t>故事紧迫、深刻、</w:t>
      </w:r>
      <w:r w:rsidRPr="00F02A7D">
        <w:rPr>
          <w:rFonts w:hint="eastAsia"/>
          <w:bCs/>
          <w:kern w:val="0"/>
          <w:szCs w:val="21"/>
          <w:lang w:val="en-GB"/>
        </w:rPr>
        <w:t>感人</w:t>
      </w:r>
      <w:r>
        <w:rPr>
          <w:rFonts w:hint="eastAsia"/>
          <w:bCs/>
          <w:kern w:val="0"/>
          <w:szCs w:val="21"/>
          <w:lang w:val="en-GB"/>
        </w:rPr>
        <w:t>且</w:t>
      </w:r>
      <w:r w:rsidRPr="00F02A7D">
        <w:rPr>
          <w:rFonts w:hint="eastAsia"/>
          <w:bCs/>
          <w:kern w:val="0"/>
          <w:szCs w:val="21"/>
          <w:lang w:val="en-GB"/>
        </w:rPr>
        <w:t>充满希望</w:t>
      </w:r>
      <w:r>
        <w:rPr>
          <w:rFonts w:hint="eastAsia"/>
          <w:bCs/>
          <w:kern w:val="0"/>
          <w:szCs w:val="21"/>
          <w:lang w:val="en-GB"/>
        </w:rPr>
        <w:t>，</w:t>
      </w:r>
      <w:r w:rsidRPr="00F02A7D">
        <w:rPr>
          <w:rFonts w:hint="eastAsia"/>
          <w:bCs/>
          <w:kern w:val="0"/>
          <w:szCs w:val="21"/>
          <w:lang w:val="en-GB"/>
        </w:rPr>
        <w:t>这</w:t>
      </w:r>
      <w:r>
        <w:rPr>
          <w:rFonts w:hint="eastAsia"/>
          <w:bCs/>
          <w:kern w:val="0"/>
          <w:szCs w:val="21"/>
          <w:lang w:val="en-GB"/>
        </w:rPr>
        <w:t>是一个罕见而美妙的融合之作</w:t>
      </w:r>
      <w:r w:rsidRPr="00F02A7D">
        <w:rPr>
          <w:rFonts w:hint="eastAsia"/>
          <w:bCs/>
          <w:kern w:val="0"/>
          <w:szCs w:val="21"/>
          <w:lang w:val="en-GB"/>
        </w:rPr>
        <w:t>。”</w:t>
      </w:r>
    </w:p>
    <w:p w14:paraId="314EB1D9" w14:textId="2E5C3228" w:rsidR="00F02A7D" w:rsidRDefault="00F02A7D" w:rsidP="00F02A7D">
      <w:pPr>
        <w:ind w:firstLineChars="200" w:firstLine="420"/>
        <w:jc w:val="righ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bCs/>
          <w:kern w:val="0"/>
          <w:szCs w:val="21"/>
          <w:lang w:val="en-GB"/>
        </w:rPr>
        <w:t>Penny Thomas, Editor</w:t>
      </w:r>
    </w:p>
    <w:p w14:paraId="33099BF0" w14:textId="77777777" w:rsidR="00F02A7D" w:rsidRDefault="00F02A7D" w:rsidP="00F02A7D">
      <w:pPr>
        <w:ind w:firstLineChars="200" w:firstLine="420"/>
        <w:rPr>
          <w:rFonts w:hint="eastAsia"/>
          <w:bCs/>
          <w:kern w:val="0"/>
          <w:szCs w:val="21"/>
          <w:lang w:val="en-GB"/>
        </w:rPr>
      </w:pPr>
    </w:p>
    <w:p w14:paraId="05AA9989" w14:textId="77777777" w:rsidR="00F02A7D" w:rsidRDefault="00F02A7D" w:rsidP="00F02A7D">
      <w:pPr>
        <w:ind w:firstLineChars="200" w:firstLine="420"/>
        <w:rPr>
          <w:bCs/>
          <w:kern w:val="0"/>
          <w:szCs w:val="21"/>
          <w:lang w:val="en-GB"/>
        </w:rPr>
      </w:pPr>
      <w:r w:rsidRPr="00F02A7D">
        <w:rPr>
          <w:rFonts w:hint="eastAsia"/>
          <w:bCs/>
          <w:kern w:val="0"/>
          <w:szCs w:val="21"/>
          <w:lang w:val="en-GB"/>
        </w:rPr>
        <w:t>“这本书是一部绝对</w:t>
      </w:r>
      <w:r>
        <w:rPr>
          <w:rFonts w:hint="eastAsia"/>
          <w:bCs/>
          <w:kern w:val="0"/>
          <w:szCs w:val="21"/>
          <w:lang w:val="en-GB"/>
        </w:rPr>
        <w:t>的现代</w:t>
      </w:r>
      <w:r w:rsidRPr="00F02A7D">
        <w:rPr>
          <w:rFonts w:hint="eastAsia"/>
          <w:bCs/>
          <w:kern w:val="0"/>
          <w:szCs w:val="21"/>
          <w:lang w:val="en-GB"/>
        </w:rPr>
        <w:t>经典之作，里面有着令人惊叹的人物</w:t>
      </w:r>
      <w:r>
        <w:rPr>
          <w:rFonts w:hint="eastAsia"/>
          <w:bCs/>
          <w:kern w:val="0"/>
          <w:szCs w:val="21"/>
          <w:lang w:val="en-GB"/>
        </w:rPr>
        <w:t>角色和充满动作感的诗意语言</w:t>
      </w:r>
      <w:r w:rsidRPr="00F02A7D">
        <w:rPr>
          <w:rFonts w:hint="eastAsia"/>
          <w:bCs/>
          <w:kern w:val="0"/>
          <w:szCs w:val="21"/>
          <w:lang w:val="en-GB"/>
        </w:rPr>
        <w:t>。希望和美丽是一首很难唱的歌，但尼古拉唱了，就是这样。她的作品很出色。</w:t>
      </w:r>
      <w:r>
        <w:rPr>
          <w:rFonts w:hint="eastAsia"/>
          <w:bCs/>
          <w:kern w:val="0"/>
          <w:szCs w:val="21"/>
          <w:lang w:val="en-GB"/>
        </w:rPr>
        <w:t>”</w:t>
      </w:r>
    </w:p>
    <w:p w14:paraId="40D24F72" w14:textId="62C114E7" w:rsidR="00F02A7D" w:rsidRPr="00F02A7D" w:rsidRDefault="00F02A7D" w:rsidP="00F02A7D">
      <w:pPr>
        <w:wordWrap w:val="0"/>
        <w:ind w:firstLineChars="200" w:firstLine="420"/>
        <w:jc w:val="right"/>
        <w:rPr>
          <w:rFonts w:hint="eastAsia"/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----Jackie</w:t>
      </w:r>
      <w:r>
        <w:rPr>
          <w:bCs/>
          <w:kern w:val="0"/>
          <w:szCs w:val="21"/>
          <w:lang w:val="en-GB"/>
        </w:rPr>
        <w:t xml:space="preserve"> Morris</w:t>
      </w:r>
    </w:p>
    <w:p w14:paraId="601A6A50" w14:textId="77777777" w:rsidR="00F02A7D" w:rsidRDefault="00F02A7D" w:rsidP="00F02A7D">
      <w:pPr>
        <w:rPr>
          <w:bCs/>
          <w:kern w:val="0"/>
          <w:szCs w:val="21"/>
          <w:lang w:val="en-GB"/>
        </w:rPr>
      </w:pPr>
    </w:p>
    <w:p w14:paraId="5F3EA4CD" w14:textId="203168B4" w:rsidR="00F02A7D" w:rsidRDefault="00F02A7D" w:rsidP="00F02A7D">
      <w:pPr>
        <w:ind w:firstLineChars="200"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“这部小说从头至尾没有严厉</w:t>
      </w:r>
      <w:r w:rsidRPr="00F02A7D">
        <w:rPr>
          <w:rFonts w:hint="eastAsia"/>
          <w:bCs/>
          <w:kern w:val="0"/>
          <w:szCs w:val="21"/>
          <w:lang w:val="en-GB"/>
        </w:rPr>
        <w:t>说教，而是用丰富的故事来传达信息。它也写得很</w:t>
      </w:r>
      <w:r>
        <w:rPr>
          <w:rFonts w:hint="eastAsia"/>
          <w:bCs/>
          <w:kern w:val="0"/>
          <w:szCs w:val="21"/>
          <w:lang w:val="en-GB"/>
        </w:rPr>
        <w:t>优美</w:t>
      </w:r>
      <w:r w:rsidRPr="00F02A7D">
        <w:rPr>
          <w:rFonts w:hint="eastAsia"/>
          <w:bCs/>
          <w:kern w:val="0"/>
          <w:szCs w:val="21"/>
          <w:lang w:val="en-GB"/>
        </w:rPr>
        <w:t>，在某种程度上</w:t>
      </w:r>
      <w:r>
        <w:rPr>
          <w:rFonts w:hint="eastAsia"/>
          <w:bCs/>
          <w:kern w:val="0"/>
          <w:szCs w:val="21"/>
          <w:lang w:val="en-GB"/>
        </w:rPr>
        <w:t>对映</w:t>
      </w:r>
      <w:r w:rsidR="00DE1DBB">
        <w:rPr>
          <w:rFonts w:hint="eastAsia"/>
          <w:bCs/>
          <w:kern w:val="0"/>
          <w:szCs w:val="21"/>
          <w:lang w:val="en-GB"/>
        </w:rPr>
        <w:t>了它</w:t>
      </w:r>
      <w:r w:rsidRPr="00F02A7D">
        <w:rPr>
          <w:rFonts w:hint="eastAsia"/>
          <w:bCs/>
          <w:kern w:val="0"/>
          <w:szCs w:val="21"/>
          <w:lang w:val="en-GB"/>
        </w:rPr>
        <w:t>标题</w:t>
      </w:r>
      <w:r w:rsidR="00DE1DBB">
        <w:rPr>
          <w:rFonts w:hint="eastAsia"/>
          <w:bCs/>
          <w:kern w:val="0"/>
          <w:szCs w:val="21"/>
          <w:lang w:val="en-GB"/>
        </w:rPr>
        <w:t>的抒情性。</w:t>
      </w:r>
      <w:r>
        <w:rPr>
          <w:rFonts w:hint="eastAsia"/>
          <w:bCs/>
          <w:kern w:val="0"/>
          <w:szCs w:val="21"/>
          <w:lang w:val="en-GB"/>
        </w:rPr>
        <w:t>”</w:t>
      </w:r>
    </w:p>
    <w:p w14:paraId="228A795D" w14:textId="7E947093" w:rsidR="00DE1DBB" w:rsidRPr="00DE1DBB" w:rsidRDefault="00DE1DBB" w:rsidP="00DE1DBB">
      <w:pPr>
        <w:ind w:left="420"/>
        <w:jc w:val="right"/>
        <w:rPr>
          <w:rFonts w:hint="eastAsia"/>
          <w:bCs/>
          <w:kern w:val="0"/>
          <w:szCs w:val="21"/>
          <w:lang w:val="en-GB"/>
        </w:rPr>
      </w:pPr>
      <w:r w:rsidRPr="00DE1DBB">
        <w:rPr>
          <w:rFonts w:hint="eastAsia"/>
          <w:bCs/>
          <w:kern w:val="0"/>
          <w:szCs w:val="21"/>
          <w:lang w:val="en-GB"/>
        </w:rPr>
        <w:t>----</w:t>
      </w:r>
      <w:r w:rsidRPr="00DE1DBB">
        <w:rPr>
          <w:bCs/>
          <w:kern w:val="0"/>
          <w:szCs w:val="21"/>
          <w:lang w:val="en-GB"/>
        </w:rPr>
        <w:t>The Bookseller</w:t>
      </w:r>
    </w:p>
    <w:p w14:paraId="3B419F6B" w14:textId="77777777" w:rsidR="00DE1DBB" w:rsidRDefault="00DE1DBB" w:rsidP="00F02A7D">
      <w:pPr>
        <w:rPr>
          <w:bCs/>
          <w:kern w:val="0"/>
          <w:szCs w:val="21"/>
          <w:lang w:val="en-GB"/>
        </w:rPr>
      </w:pPr>
    </w:p>
    <w:p w14:paraId="014524E4" w14:textId="4776A59E" w:rsidR="00F02A7D" w:rsidRDefault="00F02A7D" w:rsidP="00DE1DBB">
      <w:pPr>
        <w:ind w:firstLineChars="200" w:firstLine="420"/>
        <w:rPr>
          <w:bCs/>
          <w:kern w:val="0"/>
          <w:szCs w:val="21"/>
          <w:lang w:val="en-GB"/>
        </w:rPr>
      </w:pPr>
      <w:r w:rsidRPr="00F02A7D">
        <w:rPr>
          <w:rFonts w:hint="eastAsia"/>
          <w:bCs/>
          <w:kern w:val="0"/>
          <w:szCs w:val="21"/>
          <w:lang w:val="en-GB"/>
        </w:rPr>
        <w:t>“一个辛酸</w:t>
      </w:r>
      <w:r w:rsidR="00DE1DBB">
        <w:rPr>
          <w:rFonts w:hint="eastAsia"/>
          <w:bCs/>
          <w:kern w:val="0"/>
          <w:szCs w:val="21"/>
          <w:lang w:val="en-GB"/>
        </w:rPr>
        <w:t>、诚恳而</w:t>
      </w:r>
      <w:r w:rsidRPr="00F02A7D">
        <w:rPr>
          <w:rFonts w:hint="eastAsia"/>
          <w:bCs/>
          <w:kern w:val="0"/>
          <w:szCs w:val="21"/>
          <w:lang w:val="en-GB"/>
        </w:rPr>
        <w:t>抒情的故事。”</w:t>
      </w:r>
    </w:p>
    <w:p w14:paraId="2DBC6F06" w14:textId="2E456735" w:rsidR="00DE1DBB" w:rsidRPr="00F02A7D" w:rsidRDefault="00DE1DBB" w:rsidP="00DE1DBB">
      <w:pPr>
        <w:wordWrap w:val="0"/>
        <w:ind w:firstLineChars="200" w:firstLine="420"/>
        <w:jc w:val="right"/>
        <w:rPr>
          <w:rFonts w:hint="eastAsia"/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bCs/>
          <w:kern w:val="0"/>
          <w:szCs w:val="21"/>
          <w:lang w:val="en-GB"/>
        </w:rPr>
        <w:t>Bath Magazine on THE PROMISE</w:t>
      </w:r>
    </w:p>
    <w:p w14:paraId="379520E4" w14:textId="77777777" w:rsidR="00DE1DBB" w:rsidRDefault="00DE1DBB" w:rsidP="00F02A7D">
      <w:pPr>
        <w:rPr>
          <w:bCs/>
          <w:kern w:val="0"/>
          <w:szCs w:val="21"/>
          <w:lang w:val="en-GB"/>
        </w:rPr>
      </w:pPr>
    </w:p>
    <w:p w14:paraId="73E7FB17" w14:textId="28B5A504" w:rsidR="006736F2" w:rsidRDefault="00F02A7D" w:rsidP="00DE1DBB">
      <w:pPr>
        <w:ind w:firstLineChars="200" w:firstLine="420"/>
        <w:rPr>
          <w:bCs/>
          <w:kern w:val="0"/>
          <w:szCs w:val="21"/>
          <w:lang w:val="en-GB"/>
        </w:rPr>
      </w:pPr>
      <w:r w:rsidRPr="00F02A7D">
        <w:rPr>
          <w:rFonts w:hint="eastAsia"/>
          <w:bCs/>
          <w:kern w:val="0"/>
          <w:szCs w:val="21"/>
          <w:lang w:val="en-GB"/>
        </w:rPr>
        <w:t>“</w:t>
      </w:r>
      <w:r w:rsidR="00DE1DBB">
        <w:rPr>
          <w:rFonts w:hint="eastAsia"/>
          <w:bCs/>
          <w:kern w:val="0"/>
          <w:szCs w:val="21"/>
          <w:lang w:val="en-GB"/>
        </w:rPr>
        <w:t>这是关于</w:t>
      </w:r>
      <w:r w:rsidRPr="00F02A7D">
        <w:rPr>
          <w:rFonts w:hint="eastAsia"/>
          <w:bCs/>
          <w:kern w:val="0"/>
          <w:szCs w:val="21"/>
          <w:lang w:val="en-GB"/>
        </w:rPr>
        <w:t>一个神奇发现的故事，将触动每一个读者的心</w:t>
      </w:r>
      <w:r w:rsidR="00DE1DBB">
        <w:rPr>
          <w:rFonts w:hint="eastAsia"/>
          <w:bCs/>
          <w:kern w:val="0"/>
          <w:szCs w:val="21"/>
          <w:lang w:val="en-GB"/>
        </w:rPr>
        <w:t>与</w:t>
      </w:r>
      <w:r w:rsidRPr="00F02A7D">
        <w:rPr>
          <w:rFonts w:hint="eastAsia"/>
          <w:bCs/>
          <w:kern w:val="0"/>
          <w:szCs w:val="21"/>
          <w:lang w:val="en-GB"/>
        </w:rPr>
        <w:t>想象，无论老少。尼古拉·戴维斯以其</w:t>
      </w:r>
      <w:r w:rsidR="00DE1DBB">
        <w:rPr>
          <w:rFonts w:hint="eastAsia"/>
          <w:bCs/>
          <w:kern w:val="0"/>
          <w:szCs w:val="21"/>
          <w:lang w:val="en-GB"/>
        </w:rPr>
        <w:t>忧思</w:t>
      </w:r>
      <w:r w:rsidRPr="00F02A7D">
        <w:rPr>
          <w:rFonts w:hint="eastAsia"/>
          <w:bCs/>
          <w:kern w:val="0"/>
          <w:szCs w:val="21"/>
          <w:lang w:val="en-GB"/>
        </w:rPr>
        <w:t>的简洁、诚实和抒情，唤起人们对人与自然和谐相处的世界的强烈憧憬</w:t>
      </w:r>
      <w:r w:rsidR="00DE1DBB">
        <w:rPr>
          <w:rFonts w:hint="eastAsia"/>
          <w:bCs/>
          <w:kern w:val="0"/>
          <w:szCs w:val="21"/>
          <w:lang w:val="en-GB"/>
        </w:rPr>
        <w:t>。”</w:t>
      </w:r>
    </w:p>
    <w:p w14:paraId="5B884977" w14:textId="4D338BA8" w:rsidR="00DE1DBB" w:rsidRPr="00F02A7D" w:rsidRDefault="00DE1DBB" w:rsidP="00DE1DBB">
      <w:pPr>
        <w:ind w:firstLineChars="200" w:firstLine="420"/>
        <w:jc w:val="right"/>
        <w:rPr>
          <w:rFonts w:hint="eastAsia"/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----</w:t>
      </w:r>
      <w:r>
        <w:rPr>
          <w:bCs/>
          <w:kern w:val="0"/>
          <w:szCs w:val="21"/>
          <w:lang w:val="en-GB"/>
        </w:rPr>
        <w:t>Babybuzz Magazine on THE PROMISE</w:t>
      </w:r>
    </w:p>
    <w:p w14:paraId="0B6C5C5A" w14:textId="158BA8C0" w:rsidR="006736F2" w:rsidRDefault="006736F2" w:rsidP="00DD0339">
      <w:pPr>
        <w:rPr>
          <w:b/>
          <w:bCs/>
          <w:kern w:val="0"/>
          <w:szCs w:val="21"/>
          <w:lang w:val="en-GB"/>
        </w:rPr>
      </w:pPr>
    </w:p>
    <w:p w14:paraId="453567C8" w14:textId="1D4312DC" w:rsidR="006736F2" w:rsidRDefault="00DE1DBB" w:rsidP="00DE1DBB">
      <w:pPr>
        <w:ind w:firstLineChars="200"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尼古拉·戴维斯</w:t>
      </w:r>
      <w:r>
        <w:rPr>
          <w:rFonts w:hint="eastAsia"/>
          <w:bCs/>
          <w:color w:val="000000"/>
          <w:szCs w:val="21"/>
        </w:rPr>
        <w:t>Bookeseller</w:t>
      </w:r>
      <w:r>
        <w:rPr>
          <w:rFonts w:hint="eastAsia"/>
          <w:bCs/>
          <w:color w:val="000000"/>
          <w:szCs w:val="21"/>
        </w:rPr>
        <w:t>采访：</w:t>
      </w:r>
      <w:hyperlink r:id="rId10" w:history="1">
        <w:r w:rsidRPr="00FD6A91">
          <w:rPr>
            <w:rStyle w:val="a6"/>
            <w:bCs/>
            <w:szCs w:val="21"/>
          </w:rPr>
          <w:t>https://www.thebookseller.com/profile/wales-country-focus-nicola-davies-1260750</w:t>
        </w:r>
      </w:hyperlink>
    </w:p>
    <w:p w14:paraId="2C4E3412" w14:textId="77777777" w:rsidR="008B7DEC" w:rsidRDefault="008B7DEC" w:rsidP="00DD0339">
      <w:pPr>
        <w:rPr>
          <w:bCs/>
          <w:color w:val="000000"/>
          <w:szCs w:val="21"/>
        </w:rPr>
      </w:pPr>
    </w:p>
    <w:p w14:paraId="31374642" w14:textId="3BA4C989" w:rsidR="00DE1DBB" w:rsidRDefault="00DE1DBB" w:rsidP="00DE1DBB">
      <w:pPr>
        <w:ind w:firstLineChars="200" w:firstLine="420"/>
        <w:jc w:val="lef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出版信息</w:t>
      </w:r>
      <w:r>
        <w:rPr>
          <w:rFonts w:hint="eastAsia"/>
          <w:bCs/>
          <w:color w:val="000000"/>
          <w:szCs w:val="21"/>
        </w:rPr>
        <w:t>发布：</w:t>
      </w:r>
      <w:hyperlink r:id="rId11" w:history="1">
        <w:r w:rsidRPr="00FD6A91">
          <w:rPr>
            <w:rStyle w:val="a6"/>
            <w:bCs/>
            <w:szCs w:val="21"/>
          </w:rPr>
          <w:t>https://fireflypress.co.uk/blog/the-song-that-sings-us-press-release-may-2021/</w:t>
        </w:r>
      </w:hyperlink>
    </w:p>
    <w:p w14:paraId="4F305301" w14:textId="77777777" w:rsidR="008B7DEC" w:rsidRDefault="008B7DEC" w:rsidP="00DD0339">
      <w:pPr>
        <w:rPr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63102457" w14:textId="38EA152F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0408F0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0408F0">
        <w:rPr>
          <w:rFonts w:hint="eastAsia"/>
          <w:b/>
          <w:bCs/>
          <w:color w:val="000000"/>
          <w:szCs w:val="21"/>
        </w:rPr>
        <w:t>Emily</w:t>
      </w:r>
      <w:r w:rsidR="000408F0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14:paraId="2AF93CDC" w14:textId="3E44DA1C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  <w:r w:rsidR="00A8416A">
        <w:rPr>
          <w:color w:val="000000"/>
        </w:rPr>
        <w:t>---</w:t>
      </w:r>
    </w:p>
    <w:p w14:paraId="71AF2A2D" w14:textId="77777777" w:rsidR="00A8416A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</w:p>
    <w:p w14:paraId="0C7468D4" w14:textId="77777777" w:rsidR="00A8416A" w:rsidRDefault="00DD1C96" w:rsidP="00DD1C96">
      <w:pPr>
        <w:rPr>
          <w:color w:val="000000"/>
        </w:rPr>
      </w:pP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</w:p>
    <w:p w14:paraId="36A08A35" w14:textId="68E64822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</w:t>
      </w:r>
      <w:r w:rsidR="00A8416A">
        <w:rPr>
          <w:color w:val="000000"/>
        </w:rPr>
        <w:t>504206</w:t>
      </w:r>
    </w:p>
    <w:p w14:paraId="6FCA6E77" w14:textId="77777777" w:rsidR="00A8416A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</w:p>
    <w:p w14:paraId="47E2D544" w14:textId="43FCCDFB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 xml:space="preserve">Email: </w:t>
      </w:r>
      <w:r w:rsidR="00A8416A">
        <w:rPr>
          <w:color w:val="000000"/>
        </w:rPr>
        <w:t>Emily</w:t>
      </w:r>
      <w:r w:rsidR="00A8416A">
        <w:rPr>
          <w:rFonts w:hint="eastAsia"/>
          <w:color w:val="000000"/>
        </w:rPr>
        <w:t>@</w:t>
      </w:r>
      <w:r w:rsidR="00A8416A">
        <w:rPr>
          <w:color w:val="000000"/>
        </w:rPr>
        <w:t>nurnberg.com.cn</w:t>
      </w:r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sectPr w:rsidR="00C6321D" w:rsidRPr="003C5252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3F2EE" w14:textId="77777777" w:rsidR="00C6693B" w:rsidRDefault="00C6693B">
      <w:r>
        <w:separator/>
      </w:r>
    </w:p>
  </w:endnote>
  <w:endnote w:type="continuationSeparator" w:id="0">
    <w:p w14:paraId="39E92C58" w14:textId="77777777" w:rsidR="00C6693B" w:rsidRDefault="00C6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E1DB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89121" w14:textId="77777777" w:rsidR="00C6693B" w:rsidRDefault="00C6693B">
      <w:r>
        <w:separator/>
      </w:r>
    </w:p>
  </w:footnote>
  <w:footnote w:type="continuationSeparator" w:id="0">
    <w:p w14:paraId="5F807324" w14:textId="77777777" w:rsidR="00C6693B" w:rsidRDefault="00C6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3" name="图片 2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F2FB0"/>
    <w:multiLevelType w:val="hybridMultilevel"/>
    <w:tmpl w:val="6D18C0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FB3C80"/>
    <w:multiLevelType w:val="hybridMultilevel"/>
    <w:tmpl w:val="96829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7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4"/>
  </w:num>
  <w:num w:numId="7">
    <w:abstractNumId w:val="37"/>
  </w:num>
  <w:num w:numId="8">
    <w:abstractNumId w:val="31"/>
  </w:num>
  <w:num w:numId="9">
    <w:abstractNumId w:val="29"/>
  </w:num>
  <w:num w:numId="10">
    <w:abstractNumId w:val="23"/>
  </w:num>
  <w:num w:numId="11">
    <w:abstractNumId w:val="21"/>
  </w:num>
  <w:num w:numId="12">
    <w:abstractNumId w:val="27"/>
  </w:num>
  <w:num w:numId="13">
    <w:abstractNumId w:val="30"/>
  </w:num>
  <w:num w:numId="14">
    <w:abstractNumId w:val="17"/>
  </w:num>
  <w:num w:numId="15">
    <w:abstractNumId w:val="15"/>
  </w:num>
  <w:num w:numId="16">
    <w:abstractNumId w:val="18"/>
  </w:num>
  <w:num w:numId="17">
    <w:abstractNumId w:val="9"/>
  </w:num>
  <w:num w:numId="18">
    <w:abstractNumId w:val="22"/>
  </w:num>
  <w:num w:numId="19">
    <w:abstractNumId w:val="24"/>
  </w:num>
  <w:num w:numId="20">
    <w:abstractNumId w:val="38"/>
  </w:num>
  <w:num w:numId="21">
    <w:abstractNumId w:val="19"/>
  </w:num>
  <w:num w:numId="22">
    <w:abstractNumId w:val="5"/>
  </w:num>
  <w:num w:numId="23">
    <w:abstractNumId w:val="35"/>
  </w:num>
  <w:num w:numId="24">
    <w:abstractNumId w:val="12"/>
  </w:num>
  <w:num w:numId="25">
    <w:abstractNumId w:val="6"/>
  </w:num>
  <w:num w:numId="26">
    <w:abstractNumId w:val="10"/>
  </w:num>
  <w:num w:numId="27">
    <w:abstractNumId w:val="32"/>
  </w:num>
  <w:num w:numId="28">
    <w:abstractNumId w:val="8"/>
  </w:num>
  <w:num w:numId="29">
    <w:abstractNumId w:val="36"/>
  </w:num>
  <w:num w:numId="30">
    <w:abstractNumId w:val="28"/>
  </w:num>
  <w:num w:numId="31">
    <w:abstractNumId w:val="25"/>
  </w:num>
  <w:num w:numId="32">
    <w:abstractNumId w:val="33"/>
  </w:num>
  <w:num w:numId="33">
    <w:abstractNumId w:val="11"/>
  </w:num>
  <w:num w:numId="34">
    <w:abstractNumId w:val="7"/>
  </w:num>
  <w:num w:numId="35">
    <w:abstractNumId w:val="26"/>
  </w:num>
  <w:num w:numId="36">
    <w:abstractNumId w:val="39"/>
  </w:num>
  <w:num w:numId="37">
    <w:abstractNumId w:val="4"/>
  </w:num>
  <w:num w:numId="38">
    <w:abstractNumId w:val="16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08F0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0E5974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4E0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6DFF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32BB2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0F99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270A"/>
    <w:rsid w:val="002B34E1"/>
    <w:rsid w:val="002B51C1"/>
    <w:rsid w:val="002B6512"/>
    <w:rsid w:val="002C204C"/>
    <w:rsid w:val="002C472E"/>
    <w:rsid w:val="002D795B"/>
    <w:rsid w:val="002E286E"/>
    <w:rsid w:val="002E3501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513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9C4"/>
    <w:rsid w:val="00376C0B"/>
    <w:rsid w:val="0038062E"/>
    <w:rsid w:val="003806E8"/>
    <w:rsid w:val="003812F2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14FA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0DD9"/>
    <w:rsid w:val="003E74C1"/>
    <w:rsid w:val="003E754D"/>
    <w:rsid w:val="003F05DE"/>
    <w:rsid w:val="003F0933"/>
    <w:rsid w:val="003F0CD0"/>
    <w:rsid w:val="003F2D37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45A"/>
    <w:rsid w:val="004F47CD"/>
    <w:rsid w:val="004F4C28"/>
    <w:rsid w:val="0050247C"/>
    <w:rsid w:val="005027DA"/>
    <w:rsid w:val="00503EA9"/>
    <w:rsid w:val="00505D66"/>
    <w:rsid w:val="0050619F"/>
    <w:rsid w:val="00507DE8"/>
    <w:rsid w:val="00511114"/>
    <w:rsid w:val="005116BE"/>
    <w:rsid w:val="00511AA6"/>
    <w:rsid w:val="005123C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07DA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1D45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1CF4"/>
    <w:rsid w:val="006524AC"/>
    <w:rsid w:val="00653EE1"/>
    <w:rsid w:val="00654F00"/>
    <w:rsid w:val="006560B4"/>
    <w:rsid w:val="006628D4"/>
    <w:rsid w:val="00671583"/>
    <w:rsid w:val="006736F2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33EE"/>
    <w:rsid w:val="006F53B5"/>
    <w:rsid w:val="0070392F"/>
    <w:rsid w:val="00703D68"/>
    <w:rsid w:val="00705CD4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461E8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849B5"/>
    <w:rsid w:val="00790675"/>
    <w:rsid w:val="00793C42"/>
    <w:rsid w:val="00793E14"/>
    <w:rsid w:val="00794014"/>
    <w:rsid w:val="007945D9"/>
    <w:rsid w:val="00797837"/>
    <w:rsid w:val="007978BA"/>
    <w:rsid w:val="007A20C9"/>
    <w:rsid w:val="007A357C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B7DEC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1C15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45CDC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24BF"/>
    <w:rsid w:val="009D4AFD"/>
    <w:rsid w:val="009D64D5"/>
    <w:rsid w:val="009E1294"/>
    <w:rsid w:val="009E1321"/>
    <w:rsid w:val="009E3B13"/>
    <w:rsid w:val="009E409E"/>
    <w:rsid w:val="009F073C"/>
    <w:rsid w:val="009F0AE0"/>
    <w:rsid w:val="009F1E68"/>
    <w:rsid w:val="009F37F5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6B1"/>
    <w:rsid w:val="00A24E7C"/>
    <w:rsid w:val="00A40988"/>
    <w:rsid w:val="00A44B3F"/>
    <w:rsid w:val="00A44B8C"/>
    <w:rsid w:val="00A457CC"/>
    <w:rsid w:val="00A46EFE"/>
    <w:rsid w:val="00A47B5D"/>
    <w:rsid w:val="00A47D4C"/>
    <w:rsid w:val="00A47FB4"/>
    <w:rsid w:val="00A602F6"/>
    <w:rsid w:val="00A66C09"/>
    <w:rsid w:val="00A66D3D"/>
    <w:rsid w:val="00A71D38"/>
    <w:rsid w:val="00A747E1"/>
    <w:rsid w:val="00A77594"/>
    <w:rsid w:val="00A8416A"/>
    <w:rsid w:val="00A86EB3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6F8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07DD5"/>
    <w:rsid w:val="00B11565"/>
    <w:rsid w:val="00B11B3A"/>
    <w:rsid w:val="00B1495D"/>
    <w:rsid w:val="00B161F6"/>
    <w:rsid w:val="00B17AAF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A23"/>
    <w:rsid w:val="00B51B06"/>
    <w:rsid w:val="00B56A2A"/>
    <w:rsid w:val="00B57A84"/>
    <w:rsid w:val="00B61C6E"/>
    <w:rsid w:val="00B62110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528"/>
    <w:rsid w:val="00B84E94"/>
    <w:rsid w:val="00B85002"/>
    <w:rsid w:val="00B86217"/>
    <w:rsid w:val="00B87018"/>
    <w:rsid w:val="00B9143E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6693B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5F84"/>
    <w:rsid w:val="00CF6406"/>
    <w:rsid w:val="00CF6631"/>
    <w:rsid w:val="00D00475"/>
    <w:rsid w:val="00D00EEB"/>
    <w:rsid w:val="00D12107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06B4"/>
    <w:rsid w:val="00D53710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C59AD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1DBB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97E02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49EC"/>
    <w:rsid w:val="00EE5E4E"/>
    <w:rsid w:val="00EE7FE5"/>
    <w:rsid w:val="00EF1D63"/>
    <w:rsid w:val="00EF1F2B"/>
    <w:rsid w:val="00EF252A"/>
    <w:rsid w:val="00EF51BA"/>
    <w:rsid w:val="00F0242F"/>
    <w:rsid w:val="00F02A7D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66BBB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43FC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DE1D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DE1DB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eflypress.co.uk/blog/the-song-that-sings-us-press-release-may-202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ebookseller.com/profile/wales-country-focus-nicola-davies-1260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rnberg.com.cn/video/video_show.aspx?id=7062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A174-29DC-4FB9-878E-737FA83D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2774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2021-06-01T06:30:00Z</dcterms:created>
  <dcterms:modified xsi:type="dcterms:W3CDTF">2021-06-01T06:30:00Z</dcterms:modified>
</cp:coreProperties>
</file>