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EB" w:rsidRDefault="00AE240F" w:rsidP="003E7BF8">
      <w:pPr>
        <w:jc w:val="center"/>
        <w:rPr>
          <w:b/>
          <w:bCs/>
          <w:sz w:val="36"/>
          <w:szCs w:val="36"/>
          <w:shd w:val="pct15" w:color="auto" w:fill="FFFFFF"/>
        </w:rPr>
      </w:pPr>
      <w:r w:rsidRPr="003E0F33">
        <w:rPr>
          <w:rFonts w:hint="eastAsia"/>
          <w:b/>
          <w:bCs/>
          <w:sz w:val="36"/>
          <w:szCs w:val="36"/>
          <w:shd w:val="pct15" w:color="auto" w:fill="FFFFFF"/>
        </w:rPr>
        <w:t>作</w:t>
      </w:r>
      <w:r w:rsidR="000E7C50" w:rsidRPr="003E0F33">
        <w:rPr>
          <w:rFonts w:hint="eastAsia"/>
          <w:b/>
          <w:bCs/>
          <w:sz w:val="36"/>
          <w:szCs w:val="36"/>
          <w:shd w:val="pct15" w:color="auto" w:fill="FFFFFF"/>
        </w:rPr>
        <w:t xml:space="preserve"> </w:t>
      </w:r>
      <w:r w:rsidRPr="003E0F33">
        <w:rPr>
          <w:rFonts w:hint="eastAsia"/>
          <w:b/>
          <w:bCs/>
          <w:sz w:val="36"/>
          <w:szCs w:val="36"/>
          <w:shd w:val="pct15" w:color="auto" w:fill="FFFFFF"/>
        </w:rPr>
        <w:t>家</w:t>
      </w:r>
      <w:r w:rsidR="00382C7B" w:rsidRPr="003E0F33">
        <w:rPr>
          <w:rFonts w:hint="eastAsia"/>
          <w:b/>
          <w:bCs/>
          <w:sz w:val="36"/>
          <w:szCs w:val="36"/>
          <w:shd w:val="pct15" w:color="auto" w:fill="FFFFFF"/>
        </w:rPr>
        <w:t xml:space="preserve"> </w:t>
      </w:r>
      <w:r w:rsidR="00C77713" w:rsidRPr="003E0F33">
        <w:rPr>
          <w:rFonts w:hint="eastAsia"/>
          <w:b/>
          <w:bCs/>
          <w:sz w:val="36"/>
          <w:szCs w:val="36"/>
          <w:shd w:val="pct15" w:color="auto" w:fill="FFFFFF"/>
        </w:rPr>
        <w:t>推</w:t>
      </w:r>
      <w:r w:rsidR="00382C7B" w:rsidRPr="003E0F33">
        <w:rPr>
          <w:rFonts w:hint="eastAsia"/>
          <w:b/>
          <w:bCs/>
          <w:sz w:val="36"/>
          <w:szCs w:val="36"/>
          <w:shd w:val="pct15" w:color="auto" w:fill="FFFFFF"/>
        </w:rPr>
        <w:t xml:space="preserve"> </w:t>
      </w:r>
      <w:r w:rsidR="00C77713" w:rsidRPr="003E0F33">
        <w:rPr>
          <w:rFonts w:hint="eastAsia"/>
          <w:b/>
          <w:bCs/>
          <w:sz w:val="36"/>
          <w:szCs w:val="36"/>
          <w:shd w:val="pct15" w:color="auto" w:fill="FFFFFF"/>
        </w:rPr>
        <w:t>荐</w:t>
      </w:r>
    </w:p>
    <w:p w:rsidR="00FE046E" w:rsidRPr="00B73E64" w:rsidRDefault="00FE046E" w:rsidP="003E7BF8">
      <w:pPr>
        <w:jc w:val="center"/>
        <w:rPr>
          <w:b/>
          <w:szCs w:val="21"/>
        </w:rPr>
      </w:pPr>
    </w:p>
    <w:p w:rsidR="00064201" w:rsidRDefault="00064201" w:rsidP="003E7BF8">
      <w:pPr>
        <w:spacing w:line="500" w:lineRule="exact"/>
        <w:jc w:val="center"/>
        <w:rPr>
          <w:b/>
          <w:sz w:val="36"/>
          <w:szCs w:val="36"/>
        </w:rPr>
      </w:pPr>
      <w:r>
        <w:rPr>
          <w:rFonts w:hint="eastAsia"/>
          <w:b/>
          <w:sz w:val="36"/>
          <w:szCs w:val="36"/>
        </w:rPr>
        <w:t>加拿大著名文学作家</w:t>
      </w:r>
    </w:p>
    <w:p w:rsidR="00FE046E" w:rsidRPr="00FE046E" w:rsidRDefault="00FE046E" w:rsidP="003E7BF8">
      <w:pPr>
        <w:spacing w:line="500" w:lineRule="exact"/>
        <w:jc w:val="center"/>
        <w:rPr>
          <w:b/>
          <w:bCs/>
          <w:sz w:val="36"/>
          <w:szCs w:val="36"/>
        </w:rPr>
      </w:pPr>
      <w:r w:rsidRPr="00FE046E">
        <w:rPr>
          <w:rFonts w:hint="eastAsia"/>
          <w:b/>
          <w:sz w:val="36"/>
          <w:szCs w:val="36"/>
        </w:rPr>
        <w:t>弗朗西斯·伊塔尼</w:t>
      </w:r>
      <w:r w:rsidRPr="00FE046E">
        <w:rPr>
          <w:rFonts w:ascii="宋体" w:hAnsi="宋体" w:cs="宋体" w:hint="eastAsia"/>
          <w:sz w:val="36"/>
          <w:szCs w:val="36"/>
        </w:rPr>
        <w:t>（</w:t>
      </w:r>
      <w:r w:rsidRPr="00FE046E">
        <w:rPr>
          <w:rFonts w:hint="eastAsia"/>
          <w:b/>
          <w:bCs/>
          <w:sz w:val="36"/>
          <w:szCs w:val="36"/>
        </w:rPr>
        <w:t>Frances Itani</w:t>
      </w:r>
      <w:r w:rsidRPr="00FE046E">
        <w:rPr>
          <w:rFonts w:ascii="宋体" w:hAnsi="宋体" w:cs="宋体" w:hint="eastAsia"/>
          <w:sz w:val="36"/>
          <w:szCs w:val="36"/>
        </w:rPr>
        <w:t>）</w:t>
      </w:r>
    </w:p>
    <w:p w:rsidR="00AE240F" w:rsidRDefault="00AE240F" w:rsidP="003E7BF8">
      <w:pPr>
        <w:rPr>
          <w:b/>
          <w:szCs w:val="21"/>
        </w:rPr>
      </w:pPr>
    </w:p>
    <w:p w:rsidR="00B73E64" w:rsidRPr="0019489C" w:rsidRDefault="00B73E64" w:rsidP="003E7BF8">
      <w:pPr>
        <w:rPr>
          <w:b/>
          <w:szCs w:val="21"/>
        </w:rPr>
      </w:pPr>
    </w:p>
    <w:p w:rsidR="00AE240F" w:rsidRPr="0019489C" w:rsidRDefault="00AE240F" w:rsidP="003E7BF8">
      <w:pPr>
        <w:rPr>
          <w:b/>
          <w:szCs w:val="21"/>
        </w:rPr>
      </w:pPr>
      <w:r w:rsidRPr="0019489C">
        <w:rPr>
          <w:rFonts w:hint="eastAsia"/>
          <w:b/>
          <w:szCs w:val="21"/>
        </w:rPr>
        <w:t>作者简介：</w:t>
      </w:r>
    </w:p>
    <w:p w:rsidR="00AE240F" w:rsidRPr="0019489C" w:rsidRDefault="001945DC" w:rsidP="003E7BF8">
      <w:pPr>
        <w:rPr>
          <w:szCs w:val="21"/>
        </w:rPr>
      </w:pPr>
      <w:r>
        <w:rPr>
          <w:noProof/>
          <w:szCs w:val="21"/>
        </w:rPr>
        <w:drawing>
          <wp:anchor distT="0" distB="0" distL="114300" distR="114300" simplePos="0" relativeHeight="251660288" behindDoc="0" locked="0" layoutInCell="1" allowOverlap="1">
            <wp:simplePos x="0" y="0"/>
            <wp:positionH relativeFrom="column">
              <wp:posOffset>33020</wp:posOffset>
            </wp:positionH>
            <wp:positionV relativeFrom="paragraph">
              <wp:posOffset>107950</wp:posOffset>
            </wp:positionV>
            <wp:extent cx="1072515" cy="12236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无标题.png"/>
                    <pic:cNvPicPr/>
                  </pic:nvPicPr>
                  <pic:blipFill>
                    <a:blip r:embed="rId7">
                      <a:extLst>
                        <a:ext uri="{28A0092B-C50C-407E-A947-70E740481C1C}">
                          <a14:useLocalDpi xmlns:a14="http://schemas.microsoft.com/office/drawing/2010/main" val="0"/>
                        </a:ext>
                      </a:extLst>
                    </a:blip>
                    <a:stretch>
                      <a:fillRect/>
                    </a:stretch>
                  </pic:blipFill>
                  <pic:spPr>
                    <a:xfrm>
                      <a:off x="0" y="0"/>
                      <a:ext cx="1072515" cy="1223645"/>
                    </a:xfrm>
                    <a:prstGeom prst="rect">
                      <a:avLst/>
                    </a:prstGeom>
                  </pic:spPr>
                </pic:pic>
              </a:graphicData>
            </a:graphic>
            <wp14:sizeRelH relativeFrom="margin">
              <wp14:pctWidth>0</wp14:pctWidth>
            </wp14:sizeRelH>
            <wp14:sizeRelV relativeFrom="margin">
              <wp14:pctHeight>0</wp14:pctHeight>
            </wp14:sizeRelV>
          </wp:anchor>
        </w:drawing>
      </w:r>
    </w:p>
    <w:p w:rsidR="000E7C50" w:rsidRPr="0019489C" w:rsidRDefault="00AC3AF1" w:rsidP="003E7BF8">
      <w:pPr>
        <w:pStyle w:val="p0"/>
        <w:ind w:firstLineChars="200" w:firstLine="420"/>
        <w:rPr>
          <w:rFonts w:ascii="宋体" w:hAnsi="宋体" w:cs="宋体"/>
        </w:rPr>
      </w:pPr>
      <w:r w:rsidRPr="0019489C">
        <w:rPr>
          <w:rFonts w:hint="eastAsia"/>
        </w:rPr>
        <w:t>作为经验丰富的诗人</w:t>
      </w:r>
      <w:r w:rsidR="00C10C56">
        <w:rPr>
          <w:rFonts w:hint="eastAsia"/>
        </w:rPr>
        <w:t>、散文家</w:t>
      </w:r>
      <w:r w:rsidRPr="0019489C">
        <w:rPr>
          <w:rFonts w:hint="eastAsia"/>
        </w:rPr>
        <w:t>和小说家，</w:t>
      </w:r>
      <w:r w:rsidR="00C10C56" w:rsidRPr="00C10C56">
        <w:rPr>
          <w:rFonts w:hint="eastAsia"/>
          <w:b/>
        </w:rPr>
        <w:t>弗朗西斯</w:t>
      </w:r>
      <w:r w:rsidR="00C10C56">
        <w:rPr>
          <w:rFonts w:hint="eastAsia"/>
          <w:b/>
        </w:rPr>
        <w:t>·</w:t>
      </w:r>
      <w:r w:rsidR="00C10C56" w:rsidRPr="00C10C56">
        <w:rPr>
          <w:rFonts w:hint="eastAsia"/>
          <w:b/>
        </w:rPr>
        <w:t>伊塔尼</w:t>
      </w:r>
      <w:r w:rsidR="00E900F5" w:rsidRPr="0019489C">
        <w:rPr>
          <w:rFonts w:ascii="宋体" w:hAnsi="宋体" w:cs="宋体" w:hint="eastAsia"/>
        </w:rPr>
        <w:t>（</w:t>
      </w:r>
      <w:bookmarkStart w:id="0" w:name="OLE_LINK1"/>
      <w:bookmarkStart w:id="1" w:name="OLE_LINK2"/>
      <w:r w:rsidR="00E900F5" w:rsidRPr="0019489C">
        <w:rPr>
          <w:rFonts w:hint="eastAsia"/>
          <w:b/>
          <w:bCs/>
        </w:rPr>
        <w:t>Frances Itani</w:t>
      </w:r>
      <w:bookmarkEnd w:id="0"/>
      <w:bookmarkEnd w:id="1"/>
      <w:r w:rsidR="00E900F5" w:rsidRPr="0019489C">
        <w:rPr>
          <w:rFonts w:ascii="宋体" w:hAnsi="宋体" w:cs="宋体" w:hint="eastAsia"/>
        </w:rPr>
        <w:t>）</w:t>
      </w:r>
      <w:r w:rsidRPr="0019489C">
        <w:rPr>
          <w:rFonts w:ascii="宋体" w:hAnsi="宋体" w:cs="宋体" w:hint="eastAsia"/>
        </w:rPr>
        <w:t>在三十年的写作生涯中，已经出版了1</w:t>
      </w:r>
      <w:r w:rsidR="00C10C56">
        <w:rPr>
          <w:rFonts w:ascii="宋体" w:hAnsi="宋体" w:cs="宋体" w:hint="eastAsia"/>
        </w:rPr>
        <w:t>5</w:t>
      </w:r>
      <w:r w:rsidRPr="0019489C">
        <w:rPr>
          <w:rFonts w:ascii="宋体" w:hAnsi="宋体" w:cs="宋体" w:hint="eastAsia"/>
        </w:rPr>
        <w:t>本书，</w:t>
      </w:r>
      <w:r w:rsidR="00647EA8" w:rsidRPr="0019489C">
        <w:rPr>
          <w:rFonts w:ascii="宋体" w:hAnsi="宋体" w:cs="宋体" w:hint="eastAsia"/>
        </w:rPr>
        <w:t>获得</w:t>
      </w:r>
      <w:r w:rsidRPr="0019489C">
        <w:rPr>
          <w:rFonts w:ascii="宋体" w:hAnsi="宋体" w:cs="宋体" w:hint="eastAsia"/>
        </w:rPr>
        <w:t>赞誉无数。</w:t>
      </w:r>
    </w:p>
    <w:p w:rsidR="000E7C50" w:rsidRPr="0019489C" w:rsidRDefault="000E7C50" w:rsidP="003E7BF8">
      <w:pPr>
        <w:pStyle w:val="p0"/>
        <w:ind w:firstLineChars="200" w:firstLine="420"/>
        <w:rPr>
          <w:rFonts w:ascii="宋体" w:hAnsi="宋体" w:cs="宋体"/>
        </w:rPr>
      </w:pPr>
    </w:p>
    <w:p w:rsidR="000E7C50" w:rsidRPr="0019489C" w:rsidRDefault="00AC3AF1" w:rsidP="003E7BF8">
      <w:pPr>
        <w:pStyle w:val="p0"/>
        <w:ind w:firstLineChars="200" w:firstLine="420"/>
        <w:rPr>
          <w:rFonts w:ascii="Tahoma" w:hAnsi="Tahoma" w:cs="Tahoma"/>
        </w:rPr>
      </w:pPr>
      <w:r w:rsidRPr="0019489C">
        <w:rPr>
          <w:rFonts w:ascii="宋体" w:hAnsi="宋体" w:cs="宋体" w:hint="eastAsia"/>
        </w:rPr>
        <w:t>她的作品被</w:t>
      </w:r>
      <w:r w:rsidR="00C260BB" w:rsidRPr="0019489C">
        <w:rPr>
          <w:rFonts w:ascii="宋体" w:hAnsi="宋体" w:cs="宋体" w:hint="eastAsia"/>
        </w:rPr>
        <w:t>形容</w:t>
      </w:r>
      <w:r w:rsidRPr="0019489C">
        <w:rPr>
          <w:rFonts w:ascii="宋体" w:hAnsi="宋体" w:cs="宋体" w:hint="eastAsia"/>
        </w:rPr>
        <w:t>为“</w:t>
      </w:r>
      <w:r w:rsidR="00647EA8" w:rsidRPr="0019489C">
        <w:rPr>
          <w:rFonts w:ascii="宋体" w:hAnsi="宋体" w:cs="宋体" w:hint="eastAsia"/>
        </w:rPr>
        <w:t>静如止水却饱含深情</w:t>
      </w:r>
      <w:r w:rsidRPr="0019489C">
        <w:rPr>
          <w:rFonts w:ascii="宋体" w:hAnsi="宋体" w:cs="宋体" w:hint="eastAsia"/>
        </w:rPr>
        <w:t>”</w:t>
      </w:r>
      <w:r w:rsidR="00C10C56" w:rsidRPr="00C10C56">
        <w:rPr>
          <w:rFonts w:ascii="宋体" w:hAnsi="宋体" w:cs="宋体" w:hint="eastAsia"/>
        </w:rPr>
        <w:t xml:space="preserve"> </w:t>
      </w:r>
      <w:r w:rsidR="00C10C56" w:rsidRPr="0019489C">
        <w:rPr>
          <w:rFonts w:ascii="宋体" w:hAnsi="宋体" w:cs="宋体" w:hint="eastAsia"/>
        </w:rPr>
        <w:t>，</w:t>
      </w:r>
      <w:r w:rsidR="00C260BB" w:rsidRPr="0019489C">
        <w:rPr>
          <w:rFonts w:ascii="宋体" w:hAnsi="宋体" w:cs="宋体" w:hint="eastAsia"/>
        </w:rPr>
        <w:t>写作</w:t>
      </w:r>
      <w:r w:rsidR="00647EA8" w:rsidRPr="0019489C">
        <w:rPr>
          <w:rFonts w:ascii="宋体" w:hAnsi="宋体" w:cs="宋体" w:hint="eastAsia"/>
        </w:rPr>
        <w:t>文笔简练诗意</w:t>
      </w:r>
      <w:r w:rsidR="00C260BB" w:rsidRPr="0019489C">
        <w:rPr>
          <w:rFonts w:ascii="宋体" w:hAnsi="宋体" w:cs="宋体" w:hint="eastAsia"/>
        </w:rPr>
        <w:t>而</w:t>
      </w:r>
      <w:r w:rsidR="00647EA8" w:rsidRPr="0019489C">
        <w:rPr>
          <w:rFonts w:ascii="宋体" w:hAnsi="宋体" w:cs="宋体" w:hint="eastAsia"/>
        </w:rPr>
        <w:t>富有洞察力。她的第9</w:t>
      </w:r>
      <w:r w:rsidR="00FC1025" w:rsidRPr="0019489C">
        <w:rPr>
          <w:rFonts w:ascii="宋体" w:hAnsi="宋体" w:cs="宋体" w:hint="eastAsia"/>
        </w:rPr>
        <w:t>本著作，也是她的第一本小说</w:t>
      </w:r>
      <w:r w:rsidR="00647EA8" w:rsidRPr="007767A3">
        <w:rPr>
          <w:rFonts w:ascii="宋体" w:hAnsi="宋体" w:cs="宋体" w:hint="eastAsia"/>
        </w:rPr>
        <w:t>《失聪》</w:t>
      </w:r>
      <w:r w:rsidR="00647EA8" w:rsidRPr="0019489C">
        <w:rPr>
          <w:rFonts w:ascii="宋体" w:hAnsi="宋体" w:cs="宋体" w:hint="eastAsia"/>
        </w:rPr>
        <w:t>（</w:t>
      </w:r>
      <w:r w:rsidR="00647EA8" w:rsidRPr="00B83189">
        <w:rPr>
          <w:rFonts w:hint="eastAsia"/>
          <w:i/>
        </w:rPr>
        <w:t>Deafening</w:t>
      </w:r>
      <w:r w:rsidR="00647EA8" w:rsidRPr="0019489C">
        <w:rPr>
          <w:rFonts w:ascii="宋体" w:hAnsi="宋体" w:cs="宋体" w:hint="eastAsia"/>
        </w:rPr>
        <w:t>），</w:t>
      </w:r>
      <w:r w:rsidR="00C260BB" w:rsidRPr="0019489C">
        <w:rPr>
          <w:rFonts w:ascii="宋体" w:hAnsi="宋体" w:cs="宋体" w:hint="eastAsia"/>
        </w:rPr>
        <w:t>历时六年才</w:t>
      </w:r>
      <w:r w:rsidR="00656563" w:rsidRPr="0019489C">
        <w:rPr>
          <w:rFonts w:ascii="宋体" w:hAnsi="宋体" w:cs="宋体" w:hint="eastAsia"/>
        </w:rPr>
        <w:t>最终</w:t>
      </w:r>
      <w:r w:rsidR="00C260BB" w:rsidRPr="0019489C">
        <w:rPr>
          <w:rFonts w:ascii="宋体" w:hAnsi="宋体" w:cs="宋体" w:hint="eastAsia"/>
        </w:rPr>
        <w:t>成书，</w:t>
      </w:r>
      <w:r w:rsidR="00FC1025" w:rsidRPr="0019489C">
        <w:rPr>
          <w:rFonts w:ascii="宋体" w:hAnsi="宋体" w:cs="宋体" w:hint="eastAsia"/>
        </w:rPr>
        <w:t>20</w:t>
      </w:r>
      <w:r w:rsidR="00EC4EA8" w:rsidRPr="0019489C">
        <w:rPr>
          <w:rFonts w:ascii="宋体" w:hAnsi="宋体" w:cs="宋体" w:hint="eastAsia"/>
        </w:rPr>
        <w:t>03年由加拿大</w:t>
      </w:r>
      <w:r w:rsidR="00EC4EA8" w:rsidRPr="0019489C">
        <w:rPr>
          <w:rFonts w:ascii="Tahoma" w:hAnsi="Tahoma" w:cs="Tahoma"/>
        </w:rPr>
        <w:t>哈珀</w:t>
      </w:r>
      <w:r w:rsidR="002D2B4D">
        <w:rPr>
          <w:rFonts w:ascii="Tahoma" w:hAnsi="Tahoma" w:cs="Tahoma" w:hint="eastAsia"/>
        </w:rPr>
        <w:t>·</w:t>
      </w:r>
      <w:r w:rsidR="00EC4EA8" w:rsidRPr="0019489C">
        <w:rPr>
          <w:rFonts w:ascii="Tahoma" w:hAnsi="Tahoma" w:cs="Tahoma"/>
        </w:rPr>
        <w:t>柯林斯</w:t>
      </w:r>
      <w:r w:rsidR="00FC1025" w:rsidRPr="0019489C">
        <w:rPr>
          <w:rFonts w:hAnsi="Tahoma"/>
        </w:rPr>
        <w:t>（</w:t>
      </w:r>
      <w:r w:rsidR="00FC1025" w:rsidRPr="0019489C">
        <w:t>HarperCollins</w:t>
      </w:r>
      <w:r w:rsidR="00FC1025" w:rsidRPr="0019489C">
        <w:rPr>
          <w:rFonts w:hAnsi="Tahoma"/>
        </w:rPr>
        <w:t>）</w:t>
      </w:r>
      <w:r w:rsidR="00EC4EA8" w:rsidRPr="0019489C">
        <w:rPr>
          <w:rFonts w:ascii="Tahoma" w:hAnsi="Tahoma" w:cs="Tahoma"/>
        </w:rPr>
        <w:t>出版社</w:t>
      </w:r>
      <w:r w:rsidR="00EC4EA8" w:rsidRPr="0019489C">
        <w:rPr>
          <w:rFonts w:ascii="Tahoma" w:hAnsi="Tahoma" w:cs="Tahoma" w:hint="eastAsia"/>
        </w:rPr>
        <w:t>出版</w:t>
      </w:r>
      <w:r w:rsidR="00C260BB" w:rsidRPr="0019489C">
        <w:rPr>
          <w:rFonts w:ascii="Tahoma" w:hAnsi="Tahoma" w:cs="Tahoma" w:hint="eastAsia"/>
        </w:rPr>
        <w:t>，随即</w:t>
      </w:r>
      <w:r w:rsidR="00EC4EA8" w:rsidRPr="0019489C">
        <w:rPr>
          <w:rFonts w:ascii="Tahoma" w:hAnsi="Tahoma" w:cs="Tahoma" w:hint="eastAsia"/>
        </w:rPr>
        <w:t>荣获多个</w:t>
      </w:r>
      <w:r w:rsidR="00C260BB" w:rsidRPr="0019489C">
        <w:rPr>
          <w:rFonts w:ascii="Tahoma" w:hAnsi="Tahoma" w:cs="Tahoma" w:hint="eastAsia"/>
        </w:rPr>
        <w:t>文坛大</w:t>
      </w:r>
      <w:r w:rsidR="00FC1025" w:rsidRPr="0019489C">
        <w:rPr>
          <w:rFonts w:ascii="Tahoma" w:hAnsi="Tahoma" w:cs="Tahoma" w:hint="eastAsia"/>
        </w:rPr>
        <w:t>奖，</w:t>
      </w:r>
      <w:r w:rsidR="00EC4EA8" w:rsidRPr="0019489C">
        <w:rPr>
          <w:rFonts w:ascii="Tahoma" w:hAnsi="Tahoma" w:cs="Tahoma" w:hint="eastAsia"/>
        </w:rPr>
        <w:t>包括</w:t>
      </w:r>
      <w:r w:rsidR="00CD1C5E" w:rsidRPr="0019489C">
        <w:rPr>
          <w:rFonts w:ascii="Tahoma" w:hAnsi="Tahoma" w:cs="Tahoma" w:hint="eastAsia"/>
        </w:rPr>
        <w:t>：</w:t>
      </w:r>
    </w:p>
    <w:p w:rsidR="00CD1C5E" w:rsidRPr="001945DC" w:rsidRDefault="00EC4EA8" w:rsidP="003E7BF8">
      <w:pPr>
        <w:pStyle w:val="p0"/>
        <w:ind w:firstLineChars="200" w:firstLine="422"/>
        <w:rPr>
          <w:b/>
          <w:color w:val="000000" w:themeColor="text1"/>
        </w:rPr>
      </w:pPr>
      <w:r w:rsidRPr="001945DC">
        <w:rPr>
          <w:b/>
          <w:color w:val="000000" w:themeColor="text1"/>
        </w:rPr>
        <w:t>2004</w:t>
      </w:r>
      <w:r w:rsidRPr="001945DC">
        <w:rPr>
          <w:b/>
          <w:color w:val="000000" w:themeColor="text1"/>
        </w:rPr>
        <w:t>年</w:t>
      </w:r>
      <w:r w:rsidR="00EB0FFB" w:rsidRPr="001945DC">
        <w:rPr>
          <w:b/>
          <w:color w:val="000000" w:themeColor="text1"/>
        </w:rPr>
        <w:t>英联邦最佳图书奖（</w:t>
      </w:r>
      <w:r w:rsidRPr="001945DC">
        <w:rPr>
          <w:b/>
          <w:color w:val="000000" w:themeColor="text1"/>
        </w:rPr>
        <w:t>Commonwealth Award for Best Book</w:t>
      </w:r>
      <w:r w:rsidR="00EB0FFB"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2003</w:t>
      </w:r>
      <w:r w:rsidRPr="001945DC">
        <w:rPr>
          <w:b/>
          <w:color w:val="000000" w:themeColor="text1"/>
        </w:rPr>
        <w:t>年鼓手小说奖（</w:t>
      </w:r>
      <w:r w:rsidR="00EC4EA8" w:rsidRPr="001945DC">
        <w:rPr>
          <w:b/>
          <w:color w:val="000000" w:themeColor="text1"/>
        </w:rPr>
        <w:t>Winner of the 2003 Drummer General’s Award for Fiction</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全国第一畅销书（</w:t>
      </w:r>
      <w:r w:rsidR="00EC4EA8" w:rsidRPr="001945DC">
        <w:rPr>
          <w:b/>
          <w:color w:val="000000" w:themeColor="text1"/>
        </w:rPr>
        <w:t>A #1 National Bestseller</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2003</w:t>
      </w:r>
      <w:r w:rsidR="00FC1025" w:rsidRPr="001945DC">
        <w:rPr>
          <w:b/>
          <w:color w:val="000000" w:themeColor="text1"/>
        </w:rPr>
        <w:t>年九</w:t>
      </w:r>
      <w:r w:rsidRPr="001945DC">
        <w:rPr>
          <w:b/>
          <w:color w:val="000000" w:themeColor="text1"/>
        </w:rPr>
        <w:t>/</w:t>
      </w:r>
      <w:r w:rsidRPr="001945DC">
        <w:rPr>
          <w:b/>
          <w:color w:val="000000" w:themeColor="text1"/>
        </w:rPr>
        <w:t>十月</w:t>
      </w:r>
      <w:r w:rsidRPr="001945DC">
        <w:rPr>
          <w:b/>
          <w:color w:val="000000" w:themeColor="text1"/>
        </w:rPr>
        <w:t>“</w:t>
      </w:r>
      <w:r w:rsidRPr="001945DC">
        <w:rPr>
          <w:b/>
          <w:color w:val="000000" w:themeColor="text1"/>
        </w:rPr>
        <w:t>书选</w:t>
      </w:r>
      <w:r w:rsidRPr="001945DC">
        <w:rPr>
          <w:b/>
          <w:color w:val="000000" w:themeColor="text1"/>
        </w:rPr>
        <w:t>”</w:t>
      </w:r>
      <w:r w:rsidRPr="001945DC">
        <w:rPr>
          <w:b/>
          <w:color w:val="000000" w:themeColor="text1"/>
        </w:rPr>
        <w:t>榜</w:t>
      </w:r>
      <w:r w:rsidR="000F5B39" w:rsidRPr="001945DC">
        <w:rPr>
          <w:b/>
          <w:color w:val="000000" w:themeColor="text1"/>
        </w:rPr>
        <w:t>单</w:t>
      </w:r>
      <w:r w:rsidRPr="001945DC">
        <w:rPr>
          <w:b/>
          <w:color w:val="000000" w:themeColor="text1"/>
        </w:rPr>
        <w:t>第五名（</w:t>
      </w:r>
      <w:r w:rsidR="00EC4EA8" w:rsidRPr="001945DC">
        <w:rPr>
          <w:b/>
          <w:color w:val="000000" w:themeColor="text1"/>
        </w:rPr>
        <w:t>A #5 Book Sense Pick for September/October 2003</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2005</w:t>
      </w:r>
      <w:r w:rsidRPr="001945DC">
        <w:rPr>
          <w:b/>
          <w:color w:val="000000" w:themeColor="text1"/>
        </w:rPr>
        <w:t>年</w:t>
      </w:r>
      <w:r w:rsidRPr="001945DC">
        <w:rPr>
          <w:b/>
          <w:color w:val="000000" w:themeColor="text1"/>
        </w:rPr>
        <w:t>“</w:t>
      </w:r>
      <w:r w:rsidRPr="001945DC">
        <w:rPr>
          <w:b/>
          <w:color w:val="000000" w:themeColor="text1"/>
        </w:rPr>
        <w:t>书选</w:t>
      </w:r>
      <w:r w:rsidRPr="001945DC">
        <w:rPr>
          <w:b/>
          <w:color w:val="000000" w:themeColor="text1"/>
        </w:rPr>
        <w:t>”</w:t>
      </w:r>
      <w:r w:rsidRPr="001945DC">
        <w:rPr>
          <w:b/>
          <w:color w:val="000000" w:themeColor="text1"/>
        </w:rPr>
        <w:t>夏季平装书之选（</w:t>
      </w:r>
      <w:r w:rsidR="00EC4EA8" w:rsidRPr="001945DC">
        <w:rPr>
          <w:b/>
          <w:color w:val="000000" w:themeColor="text1"/>
        </w:rPr>
        <w:t>A Book Sense Summer Paperback Pick for 2005</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金士顿阅读之选（</w:t>
      </w:r>
      <w:r w:rsidR="00EC4EA8" w:rsidRPr="001945DC">
        <w:rPr>
          <w:b/>
          <w:color w:val="000000" w:themeColor="text1"/>
        </w:rPr>
        <w:t>A Kingston Reads Selection</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入围</w:t>
      </w:r>
      <w:r w:rsidR="00AF0CCA" w:rsidRPr="001945DC">
        <w:rPr>
          <w:b/>
          <w:color w:val="000000" w:themeColor="text1"/>
        </w:rPr>
        <w:t>“</w:t>
      </w:r>
      <w:r w:rsidRPr="001945DC">
        <w:rPr>
          <w:b/>
          <w:color w:val="000000" w:themeColor="text1"/>
        </w:rPr>
        <w:t>都柏林英派克奖</w:t>
      </w:r>
      <w:r w:rsidR="00AF0CCA" w:rsidRPr="001945DC">
        <w:rPr>
          <w:b/>
          <w:color w:val="000000" w:themeColor="text1"/>
        </w:rPr>
        <w:t>”</w:t>
      </w:r>
      <w:r w:rsidRPr="001945DC">
        <w:rPr>
          <w:b/>
          <w:color w:val="000000" w:themeColor="text1"/>
        </w:rPr>
        <w:t>终选名单（</w:t>
      </w:r>
      <w:r w:rsidR="00EC4EA8" w:rsidRPr="001945DC">
        <w:rPr>
          <w:b/>
          <w:color w:val="000000" w:themeColor="text1"/>
        </w:rPr>
        <w:t>Shortlisted for the IMPAC Dublin Award</w:t>
      </w:r>
      <w:r w:rsidRPr="001945DC">
        <w:rPr>
          <w:b/>
          <w:color w:val="000000" w:themeColor="text1"/>
        </w:rPr>
        <w:t>）</w:t>
      </w:r>
    </w:p>
    <w:p w:rsidR="00AF0CCA" w:rsidRPr="001945DC" w:rsidRDefault="00CD1C5E" w:rsidP="003E7BF8">
      <w:pPr>
        <w:pStyle w:val="p0"/>
        <w:ind w:firstLineChars="200" w:firstLine="422"/>
        <w:rPr>
          <w:b/>
          <w:color w:val="000000" w:themeColor="text1"/>
        </w:rPr>
      </w:pPr>
      <w:r w:rsidRPr="001945DC">
        <w:rPr>
          <w:b/>
          <w:color w:val="000000" w:themeColor="text1"/>
        </w:rPr>
        <w:t>入围</w:t>
      </w:r>
      <w:r w:rsidR="00AF0CCA" w:rsidRPr="001945DC">
        <w:rPr>
          <w:b/>
          <w:color w:val="000000" w:themeColor="text1"/>
        </w:rPr>
        <w:t>“</w:t>
      </w:r>
      <w:r w:rsidR="00AF0CCA" w:rsidRPr="001945DC">
        <w:rPr>
          <w:b/>
          <w:color w:val="000000" w:themeColor="text1"/>
        </w:rPr>
        <w:t>加拿大书商协会年度作者和小说</w:t>
      </w:r>
      <w:r w:rsidR="00AF0CCA" w:rsidRPr="001945DC">
        <w:rPr>
          <w:b/>
          <w:color w:val="000000" w:themeColor="text1"/>
        </w:rPr>
        <w:t>”</w:t>
      </w:r>
      <w:r w:rsidR="00AF0CCA" w:rsidRPr="001945DC">
        <w:rPr>
          <w:b/>
          <w:color w:val="000000" w:themeColor="text1"/>
        </w:rPr>
        <w:t>终选名单（</w:t>
      </w:r>
      <w:r w:rsidR="00EC4EA8" w:rsidRPr="001945DC">
        <w:rPr>
          <w:b/>
          <w:color w:val="000000" w:themeColor="text1"/>
        </w:rPr>
        <w:t>Shortlisted for CBA Author of the Year and Fiction Book of the Year</w:t>
      </w:r>
      <w:r w:rsidR="00AF0CCA" w:rsidRPr="001945DC">
        <w:rPr>
          <w:b/>
          <w:color w:val="000000" w:themeColor="text1"/>
        </w:rPr>
        <w:t>）</w:t>
      </w:r>
    </w:p>
    <w:p w:rsidR="00AF0CCA" w:rsidRPr="001945DC" w:rsidRDefault="00AF0CCA" w:rsidP="003E7BF8">
      <w:pPr>
        <w:pStyle w:val="p0"/>
        <w:ind w:firstLineChars="200" w:firstLine="422"/>
        <w:rPr>
          <w:b/>
          <w:color w:val="000000" w:themeColor="text1"/>
        </w:rPr>
      </w:pPr>
      <w:r w:rsidRPr="001945DC">
        <w:rPr>
          <w:b/>
          <w:color w:val="000000" w:themeColor="text1"/>
        </w:rPr>
        <w:t>入围</w:t>
      </w:r>
      <w:r w:rsidRPr="001945DC">
        <w:rPr>
          <w:b/>
          <w:color w:val="000000" w:themeColor="text1"/>
        </w:rPr>
        <w:t>“CBC</w:t>
      </w:r>
      <w:r w:rsidRPr="001945DC">
        <w:rPr>
          <w:b/>
          <w:color w:val="000000" w:themeColor="text1"/>
        </w:rPr>
        <w:t>电台加拿大阅读（英文和法文）</w:t>
      </w:r>
      <w:r w:rsidRPr="001945DC">
        <w:rPr>
          <w:b/>
          <w:color w:val="000000" w:themeColor="text1"/>
        </w:rPr>
        <w:t>”</w:t>
      </w:r>
      <w:r w:rsidRPr="001945DC">
        <w:rPr>
          <w:b/>
          <w:color w:val="000000" w:themeColor="text1"/>
        </w:rPr>
        <w:t>奖终选名单</w:t>
      </w:r>
      <w:r w:rsidRPr="001945DC">
        <w:rPr>
          <w:b/>
          <w:color w:val="000000" w:themeColor="text1"/>
        </w:rPr>
        <w:t>[</w:t>
      </w:r>
      <w:r w:rsidR="00EC4EA8" w:rsidRPr="001945DC">
        <w:rPr>
          <w:b/>
          <w:color w:val="000000" w:themeColor="text1"/>
        </w:rPr>
        <w:t xml:space="preserve">Shortlisted for CBC’s Canada Reads </w:t>
      </w:r>
      <w:r w:rsidR="00B83189" w:rsidRPr="001945DC">
        <w:rPr>
          <w:b/>
          <w:color w:val="000000" w:themeColor="text1"/>
        </w:rPr>
        <w:t>（</w:t>
      </w:r>
      <w:r w:rsidR="00EC4EA8" w:rsidRPr="001945DC">
        <w:rPr>
          <w:b/>
          <w:color w:val="000000" w:themeColor="text1"/>
        </w:rPr>
        <w:t>English and French</w:t>
      </w:r>
      <w:r w:rsidR="00B83189" w:rsidRPr="001945DC">
        <w:rPr>
          <w:b/>
          <w:color w:val="000000" w:themeColor="text1"/>
        </w:rPr>
        <w:t>）</w:t>
      </w:r>
      <w:r w:rsidRPr="001945DC">
        <w:rPr>
          <w:b/>
          <w:color w:val="000000" w:themeColor="text1"/>
        </w:rPr>
        <w:t>]</w:t>
      </w:r>
      <w:r w:rsidR="00EC4EA8" w:rsidRPr="001945DC">
        <w:rPr>
          <w:b/>
          <w:color w:val="000000" w:themeColor="text1"/>
        </w:rPr>
        <w:t>。</w:t>
      </w:r>
    </w:p>
    <w:p w:rsidR="00795B20" w:rsidRPr="001945DC" w:rsidRDefault="00795B20" w:rsidP="003E7BF8">
      <w:pPr>
        <w:pStyle w:val="p0"/>
        <w:ind w:firstLineChars="200" w:firstLine="420"/>
        <w:rPr>
          <w:color w:val="000000" w:themeColor="text1"/>
        </w:rPr>
      </w:pPr>
    </w:p>
    <w:p w:rsidR="00AF0CCA" w:rsidRPr="001945DC" w:rsidRDefault="00AF0CCA" w:rsidP="003E7BF8">
      <w:pPr>
        <w:pStyle w:val="p0"/>
        <w:ind w:firstLineChars="200" w:firstLine="420"/>
        <w:rPr>
          <w:color w:val="000000" w:themeColor="text1"/>
        </w:rPr>
      </w:pPr>
      <w:r w:rsidRPr="001945DC">
        <w:rPr>
          <w:color w:val="000000" w:themeColor="text1"/>
        </w:rPr>
        <w:t>除此之外，该书还</w:t>
      </w:r>
      <w:r w:rsidR="00EC4EA8" w:rsidRPr="001945DC">
        <w:rPr>
          <w:color w:val="000000" w:themeColor="text1"/>
        </w:rPr>
        <w:t>被翻译成多国文字，在</w:t>
      </w:r>
      <w:r w:rsidR="007767A3" w:rsidRPr="001945DC">
        <w:rPr>
          <w:b/>
          <w:color w:val="000000" w:themeColor="text1"/>
        </w:rPr>
        <w:t>二</w:t>
      </w:r>
      <w:r w:rsidR="007767A3" w:rsidRPr="001945DC">
        <w:rPr>
          <w:color w:val="000000" w:themeColor="text1"/>
        </w:rPr>
        <w:t>十</w:t>
      </w:r>
      <w:r w:rsidR="00EC4EA8" w:rsidRPr="001945DC">
        <w:rPr>
          <w:color w:val="000000" w:themeColor="text1"/>
        </w:rPr>
        <w:t>多个国家得到出版，包括日本，美国，英国，德国，巴西，意大利，葡萄牙，法国和西班牙。据报道，美国出版社</w:t>
      </w:r>
      <w:r w:rsidRPr="001945DC">
        <w:rPr>
          <w:color w:val="000000" w:themeColor="text1"/>
        </w:rPr>
        <w:t>格鲁夫</w:t>
      </w:r>
      <w:r w:rsidR="00166F77" w:rsidRPr="001945DC">
        <w:rPr>
          <w:color w:val="000000" w:themeColor="text1"/>
        </w:rPr>
        <w:t>·</w:t>
      </w:r>
      <w:r w:rsidRPr="001945DC">
        <w:rPr>
          <w:color w:val="000000" w:themeColor="text1"/>
        </w:rPr>
        <w:t>亚特兰大</w:t>
      </w:r>
      <w:r w:rsidR="00B83189" w:rsidRPr="001945DC">
        <w:rPr>
          <w:color w:val="000000" w:themeColor="text1"/>
        </w:rPr>
        <w:t>（</w:t>
      </w:r>
      <w:r w:rsidR="00EC4EA8" w:rsidRPr="001945DC">
        <w:rPr>
          <w:color w:val="000000" w:themeColor="text1"/>
        </w:rPr>
        <w:t>Grove Atlantic</w:t>
      </w:r>
      <w:r w:rsidR="00B83189" w:rsidRPr="001945DC">
        <w:rPr>
          <w:color w:val="000000" w:themeColor="text1"/>
        </w:rPr>
        <w:t>）</w:t>
      </w:r>
      <w:r w:rsidR="00EC4EA8" w:rsidRPr="001945DC">
        <w:rPr>
          <w:color w:val="000000" w:themeColor="text1"/>
        </w:rPr>
        <w:t>花费了</w:t>
      </w:r>
      <w:r w:rsidR="00EC4EA8" w:rsidRPr="001945DC">
        <w:rPr>
          <w:color w:val="000000" w:themeColor="text1"/>
        </w:rPr>
        <w:t>$275,000</w:t>
      </w:r>
      <w:r w:rsidR="00C260BB" w:rsidRPr="001945DC">
        <w:rPr>
          <w:color w:val="000000" w:themeColor="text1"/>
        </w:rPr>
        <w:t>美元</w:t>
      </w:r>
      <w:r w:rsidR="00EC4EA8" w:rsidRPr="001945DC">
        <w:rPr>
          <w:color w:val="000000" w:themeColor="text1"/>
        </w:rPr>
        <w:t>购得美国版权，</w:t>
      </w:r>
      <w:r w:rsidR="00C260BB" w:rsidRPr="001945DC">
        <w:rPr>
          <w:color w:val="000000" w:themeColor="text1"/>
        </w:rPr>
        <w:t>而英国出版公司</w:t>
      </w:r>
      <w:r w:rsidRPr="001945DC">
        <w:rPr>
          <w:color w:val="000000" w:themeColor="text1"/>
        </w:rPr>
        <w:t>霍德</w:t>
      </w:r>
      <w:r w:rsidR="00166F77" w:rsidRPr="001945DC">
        <w:rPr>
          <w:color w:val="000000" w:themeColor="text1"/>
        </w:rPr>
        <w:t>·</w:t>
      </w:r>
      <w:r w:rsidRPr="001945DC">
        <w:rPr>
          <w:color w:val="000000" w:themeColor="text1"/>
        </w:rPr>
        <w:t>斯托顿</w:t>
      </w:r>
      <w:r w:rsidR="00B83189" w:rsidRPr="001945DC">
        <w:rPr>
          <w:color w:val="000000" w:themeColor="text1"/>
        </w:rPr>
        <w:t>（</w:t>
      </w:r>
      <w:r w:rsidR="00C260BB" w:rsidRPr="001945DC">
        <w:rPr>
          <w:color w:val="000000" w:themeColor="text1"/>
        </w:rPr>
        <w:t>Hodder Stoughton</w:t>
      </w:r>
      <w:r w:rsidR="00B83189" w:rsidRPr="001945DC">
        <w:rPr>
          <w:color w:val="000000" w:themeColor="text1"/>
        </w:rPr>
        <w:t>）</w:t>
      </w:r>
      <w:r w:rsidR="00C260BB" w:rsidRPr="001945DC">
        <w:rPr>
          <w:color w:val="000000" w:themeColor="text1"/>
        </w:rPr>
        <w:t>则支付了相当于</w:t>
      </w:r>
      <w:r w:rsidR="00C260BB" w:rsidRPr="001945DC">
        <w:rPr>
          <w:color w:val="000000" w:themeColor="text1"/>
        </w:rPr>
        <w:t>$500,000</w:t>
      </w:r>
      <w:r w:rsidR="000F5B39" w:rsidRPr="001945DC">
        <w:rPr>
          <w:color w:val="000000" w:themeColor="text1"/>
        </w:rPr>
        <w:t>加元的版权费，有报道称</w:t>
      </w:r>
      <w:r w:rsidR="00C260BB" w:rsidRPr="001945DC">
        <w:rPr>
          <w:color w:val="000000" w:themeColor="text1"/>
        </w:rPr>
        <w:t>，</w:t>
      </w:r>
      <w:r w:rsidR="000F5B39" w:rsidRPr="001945DC">
        <w:rPr>
          <w:color w:val="000000" w:themeColor="text1"/>
        </w:rPr>
        <w:t>该书</w:t>
      </w:r>
      <w:r w:rsidR="00C260BB" w:rsidRPr="001945DC">
        <w:rPr>
          <w:color w:val="000000" w:themeColor="text1"/>
        </w:rPr>
        <w:t>卖到日本的版权费</w:t>
      </w:r>
      <w:r w:rsidR="000F5B39" w:rsidRPr="001945DC">
        <w:rPr>
          <w:color w:val="000000" w:themeColor="text1"/>
        </w:rPr>
        <w:t>是</w:t>
      </w:r>
      <w:r w:rsidR="00C260BB" w:rsidRPr="001945DC">
        <w:rPr>
          <w:color w:val="000000" w:themeColor="text1"/>
        </w:rPr>
        <w:t>其代理</w:t>
      </w:r>
      <w:r w:rsidR="000F5B39" w:rsidRPr="001945DC">
        <w:rPr>
          <w:color w:val="000000" w:themeColor="text1"/>
        </w:rPr>
        <w:t>进行的</w:t>
      </w:r>
      <w:r w:rsidR="000E4B01" w:rsidRPr="001945DC">
        <w:rPr>
          <w:color w:val="000000" w:themeColor="text1"/>
        </w:rPr>
        <w:t>所有交易中金额最高</w:t>
      </w:r>
      <w:r w:rsidR="000F5B39" w:rsidRPr="001945DC">
        <w:rPr>
          <w:color w:val="000000" w:themeColor="text1"/>
        </w:rPr>
        <w:t>的一笔</w:t>
      </w:r>
      <w:r w:rsidR="00C260BB" w:rsidRPr="001945DC">
        <w:rPr>
          <w:color w:val="000000" w:themeColor="text1"/>
        </w:rPr>
        <w:t>。</w:t>
      </w:r>
    </w:p>
    <w:p w:rsidR="00AF0CCA" w:rsidRPr="001945DC" w:rsidRDefault="00AF0CCA" w:rsidP="003E7BF8">
      <w:pPr>
        <w:pStyle w:val="p0"/>
        <w:ind w:firstLineChars="200" w:firstLine="420"/>
        <w:rPr>
          <w:color w:val="000000" w:themeColor="text1"/>
        </w:rPr>
      </w:pPr>
    </w:p>
    <w:p w:rsidR="00214E5E" w:rsidRPr="001945DC" w:rsidRDefault="00C260BB" w:rsidP="003E7BF8">
      <w:pPr>
        <w:pStyle w:val="p0"/>
        <w:ind w:firstLineChars="200" w:firstLine="420"/>
        <w:rPr>
          <w:color w:val="000000" w:themeColor="text1"/>
        </w:rPr>
      </w:pPr>
      <w:r w:rsidRPr="001945DC">
        <w:rPr>
          <w:color w:val="000000" w:themeColor="text1"/>
        </w:rPr>
        <w:t>2004</w:t>
      </w:r>
      <w:r w:rsidRPr="001945DC">
        <w:rPr>
          <w:color w:val="000000" w:themeColor="text1"/>
        </w:rPr>
        <w:t>年，</w:t>
      </w:r>
      <w:r w:rsidR="00656563" w:rsidRPr="001945DC">
        <w:rPr>
          <w:color w:val="000000" w:themeColor="text1"/>
        </w:rPr>
        <w:t>伊塔尼</w:t>
      </w:r>
      <w:r w:rsidR="005F760F" w:rsidRPr="001945DC">
        <w:rPr>
          <w:color w:val="000000" w:themeColor="text1"/>
        </w:rPr>
        <w:t>出版</w:t>
      </w:r>
      <w:r w:rsidR="00656563" w:rsidRPr="001945DC">
        <w:rPr>
          <w:color w:val="000000" w:themeColor="text1"/>
        </w:rPr>
        <w:t>了</w:t>
      </w:r>
      <w:r w:rsidR="000F5B39" w:rsidRPr="001945DC">
        <w:rPr>
          <w:color w:val="000000" w:themeColor="text1"/>
        </w:rPr>
        <w:t>短篇小说集</w:t>
      </w:r>
      <w:r w:rsidR="00AF0CCA" w:rsidRPr="001945DC">
        <w:rPr>
          <w:color w:val="000000" w:themeColor="text1"/>
        </w:rPr>
        <w:t>《吐司上的水煮蛋》（</w:t>
      </w:r>
      <w:r w:rsidR="00656563" w:rsidRPr="001945DC">
        <w:rPr>
          <w:i/>
          <w:color w:val="000000" w:themeColor="text1"/>
        </w:rPr>
        <w:t>Poached Egg on Toast</w:t>
      </w:r>
      <w:r w:rsidR="00AF0CCA" w:rsidRPr="001945DC">
        <w:rPr>
          <w:color w:val="000000" w:themeColor="text1"/>
        </w:rPr>
        <w:t>）</w:t>
      </w:r>
      <w:r w:rsidR="00656563" w:rsidRPr="001945DC">
        <w:rPr>
          <w:color w:val="000000" w:themeColor="text1"/>
        </w:rPr>
        <w:t>，该书荣获了</w:t>
      </w:r>
      <w:r w:rsidR="00AF0CCA" w:rsidRPr="001945DC">
        <w:rPr>
          <w:color w:val="000000" w:themeColor="text1"/>
        </w:rPr>
        <w:t>200</w:t>
      </w:r>
      <w:r w:rsidR="00214E5E" w:rsidRPr="001945DC">
        <w:rPr>
          <w:color w:val="000000" w:themeColor="text1"/>
        </w:rPr>
        <w:t>5</w:t>
      </w:r>
      <w:r w:rsidR="00AF0CCA" w:rsidRPr="001945DC">
        <w:rPr>
          <w:color w:val="000000" w:themeColor="text1"/>
        </w:rPr>
        <w:t>年加拿大作协</w:t>
      </w:r>
      <w:r w:rsidR="005F760F" w:rsidRPr="001945DC">
        <w:rPr>
          <w:color w:val="000000" w:themeColor="text1"/>
        </w:rPr>
        <w:t>短篇小说纪念奖</w:t>
      </w:r>
      <w:r w:rsidR="00C645E1" w:rsidRPr="001945DC">
        <w:rPr>
          <w:color w:val="000000" w:themeColor="text1"/>
        </w:rPr>
        <w:t>（</w:t>
      </w:r>
      <w:r w:rsidR="00656563" w:rsidRPr="001945DC">
        <w:rPr>
          <w:color w:val="000000" w:themeColor="text1"/>
        </w:rPr>
        <w:t>Winner of the 2005 Canadian Authors Association Jubilee Award for Short Stories</w:t>
      </w:r>
      <w:r w:rsidR="00C645E1" w:rsidRPr="001945DC">
        <w:rPr>
          <w:color w:val="000000" w:themeColor="text1"/>
        </w:rPr>
        <w:t>）</w:t>
      </w:r>
      <w:r w:rsidR="00656563" w:rsidRPr="001945DC">
        <w:rPr>
          <w:color w:val="000000" w:themeColor="text1"/>
        </w:rPr>
        <w:t>，</w:t>
      </w:r>
      <w:r w:rsidR="00214E5E" w:rsidRPr="001945DC">
        <w:rPr>
          <w:color w:val="000000" w:themeColor="text1"/>
        </w:rPr>
        <w:t>和</w:t>
      </w:r>
      <w:r w:rsidR="005F760F" w:rsidRPr="001945DC">
        <w:rPr>
          <w:color w:val="000000" w:themeColor="text1"/>
        </w:rPr>
        <w:t>2005</w:t>
      </w:r>
      <w:r w:rsidR="007767A3" w:rsidRPr="001945DC">
        <w:rPr>
          <w:color w:val="000000" w:themeColor="text1"/>
        </w:rPr>
        <w:t>“</w:t>
      </w:r>
      <w:r w:rsidR="005F760F" w:rsidRPr="001945DC">
        <w:rPr>
          <w:color w:val="000000" w:themeColor="text1"/>
        </w:rPr>
        <w:t>渥太华图书</w:t>
      </w:r>
      <w:r w:rsidR="007767A3" w:rsidRPr="001945DC">
        <w:rPr>
          <w:color w:val="000000" w:themeColor="text1"/>
        </w:rPr>
        <w:t>”</w:t>
      </w:r>
      <w:r w:rsidR="005F760F" w:rsidRPr="001945DC">
        <w:rPr>
          <w:color w:val="000000" w:themeColor="text1"/>
        </w:rPr>
        <w:t>小说奖（</w:t>
      </w:r>
      <w:r w:rsidR="00656563" w:rsidRPr="001945DC">
        <w:rPr>
          <w:color w:val="000000" w:themeColor="text1"/>
        </w:rPr>
        <w:t>Winner of the 2005 Ottawa Book Award for Fiction</w:t>
      </w:r>
      <w:r w:rsidR="005F760F" w:rsidRPr="001945DC">
        <w:rPr>
          <w:color w:val="000000" w:themeColor="text1"/>
        </w:rPr>
        <w:t>）等等奖项</w:t>
      </w:r>
      <w:r w:rsidR="00656563" w:rsidRPr="001945DC">
        <w:rPr>
          <w:color w:val="000000" w:themeColor="text1"/>
        </w:rPr>
        <w:t>。</w:t>
      </w:r>
    </w:p>
    <w:p w:rsidR="00214E5E" w:rsidRPr="001945DC" w:rsidRDefault="00214E5E" w:rsidP="003E7BF8">
      <w:pPr>
        <w:pStyle w:val="p0"/>
        <w:ind w:firstLineChars="200" w:firstLine="420"/>
        <w:rPr>
          <w:color w:val="000000" w:themeColor="text1"/>
        </w:rPr>
      </w:pPr>
    </w:p>
    <w:p w:rsidR="00AC3AF1" w:rsidRPr="001945DC" w:rsidRDefault="00656563" w:rsidP="003E7BF8">
      <w:pPr>
        <w:pStyle w:val="p0"/>
        <w:ind w:firstLineChars="200" w:firstLine="420"/>
        <w:rPr>
          <w:color w:val="000000" w:themeColor="text1"/>
        </w:rPr>
      </w:pPr>
      <w:r w:rsidRPr="001945DC">
        <w:rPr>
          <w:color w:val="000000" w:themeColor="text1"/>
        </w:rPr>
        <w:t>2007</w:t>
      </w:r>
      <w:r w:rsidRPr="001945DC">
        <w:rPr>
          <w:color w:val="000000" w:themeColor="text1"/>
        </w:rPr>
        <w:t>年她的又一部小说</w:t>
      </w:r>
      <w:r w:rsidR="00214E5E" w:rsidRPr="001945DC">
        <w:rPr>
          <w:color w:val="000000" w:themeColor="text1"/>
        </w:rPr>
        <w:t>《忆骨》（</w:t>
      </w:r>
      <w:r w:rsidRPr="001945DC">
        <w:rPr>
          <w:i/>
          <w:color w:val="000000" w:themeColor="text1"/>
        </w:rPr>
        <w:t>Remembering the Bones</w:t>
      </w:r>
      <w:r w:rsidR="00214E5E" w:rsidRPr="001945DC">
        <w:rPr>
          <w:color w:val="000000" w:themeColor="text1"/>
        </w:rPr>
        <w:t>）与读者见面</w:t>
      </w:r>
      <w:r w:rsidRPr="001945DC">
        <w:rPr>
          <w:color w:val="000000" w:themeColor="text1"/>
        </w:rPr>
        <w:t>，这本书</w:t>
      </w:r>
      <w:r w:rsidR="00214E5E" w:rsidRPr="001945DC">
        <w:rPr>
          <w:color w:val="000000" w:themeColor="text1"/>
        </w:rPr>
        <w:t>入围了</w:t>
      </w:r>
      <w:r w:rsidR="007767A3" w:rsidRPr="001945DC">
        <w:rPr>
          <w:color w:val="000000" w:themeColor="text1"/>
        </w:rPr>
        <w:t>“</w:t>
      </w:r>
      <w:r w:rsidR="00214E5E" w:rsidRPr="001945DC">
        <w:rPr>
          <w:color w:val="000000" w:themeColor="text1"/>
        </w:rPr>
        <w:t>英联邦图书奖之加拿大与加勒比海地区最佳图书</w:t>
      </w:r>
      <w:r w:rsidR="007767A3" w:rsidRPr="001945DC">
        <w:rPr>
          <w:color w:val="000000" w:themeColor="text1"/>
        </w:rPr>
        <w:t>”</w:t>
      </w:r>
      <w:r w:rsidR="00214E5E" w:rsidRPr="001945DC">
        <w:rPr>
          <w:color w:val="000000" w:themeColor="text1"/>
        </w:rPr>
        <w:t>终选名单（</w:t>
      </w:r>
      <w:r w:rsidRPr="001945DC">
        <w:rPr>
          <w:color w:val="000000" w:themeColor="text1"/>
        </w:rPr>
        <w:t>Shortlisted for the Commonwealth Book Prize for Best Book, Canada and Caribbean</w:t>
      </w:r>
      <w:r w:rsidR="00214E5E" w:rsidRPr="001945DC">
        <w:rPr>
          <w:color w:val="000000" w:themeColor="text1"/>
        </w:rPr>
        <w:t>）</w:t>
      </w:r>
      <w:r w:rsidRPr="001945DC">
        <w:rPr>
          <w:color w:val="000000" w:themeColor="text1"/>
        </w:rPr>
        <w:t>，</w:t>
      </w:r>
      <w:r w:rsidR="00214E5E" w:rsidRPr="001945DC">
        <w:rPr>
          <w:color w:val="000000" w:themeColor="text1"/>
        </w:rPr>
        <w:t>被评为</w:t>
      </w:r>
      <w:r w:rsidR="007767A3" w:rsidRPr="001945DC">
        <w:rPr>
          <w:color w:val="000000" w:themeColor="text1"/>
        </w:rPr>
        <w:t>“</w:t>
      </w:r>
      <w:r w:rsidR="00214E5E" w:rsidRPr="001945DC">
        <w:rPr>
          <w:color w:val="000000" w:themeColor="text1"/>
        </w:rPr>
        <w:t>全国</w:t>
      </w:r>
      <w:r w:rsidR="000F5B39" w:rsidRPr="001945DC">
        <w:rPr>
          <w:color w:val="000000" w:themeColor="text1"/>
        </w:rPr>
        <w:t>最佳</w:t>
      </w:r>
      <w:r w:rsidR="00214E5E" w:rsidRPr="001945DC">
        <w:rPr>
          <w:color w:val="000000" w:themeColor="text1"/>
        </w:rPr>
        <w:t>畅销书</w:t>
      </w:r>
      <w:r w:rsidR="007767A3" w:rsidRPr="001945DC">
        <w:rPr>
          <w:color w:val="000000" w:themeColor="text1"/>
        </w:rPr>
        <w:t>”</w:t>
      </w:r>
      <w:r w:rsidR="00214E5E" w:rsidRPr="001945DC">
        <w:rPr>
          <w:color w:val="000000" w:themeColor="text1"/>
        </w:rPr>
        <w:t>[</w:t>
      </w:r>
      <w:r w:rsidRPr="001945DC">
        <w:rPr>
          <w:color w:val="000000" w:themeColor="text1"/>
        </w:rPr>
        <w:t xml:space="preserve">National Bestseller </w:t>
      </w:r>
      <w:r w:rsidR="00551031" w:rsidRPr="001945DC">
        <w:rPr>
          <w:color w:val="000000" w:themeColor="text1"/>
        </w:rPr>
        <w:t>（</w:t>
      </w:r>
      <w:r w:rsidRPr="001945DC">
        <w:rPr>
          <w:color w:val="000000" w:themeColor="text1"/>
        </w:rPr>
        <w:t>Maclean’s</w:t>
      </w:r>
      <w:r w:rsidR="00551031" w:rsidRPr="001945DC">
        <w:rPr>
          <w:color w:val="000000" w:themeColor="text1"/>
        </w:rPr>
        <w:t>）</w:t>
      </w:r>
      <w:r w:rsidR="00214E5E" w:rsidRPr="001945DC">
        <w:rPr>
          <w:color w:val="000000" w:themeColor="text1"/>
        </w:rPr>
        <w:t>]</w:t>
      </w:r>
      <w:r w:rsidRPr="001945DC">
        <w:rPr>
          <w:color w:val="000000" w:themeColor="text1"/>
        </w:rPr>
        <w:t>，</w:t>
      </w:r>
      <w:r w:rsidR="007767A3" w:rsidRPr="001945DC">
        <w:rPr>
          <w:color w:val="000000" w:themeColor="text1"/>
        </w:rPr>
        <w:t>“</w:t>
      </w:r>
      <w:r w:rsidR="00214E5E" w:rsidRPr="001945DC">
        <w:rPr>
          <w:color w:val="000000" w:themeColor="text1"/>
        </w:rPr>
        <w:t>女主人图书俱乐部之选</w:t>
      </w:r>
      <w:r w:rsidR="007767A3" w:rsidRPr="001945DC">
        <w:rPr>
          <w:color w:val="000000" w:themeColor="text1"/>
        </w:rPr>
        <w:t>”</w:t>
      </w:r>
      <w:r w:rsidR="00551031" w:rsidRPr="001945DC">
        <w:rPr>
          <w:color w:val="000000" w:themeColor="text1"/>
        </w:rPr>
        <w:t>（</w:t>
      </w:r>
      <w:r w:rsidRPr="001945DC">
        <w:rPr>
          <w:color w:val="000000" w:themeColor="text1"/>
        </w:rPr>
        <w:t>A Chatelaine Book Club Selection</w:t>
      </w:r>
      <w:r w:rsidR="00551031" w:rsidRPr="001945DC">
        <w:rPr>
          <w:color w:val="000000" w:themeColor="text1"/>
        </w:rPr>
        <w:t>）</w:t>
      </w:r>
      <w:r w:rsidRPr="001945DC">
        <w:rPr>
          <w:color w:val="000000" w:themeColor="text1"/>
        </w:rPr>
        <w:t>，</w:t>
      </w:r>
      <w:r w:rsidR="007767A3" w:rsidRPr="001945DC">
        <w:rPr>
          <w:color w:val="000000" w:themeColor="text1"/>
        </w:rPr>
        <w:t>“</w:t>
      </w:r>
      <w:r w:rsidR="00214E5E" w:rsidRPr="001945DC">
        <w:rPr>
          <w:color w:val="000000" w:themeColor="text1"/>
        </w:rPr>
        <w:t>埃德蒙顿日报</w:t>
      </w:r>
      <w:r w:rsidR="000F5B39" w:rsidRPr="001945DC">
        <w:rPr>
          <w:color w:val="000000" w:themeColor="text1"/>
        </w:rPr>
        <w:t>最佳畅销书</w:t>
      </w:r>
      <w:r w:rsidR="007767A3" w:rsidRPr="001945DC">
        <w:rPr>
          <w:color w:val="000000" w:themeColor="text1"/>
        </w:rPr>
        <w:t>”</w:t>
      </w:r>
      <w:r w:rsidR="000F5B39" w:rsidRPr="001945DC">
        <w:rPr>
          <w:color w:val="000000" w:themeColor="text1"/>
        </w:rPr>
        <w:t>（</w:t>
      </w:r>
      <w:r w:rsidRPr="001945DC">
        <w:rPr>
          <w:color w:val="000000" w:themeColor="text1"/>
        </w:rPr>
        <w:t>An Edmonton Journal Bestseller</w:t>
      </w:r>
      <w:r w:rsidR="000F5B39" w:rsidRPr="001945DC">
        <w:rPr>
          <w:color w:val="000000" w:themeColor="text1"/>
        </w:rPr>
        <w:t>）</w:t>
      </w:r>
      <w:r w:rsidRPr="001945DC">
        <w:rPr>
          <w:color w:val="000000" w:themeColor="text1"/>
        </w:rPr>
        <w:t>，</w:t>
      </w:r>
      <w:r w:rsidR="007767A3" w:rsidRPr="001945DC">
        <w:rPr>
          <w:color w:val="000000" w:themeColor="text1"/>
        </w:rPr>
        <w:t>“</w:t>
      </w:r>
      <w:r w:rsidR="000F5B39" w:rsidRPr="001945DC">
        <w:rPr>
          <w:color w:val="000000" w:themeColor="text1"/>
        </w:rPr>
        <w:t>丹佛邮报编辑之选</w:t>
      </w:r>
      <w:r w:rsidR="007767A3" w:rsidRPr="001945DC">
        <w:rPr>
          <w:color w:val="000000" w:themeColor="text1"/>
        </w:rPr>
        <w:t>”</w:t>
      </w:r>
      <w:r w:rsidR="00551031" w:rsidRPr="001945DC">
        <w:rPr>
          <w:color w:val="000000" w:themeColor="text1"/>
        </w:rPr>
        <w:t>（</w:t>
      </w:r>
      <w:r w:rsidRPr="001945DC">
        <w:rPr>
          <w:color w:val="000000" w:themeColor="text1"/>
        </w:rPr>
        <w:t>A Denver Post Editor’s Choice</w:t>
      </w:r>
      <w:r w:rsidR="00551031" w:rsidRPr="001945DC">
        <w:rPr>
          <w:color w:val="000000" w:themeColor="text1"/>
        </w:rPr>
        <w:t>）</w:t>
      </w:r>
      <w:r w:rsidRPr="001945DC">
        <w:rPr>
          <w:color w:val="000000" w:themeColor="text1"/>
        </w:rPr>
        <w:t>等等奖项。</w:t>
      </w:r>
    </w:p>
    <w:p w:rsidR="00656563" w:rsidRPr="001945DC" w:rsidRDefault="00656563" w:rsidP="003E7BF8">
      <w:pPr>
        <w:pStyle w:val="p0"/>
        <w:ind w:firstLineChars="200" w:firstLine="420"/>
        <w:rPr>
          <w:color w:val="000000" w:themeColor="text1"/>
        </w:rPr>
      </w:pPr>
    </w:p>
    <w:p w:rsidR="00343B15" w:rsidRPr="001945DC" w:rsidRDefault="00656563" w:rsidP="003E7BF8">
      <w:pPr>
        <w:pStyle w:val="p0"/>
        <w:ind w:firstLineChars="200" w:firstLine="420"/>
        <w:rPr>
          <w:color w:val="000000" w:themeColor="text1"/>
        </w:rPr>
      </w:pPr>
      <w:r w:rsidRPr="001945DC">
        <w:rPr>
          <w:color w:val="000000" w:themeColor="text1"/>
        </w:rPr>
        <w:t>在渥太华，伊塔尼</w:t>
      </w:r>
      <w:r w:rsidR="00343B15" w:rsidRPr="001945DC">
        <w:rPr>
          <w:color w:val="000000" w:themeColor="text1"/>
        </w:rPr>
        <w:t>长期以来坚持不懈，朴素低调的存在着，周围认识她的人都和写作或卖书毫不相关，据他们所知，伊塔尼常常盘坐在班克街东边，写作，写作，写作，不喜欢被打扰。</w:t>
      </w:r>
    </w:p>
    <w:p w:rsidR="000E6391" w:rsidRPr="001945DC" w:rsidRDefault="000E6391" w:rsidP="003E7BF8">
      <w:pPr>
        <w:pStyle w:val="p0"/>
        <w:ind w:firstLineChars="200" w:firstLine="420"/>
        <w:rPr>
          <w:color w:val="000000" w:themeColor="text1"/>
        </w:rPr>
      </w:pPr>
    </w:p>
    <w:p w:rsidR="00343B15" w:rsidRPr="001945DC" w:rsidRDefault="00343B15" w:rsidP="003E7BF8">
      <w:pPr>
        <w:pStyle w:val="p0"/>
        <w:ind w:firstLineChars="200" w:firstLine="420"/>
        <w:rPr>
          <w:color w:val="000000" w:themeColor="text1"/>
        </w:rPr>
      </w:pPr>
      <w:r w:rsidRPr="001945DC">
        <w:rPr>
          <w:color w:val="000000" w:themeColor="text1"/>
        </w:rPr>
        <w:t>然而，她打扰着你。她的文字片段会在你心头挥之不去，</w:t>
      </w:r>
      <w:r w:rsidR="00226633" w:rsidRPr="001945DC">
        <w:rPr>
          <w:color w:val="000000" w:themeColor="text1"/>
        </w:rPr>
        <w:t>比如</w:t>
      </w:r>
      <w:r w:rsidRPr="001945DC">
        <w:rPr>
          <w:color w:val="000000" w:themeColor="text1"/>
        </w:rPr>
        <w:t>Leaning</w:t>
      </w:r>
      <w:r w:rsidRPr="001945DC">
        <w:rPr>
          <w:color w:val="000000" w:themeColor="text1"/>
        </w:rPr>
        <w:t>其中的</w:t>
      </w:r>
      <w:r w:rsidR="00226633" w:rsidRPr="001945DC">
        <w:rPr>
          <w:color w:val="000000" w:themeColor="text1"/>
        </w:rPr>
        <w:t>一段</w:t>
      </w:r>
      <w:r w:rsidRPr="001945DC">
        <w:rPr>
          <w:color w:val="000000" w:themeColor="text1"/>
        </w:rPr>
        <w:t>：</w:t>
      </w:r>
      <w:r w:rsidR="00226633" w:rsidRPr="001945DC">
        <w:rPr>
          <w:color w:val="000000" w:themeColor="text1"/>
        </w:rPr>
        <w:t>五十年代不幸溺亡</w:t>
      </w:r>
      <w:r w:rsidRPr="001945DC">
        <w:rPr>
          <w:color w:val="000000" w:themeColor="text1"/>
        </w:rPr>
        <w:t>在渥太华河中</w:t>
      </w:r>
      <w:r w:rsidR="00226633" w:rsidRPr="001945DC">
        <w:rPr>
          <w:color w:val="000000" w:themeColor="text1"/>
        </w:rPr>
        <w:t>的一位母亲；她的二女儿藏在壁橱中，外套厮磨着她的脸，</w:t>
      </w:r>
      <w:r w:rsidR="00411314" w:rsidRPr="001945DC">
        <w:rPr>
          <w:color w:val="000000" w:themeColor="text1"/>
        </w:rPr>
        <w:t>她</w:t>
      </w:r>
      <w:r w:rsidR="00226633" w:rsidRPr="001945DC">
        <w:rPr>
          <w:color w:val="000000" w:themeColor="text1"/>
        </w:rPr>
        <w:t>觉得自己</w:t>
      </w:r>
      <w:r w:rsidR="001F7226" w:rsidRPr="001945DC">
        <w:rPr>
          <w:color w:val="000000" w:themeColor="text1"/>
        </w:rPr>
        <w:t>“</w:t>
      </w:r>
      <w:r w:rsidR="00226633" w:rsidRPr="001945DC">
        <w:rPr>
          <w:color w:val="000000" w:themeColor="text1"/>
        </w:rPr>
        <w:t>命中注定要讲述发生在几代人之间的故事。</w:t>
      </w:r>
      <w:r w:rsidR="001F7226" w:rsidRPr="001945DC">
        <w:rPr>
          <w:color w:val="000000" w:themeColor="text1"/>
        </w:rPr>
        <w:t>”</w:t>
      </w:r>
      <w:r w:rsidR="00226633" w:rsidRPr="001945DC">
        <w:rPr>
          <w:color w:val="000000" w:themeColor="text1"/>
        </w:rPr>
        <w:t>她在渥太华城市巴士上，反复吟哦着一首诗，</w:t>
      </w:r>
      <w:r w:rsidR="00411314" w:rsidRPr="001945DC">
        <w:rPr>
          <w:color w:val="000000" w:themeColor="text1"/>
        </w:rPr>
        <w:t>找</w:t>
      </w:r>
      <w:r w:rsidR="00F4765F" w:rsidRPr="001945DC">
        <w:rPr>
          <w:color w:val="000000" w:themeColor="text1"/>
        </w:rPr>
        <w:t>到</w:t>
      </w:r>
      <w:r w:rsidR="00411314" w:rsidRPr="001945DC">
        <w:rPr>
          <w:color w:val="000000" w:themeColor="text1"/>
        </w:rPr>
        <w:t>些说不出的领悟，而后</w:t>
      </w:r>
      <w:r w:rsidR="00226633" w:rsidRPr="001945DC">
        <w:rPr>
          <w:color w:val="000000" w:themeColor="text1"/>
        </w:rPr>
        <w:t>又迅速遗忘：</w:t>
      </w:r>
    </w:p>
    <w:p w:rsidR="00226633" w:rsidRPr="001945DC" w:rsidRDefault="00226633" w:rsidP="003E7BF8">
      <w:pPr>
        <w:pStyle w:val="p0"/>
        <w:rPr>
          <w:color w:val="000000" w:themeColor="text1"/>
        </w:rPr>
      </w:pPr>
    </w:p>
    <w:p w:rsidR="00226633" w:rsidRPr="001945DC" w:rsidRDefault="00226633" w:rsidP="003E7BF8">
      <w:pPr>
        <w:pStyle w:val="p0"/>
        <w:ind w:firstLineChars="200" w:firstLine="420"/>
        <w:rPr>
          <w:rFonts w:eastAsia="楷体_GB2312"/>
          <w:color w:val="000000" w:themeColor="text1"/>
        </w:rPr>
      </w:pPr>
      <w:r w:rsidRPr="001945DC">
        <w:rPr>
          <w:rFonts w:eastAsia="楷体_GB2312"/>
          <w:color w:val="000000" w:themeColor="text1"/>
        </w:rPr>
        <w:t>…</w:t>
      </w:r>
      <w:r w:rsidR="00433370" w:rsidRPr="001945DC">
        <w:rPr>
          <w:rFonts w:eastAsia="楷体_GB2312"/>
          <w:color w:val="000000" w:themeColor="text1"/>
        </w:rPr>
        <w:t>只是微不足道的真相</w:t>
      </w:r>
    </w:p>
    <w:p w:rsidR="00226633" w:rsidRPr="001945DC" w:rsidRDefault="00226633" w:rsidP="003E7BF8">
      <w:pPr>
        <w:pStyle w:val="p0"/>
        <w:ind w:firstLineChars="150" w:firstLine="315"/>
        <w:rPr>
          <w:rFonts w:eastAsia="楷体_GB2312"/>
          <w:color w:val="000000" w:themeColor="text1"/>
        </w:rPr>
      </w:pPr>
      <w:r w:rsidRPr="001945DC">
        <w:rPr>
          <w:rFonts w:eastAsia="楷体_GB2312"/>
          <w:color w:val="000000" w:themeColor="text1"/>
        </w:rPr>
        <w:t>（</w:t>
      </w:r>
      <w:r w:rsidR="00433370" w:rsidRPr="001945DC">
        <w:rPr>
          <w:rFonts w:eastAsia="楷体_GB2312"/>
          <w:color w:val="000000" w:themeColor="text1"/>
        </w:rPr>
        <w:t>如今</w:t>
      </w:r>
      <w:r w:rsidRPr="001945DC">
        <w:rPr>
          <w:rFonts w:eastAsia="楷体_GB2312"/>
          <w:color w:val="000000" w:themeColor="text1"/>
        </w:rPr>
        <w:t>我已忘记）</w:t>
      </w:r>
    </w:p>
    <w:p w:rsidR="00226633" w:rsidRPr="001945DC" w:rsidRDefault="00226633" w:rsidP="003E7BF8">
      <w:pPr>
        <w:pStyle w:val="p0"/>
        <w:ind w:firstLineChars="200" w:firstLine="420"/>
        <w:rPr>
          <w:rFonts w:eastAsia="楷体_GB2312"/>
          <w:color w:val="000000" w:themeColor="text1"/>
        </w:rPr>
      </w:pPr>
      <w:r w:rsidRPr="001945DC">
        <w:rPr>
          <w:rFonts w:eastAsia="楷体_GB2312"/>
          <w:color w:val="000000" w:themeColor="text1"/>
        </w:rPr>
        <w:t>我</w:t>
      </w:r>
      <w:r w:rsidR="00433370" w:rsidRPr="001945DC">
        <w:rPr>
          <w:rFonts w:eastAsia="楷体_GB2312"/>
          <w:color w:val="000000" w:themeColor="text1"/>
        </w:rPr>
        <w:t>凑巧</w:t>
      </w:r>
      <w:r w:rsidR="00A04F5A" w:rsidRPr="001945DC">
        <w:rPr>
          <w:rFonts w:eastAsia="楷体_GB2312"/>
          <w:color w:val="000000" w:themeColor="text1"/>
        </w:rPr>
        <w:t>提过三言两语</w:t>
      </w:r>
      <w:r w:rsidRPr="001945DC">
        <w:rPr>
          <w:rFonts w:eastAsia="楷体_GB2312"/>
          <w:color w:val="000000" w:themeColor="text1"/>
        </w:rPr>
        <w:t>吗？</w:t>
      </w:r>
    </w:p>
    <w:p w:rsidR="00226633" w:rsidRPr="001945DC" w:rsidRDefault="00A04F5A" w:rsidP="003E7BF8">
      <w:pPr>
        <w:pStyle w:val="p0"/>
        <w:ind w:firstLineChars="200" w:firstLine="420"/>
        <w:rPr>
          <w:rFonts w:eastAsia="楷体_GB2312"/>
          <w:color w:val="000000" w:themeColor="text1"/>
        </w:rPr>
      </w:pPr>
      <w:r w:rsidRPr="001945DC">
        <w:rPr>
          <w:rFonts w:eastAsia="楷体_GB2312"/>
          <w:color w:val="000000" w:themeColor="text1"/>
        </w:rPr>
        <w:t>我</w:t>
      </w:r>
      <w:r w:rsidR="00226633" w:rsidRPr="001945DC">
        <w:rPr>
          <w:rFonts w:eastAsia="楷体_GB2312"/>
          <w:color w:val="000000" w:themeColor="text1"/>
        </w:rPr>
        <w:t>说过</w:t>
      </w:r>
      <w:r w:rsidRPr="001945DC">
        <w:rPr>
          <w:rFonts w:eastAsia="楷体_GB2312"/>
          <w:color w:val="000000" w:themeColor="text1"/>
        </w:rPr>
        <w:t>当时正站在何处吗</w:t>
      </w:r>
      <w:r w:rsidR="00226633" w:rsidRPr="001945DC">
        <w:rPr>
          <w:rFonts w:eastAsia="楷体_GB2312"/>
          <w:color w:val="000000" w:themeColor="text1"/>
        </w:rPr>
        <w:t>？</w:t>
      </w:r>
    </w:p>
    <w:p w:rsidR="00226633" w:rsidRPr="001945DC" w:rsidRDefault="00A04F5A" w:rsidP="003E7BF8">
      <w:pPr>
        <w:pStyle w:val="p0"/>
        <w:ind w:firstLineChars="200" w:firstLine="420"/>
        <w:rPr>
          <w:rFonts w:eastAsia="楷体_GB2312"/>
          <w:color w:val="000000" w:themeColor="text1"/>
        </w:rPr>
      </w:pPr>
      <w:r w:rsidRPr="001945DC">
        <w:rPr>
          <w:rFonts w:eastAsia="楷体_GB2312"/>
          <w:color w:val="000000" w:themeColor="text1"/>
        </w:rPr>
        <w:t>那时候，我</w:t>
      </w:r>
      <w:r w:rsidR="00226633" w:rsidRPr="001945DC">
        <w:rPr>
          <w:rFonts w:eastAsia="楷体_GB2312"/>
          <w:color w:val="000000" w:themeColor="text1"/>
        </w:rPr>
        <w:t>在做什么？</w:t>
      </w:r>
    </w:p>
    <w:p w:rsidR="00AC3AF1" w:rsidRPr="001945DC" w:rsidRDefault="00AC3AF1" w:rsidP="003E7BF8">
      <w:pPr>
        <w:pStyle w:val="p0"/>
        <w:ind w:firstLineChars="200" w:firstLine="420"/>
        <w:rPr>
          <w:color w:val="000000" w:themeColor="text1"/>
        </w:rPr>
      </w:pPr>
    </w:p>
    <w:p w:rsidR="00AC3AF1" w:rsidRPr="001945DC" w:rsidRDefault="0073717C" w:rsidP="003E7BF8">
      <w:pPr>
        <w:pStyle w:val="p0"/>
        <w:ind w:firstLineChars="200" w:firstLine="420"/>
        <w:rPr>
          <w:color w:val="000000" w:themeColor="text1"/>
        </w:rPr>
      </w:pPr>
      <w:r w:rsidRPr="001945DC">
        <w:rPr>
          <w:color w:val="000000" w:themeColor="text1"/>
        </w:rPr>
        <w:t>1942</w:t>
      </w:r>
      <w:r w:rsidRPr="001945DC">
        <w:rPr>
          <w:color w:val="000000" w:themeColor="text1"/>
        </w:rPr>
        <w:t>年出生于加拿大安大略省的贝勒维尔市（</w:t>
      </w:r>
      <w:r w:rsidRPr="001945DC">
        <w:rPr>
          <w:color w:val="000000" w:themeColor="text1"/>
        </w:rPr>
        <w:t>Belleville</w:t>
      </w:r>
      <w:r w:rsidRPr="001945DC">
        <w:rPr>
          <w:color w:val="000000" w:themeColor="text1"/>
        </w:rPr>
        <w:t>，</w:t>
      </w:r>
      <w:r w:rsidRPr="001945DC">
        <w:rPr>
          <w:color w:val="000000" w:themeColor="text1"/>
        </w:rPr>
        <w:t>Ontario</w:t>
      </w:r>
      <w:r w:rsidRPr="001945DC">
        <w:rPr>
          <w:color w:val="000000" w:themeColor="text1"/>
        </w:rPr>
        <w:t>），伊塔尼</w:t>
      </w:r>
      <w:r w:rsidR="00F33B35" w:rsidRPr="001945DC">
        <w:rPr>
          <w:color w:val="000000" w:themeColor="text1"/>
        </w:rPr>
        <w:t>自小在</w:t>
      </w:r>
      <w:r w:rsidRPr="001945DC">
        <w:rPr>
          <w:color w:val="000000" w:themeColor="text1"/>
        </w:rPr>
        <w:t>渥太华河</w:t>
      </w:r>
      <w:r w:rsidR="00F33B35" w:rsidRPr="001945DC">
        <w:rPr>
          <w:color w:val="000000" w:themeColor="text1"/>
        </w:rPr>
        <w:t>边长大，家中姊妹五个。</w:t>
      </w:r>
      <w:r w:rsidR="00D80794" w:rsidRPr="001945DC">
        <w:rPr>
          <w:color w:val="000000" w:themeColor="text1"/>
        </w:rPr>
        <w:t>她自己非常引以为荣的是，曾经获得双学士学位（英文和心理学），还取得了英语文学专业的硕士学位，之后又在加拿大很多医院中当过护士。她会说英文，法语，德语，还能说一些日语和西班牙语。</w:t>
      </w:r>
      <w:r w:rsidR="001F686E" w:rsidRPr="001945DC">
        <w:rPr>
          <w:color w:val="000000" w:themeColor="text1"/>
        </w:rPr>
        <w:t>生活中，她每天要步行七英里，还要练十七分钟的太极拳。</w:t>
      </w:r>
    </w:p>
    <w:p w:rsidR="000E6391" w:rsidRPr="001945DC" w:rsidRDefault="000E6391" w:rsidP="003E7BF8">
      <w:pPr>
        <w:pStyle w:val="p0"/>
        <w:ind w:firstLineChars="200" w:firstLine="420"/>
        <w:rPr>
          <w:color w:val="000000" w:themeColor="text1"/>
        </w:rPr>
      </w:pPr>
    </w:p>
    <w:p w:rsidR="00D41CCD" w:rsidRPr="001945DC" w:rsidRDefault="003A7934" w:rsidP="003E7BF8">
      <w:pPr>
        <w:pStyle w:val="p0"/>
        <w:ind w:firstLineChars="200" w:firstLine="420"/>
        <w:rPr>
          <w:color w:val="000000" w:themeColor="text1"/>
        </w:rPr>
      </w:pPr>
      <w:r w:rsidRPr="001945DC">
        <w:rPr>
          <w:color w:val="000000" w:themeColor="text1"/>
        </w:rPr>
        <w:t>伊塔尼从小就聪明果断。因为受到哥哥姐姐的家庭教育，她刚上学就从二年级开始读起，她的好朋友简</w:t>
      </w:r>
      <w:r w:rsidR="00C10C56" w:rsidRPr="001945DC">
        <w:rPr>
          <w:color w:val="000000" w:themeColor="text1"/>
        </w:rPr>
        <w:t>·</w:t>
      </w:r>
      <w:r w:rsidRPr="001945DC">
        <w:rPr>
          <w:color w:val="000000" w:themeColor="text1"/>
        </w:rPr>
        <w:t>安德逊</w:t>
      </w:r>
      <w:r w:rsidR="00D41CCD" w:rsidRPr="001945DC">
        <w:rPr>
          <w:color w:val="000000" w:themeColor="text1"/>
        </w:rPr>
        <w:t>形容她小时候性格外向，学习优秀，还是运动员和出色的钢琴家。二十一岁的伊塔尼进入了渥太华城市医院，从事重病特别护理工作。</w:t>
      </w:r>
      <w:r w:rsidR="001F7226" w:rsidRPr="001945DC">
        <w:rPr>
          <w:color w:val="000000" w:themeColor="text1"/>
        </w:rPr>
        <w:t>“</w:t>
      </w:r>
      <w:r w:rsidR="00D41CCD" w:rsidRPr="001945DC">
        <w:rPr>
          <w:color w:val="000000" w:themeColor="text1"/>
        </w:rPr>
        <w:t>我喜欢当护士，</w:t>
      </w:r>
      <w:r w:rsidR="001F7226" w:rsidRPr="001945DC">
        <w:rPr>
          <w:color w:val="000000" w:themeColor="text1"/>
        </w:rPr>
        <w:t>”</w:t>
      </w:r>
      <w:r w:rsidR="00D41CCD" w:rsidRPr="001945DC">
        <w:rPr>
          <w:color w:val="000000" w:themeColor="text1"/>
        </w:rPr>
        <w:t>她说。</w:t>
      </w:r>
      <w:r w:rsidR="001F7226" w:rsidRPr="001945DC">
        <w:rPr>
          <w:color w:val="000000" w:themeColor="text1"/>
        </w:rPr>
        <w:t>“</w:t>
      </w:r>
      <w:r w:rsidR="00D41CCD" w:rsidRPr="001945DC">
        <w:rPr>
          <w:color w:val="000000" w:themeColor="text1"/>
        </w:rPr>
        <w:t>这是与人近距离接触的工作。在那么亲密的环境中，你怎么可能不学会很多东西呢？</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DF08EF" w:rsidRPr="001945DC" w:rsidRDefault="00D41CCD" w:rsidP="003E7BF8">
      <w:pPr>
        <w:pStyle w:val="p0"/>
        <w:ind w:firstLineChars="200" w:firstLine="420"/>
        <w:rPr>
          <w:color w:val="000000" w:themeColor="text1"/>
        </w:rPr>
      </w:pPr>
      <w:r w:rsidRPr="001945DC">
        <w:rPr>
          <w:color w:val="000000" w:themeColor="text1"/>
        </w:rPr>
        <w:t>加布里拉</w:t>
      </w:r>
      <w:r w:rsidR="001F7226" w:rsidRPr="001945DC">
        <w:rPr>
          <w:color w:val="000000" w:themeColor="text1"/>
        </w:rPr>
        <w:t>·</w:t>
      </w:r>
      <w:r w:rsidRPr="001945DC">
        <w:rPr>
          <w:color w:val="000000" w:themeColor="text1"/>
        </w:rPr>
        <w:t>格里戈，住在渥太华的一位小说家，很多年前曾经和伊塔尼一起上过课。</w:t>
      </w:r>
      <w:r w:rsidR="006B1353" w:rsidRPr="001945DC">
        <w:rPr>
          <w:color w:val="000000" w:themeColor="text1"/>
        </w:rPr>
        <w:t>她</w:t>
      </w:r>
      <w:r w:rsidRPr="001945DC">
        <w:rPr>
          <w:color w:val="000000" w:themeColor="text1"/>
        </w:rPr>
        <w:t>形容伊塔尼</w:t>
      </w:r>
      <w:r w:rsidR="006B1353" w:rsidRPr="001945DC">
        <w:rPr>
          <w:color w:val="000000" w:themeColor="text1"/>
        </w:rPr>
        <w:t>感情深刻。</w:t>
      </w:r>
      <w:r w:rsidR="001F7226" w:rsidRPr="001945DC">
        <w:rPr>
          <w:color w:val="000000" w:themeColor="text1"/>
        </w:rPr>
        <w:t>“</w:t>
      </w:r>
      <w:r w:rsidR="006B1353" w:rsidRPr="001945DC">
        <w:rPr>
          <w:color w:val="000000" w:themeColor="text1"/>
        </w:rPr>
        <w:t>她不是很温柔，</w:t>
      </w:r>
      <w:r w:rsidR="001F7226" w:rsidRPr="001945DC">
        <w:rPr>
          <w:color w:val="000000" w:themeColor="text1"/>
        </w:rPr>
        <w:t>”</w:t>
      </w:r>
      <w:r w:rsidR="006B1353" w:rsidRPr="001945DC">
        <w:rPr>
          <w:color w:val="000000" w:themeColor="text1"/>
        </w:rPr>
        <w:t>格里戈说。</w:t>
      </w:r>
      <w:r w:rsidR="001F7226" w:rsidRPr="001945DC">
        <w:rPr>
          <w:color w:val="000000" w:themeColor="text1"/>
        </w:rPr>
        <w:t>“</w:t>
      </w:r>
      <w:r w:rsidR="006B1353" w:rsidRPr="001945DC">
        <w:rPr>
          <w:color w:val="000000" w:themeColor="text1"/>
        </w:rPr>
        <w:t>但是没有偏见。严肃认真，不偏不倚。</w:t>
      </w:r>
      <w:r w:rsidR="001F7226" w:rsidRPr="001945DC">
        <w:rPr>
          <w:color w:val="000000" w:themeColor="text1"/>
        </w:rPr>
        <w:t>”</w:t>
      </w:r>
      <w:r w:rsidR="00DF08EF" w:rsidRPr="001945DC">
        <w:rPr>
          <w:color w:val="000000" w:themeColor="text1"/>
        </w:rPr>
        <w:t>格里戈曾与伊塔尼共同创作过一篇故事，获得加拿大旅程文学奖（</w:t>
      </w:r>
      <w:r w:rsidR="00DF08EF" w:rsidRPr="001945DC">
        <w:rPr>
          <w:color w:val="000000" w:themeColor="text1"/>
        </w:rPr>
        <w:t>Journey Prize</w:t>
      </w:r>
      <w:r w:rsidR="00DF08EF" w:rsidRPr="001945DC">
        <w:rPr>
          <w:color w:val="000000" w:themeColor="text1"/>
        </w:rPr>
        <w:t>）。</w:t>
      </w:r>
    </w:p>
    <w:p w:rsidR="000E6391" w:rsidRPr="001945DC" w:rsidRDefault="000E6391" w:rsidP="003E7BF8">
      <w:pPr>
        <w:pStyle w:val="p0"/>
        <w:ind w:firstLineChars="200" w:firstLine="420"/>
        <w:rPr>
          <w:color w:val="000000" w:themeColor="text1"/>
        </w:rPr>
      </w:pPr>
    </w:p>
    <w:p w:rsidR="00182F26" w:rsidRPr="001945DC" w:rsidRDefault="00DF08EF" w:rsidP="003E7BF8">
      <w:pPr>
        <w:pStyle w:val="p0"/>
        <w:ind w:firstLineChars="200" w:firstLine="420"/>
        <w:rPr>
          <w:color w:val="000000" w:themeColor="text1"/>
        </w:rPr>
      </w:pPr>
      <w:r w:rsidRPr="001945DC">
        <w:rPr>
          <w:color w:val="000000" w:themeColor="text1"/>
        </w:rPr>
        <w:t>伊塔尼写作的时候，每天早上</w:t>
      </w:r>
      <w:r w:rsidRPr="001945DC">
        <w:rPr>
          <w:color w:val="000000" w:themeColor="text1"/>
        </w:rPr>
        <w:t>5</w:t>
      </w:r>
      <w:r w:rsidRPr="001945DC">
        <w:rPr>
          <w:color w:val="000000" w:themeColor="text1"/>
        </w:rPr>
        <w:t>：</w:t>
      </w:r>
      <w:r w:rsidRPr="001945DC">
        <w:rPr>
          <w:color w:val="000000" w:themeColor="text1"/>
        </w:rPr>
        <w:t>00~5:30</w:t>
      </w:r>
      <w:r w:rsidRPr="001945DC">
        <w:rPr>
          <w:color w:val="000000" w:themeColor="text1"/>
        </w:rPr>
        <w:t>起床</w:t>
      </w:r>
      <w:r w:rsidR="007A75CF" w:rsidRPr="001945DC">
        <w:rPr>
          <w:color w:val="000000" w:themeColor="text1"/>
        </w:rPr>
        <w:t>，把已经构思了几个月的故事写出来，然后邮寄出去。《渥太华公民报》一位作家</w:t>
      </w:r>
      <w:r w:rsidR="00FA6DF0" w:rsidRPr="001945DC">
        <w:rPr>
          <w:color w:val="000000" w:themeColor="text1"/>
        </w:rPr>
        <w:t>说，伊塔尼</w:t>
      </w:r>
      <w:r w:rsidR="001F7226" w:rsidRPr="001945DC">
        <w:rPr>
          <w:color w:val="000000" w:themeColor="text1"/>
        </w:rPr>
        <w:t>“</w:t>
      </w:r>
      <w:r w:rsidR="007A75CF" w:rsidRPr="001945DC">
        <w:rPr>
          <w:color w:val="000000" w:themeColor="text1"/>
        </w:rPr>
        <w:t>做事有效率，不忙乱，</w:t>
      </w:r>
      <w:r w:rsidR="00FA6DF0" w:rsidRPr="001945DC">
        <w:rPr>
          <w:color w:val="000000" w:themeColor="text1"/>
        </w:rPr>
        <w:t>且非常感性</w:t>
      </w:r>
      <w:r w:rsidR="001F7226" w:rsidRPr="001945DC">
        <w:rPr>
          <w:color w:val="000000" w:themeColor="text1"/>
        </w:rPr>
        <w:t>”</w:t>
      </w:r>
      <w:r w:rsidR="00FA6DF0" w:rsidRPr="001945DC">
        <w:rPr>
          <w:color w:val="000000" w:themeColor="text1"/>
        </w:rPr>
        <w:t>。</w:t>
      </w:r>
    </w:p>
    <w:p w:rsidR="000E6391" w:rsidRPr="001945DC" w:rsidRDefault="000E6391" w:rsidP="003E7BF8">
      <w:pPr>
        <w:pStyle w:val="p0"/>
        <w:ind w:firstLineChars="200" w:firstLine="420"/>
        <w:rPr>
          <w:color w:val="000000" w:themeColor="text1"/>
        </w:rPr>
      </w:pPr>
    </w:p>
    <w:p w:rsidR="00AC3AF1" w:rsidRPr="001945DC" w:rsidRDefault="00182F26" w:rsidP="003E7BF8">
      <w:pPr>
        <w:pStyle w:val="p0"/>
        <w:ind w:firstLineChars="200" w:firstLine="420"/>
        <w:rPr>
          <w:color w:val="000000" w:themeColor="text1"/>
        </w:rPr>
      </w:pPr>
      <w:r w:rsidRPr="001945DC">
        <w:rPr>
          <w:color w:val="000000" w:themeColor="text1"/>
        </w:rPr>
        <w:t>伊塔尼</w:t>
      </w:r>
      <w:r w:rsidR="00203F4A" w:rsidRPr="001945DC">
        <w:rPr>
          <w:color w:val="000000" w:themeColor="text1"/>
        </w:rPr>
        <w:t>看起来或许没什么，但她的生活绝不是懦弱者能想象到的。少年时代，她就曾经离家出走过，而且她还鼓励自己的两个孩子去做同样的事情。</w:t>
      </w:r>
      <w:r w:rsidR="001F7226" w:rsidRPr="001945DC">
        <w:rPr>
          <w:color w:val="000000" w:themeColor="text1"/>
        </w:rPr>
        <w:t>“</w:t>
      </w:r>
      <w:r w:rsidR="00203F4A" w:rsidRPr="001945DC">
        <w:rPr>
          <w:color w:val="000000" w:themeColor="text1"/>
        </w:rPr>
        <w:t>这非常有趣，</w:t>
      </w:r>
      <w:r w:rsidR="001F7226" w:rsidRPr="001945DC">
        <w:rPr>
          <w:color w:val="000000" w:themeColor="text1"/>
        </w:rPr>
        <w:t>”</w:t>
      </w:r>
      <w:r w:rsidR="00203F4A" w:rsidRPr="001945DC">
        <w:rPr>
          <w:color w:val="000000" w:themeColor="text1"/>
        </w:rPr>
        <w:t>她说，眼睛眨了眨。她</w:t>
      </w:r>
      <w:r w:rsidR="00BC36EE" w:rsidRPr="001945DC">
        <w:rPr>
          <w:color w:val="000000" w:themeColor="text1"/>
        </w:rPr>
        <w:t>曾</w:t>
      </w:r>
      <w:r w:rsidR="00203F4A" w:rsidRPr="001945DC">
        <w:rPr>
          <w:color w:val="000000" w:themeColor="text1"/>
        </w:rPr>
        <w:t>在加拿大七个省生活过，还去过英国，塞浦路斯和克罗地亚。她把家安在渥太华，但经常去日内瓦旅行，她丈夫在那儿为国际红十字会工作。波黑战争期间</w:t>
      </w:r>
      <w:r w:rsidR="00BC36EE" w:rsidRPr="001945DC">
        <w:rPr>
          <w:color w:val="000000" w:themeColor="text1"/>
        </w:rPr>
        <w:t>她曾在克罗地亚生活，</w:t>
      </w:r>
      <w:r w:rsidR="00C3030E" w:rsidRPr="001945DC">
        <w:rPr>
          <w:color w:val="000000" w:themeColor="text1"/>
        </w:rPr>
        <w:t>还</w:t>
      </w:r>
      <w:r w:rsidR="00BC36EE" w:rsidRPr="001945DC">
        <w:rPr>
          <w:color w:val="000000" w:themeColor="text1"/>
        </w:rPr>
        <w:t>津津乐道于那时制定的各种逃跑计划，其中一个是租辆车，径直向北开，跨越奥地利的边境线。</w:t>
      </w:r>
      <w:r w:rsidR="00BC36EE" w:rsidRPr="001945DC">
        <w:rPr>
          <w:color w:val="000000" w:themeColor="text1"/>
        </w:rPr>
        <w:t>1981</w:t>
      </w:r>
      <w:r w:rsidR="00BC36EE" w:rsidRPr="001945DC">
        <w:rPr>
          <w:color w:val="000000" w:themeColor="text1"/>
        </w:rPr>
        <w:t>年，她和几个孩子搬到德国的时候，</w:t>
      </w:r>
      <w:r w:rsidR="00C3030E" w:rsidRPr="001945DC">
        <w:rPr>
          <w:color w:val="000000" w:themeColor="text1"/>
        </w:rPr>
        <w:t>一句</w:t>
      </w:r>
      <w:r w:rsidR="00BC36EE" w:rsidRPr="001945DC">
        <w:rPr>
          <w:color w:val="000000" w:themeColor="text1"/>
        </w:rPr>
        <w:t>德语都不会说。</w:t>
      </w:r>
      <w:r w:rsidR="001F7226" w:rsidRPr="001945DC">
        <w:rPr>
          <w:color w:val="000000" w:themeColor="text1"/>
        </w:rPr>
        <w:t>“</w:t>
      </w:r>
      <w:r w:rsidR="00BC36EE" w:rsidRPr="001945DC">
        <w:rPr>
          <w:color w:val="000000" w:themeColor="text1"/>
        </w:rPr>
        <w:t>她的生活里什么都有，</w:t>
      </w:r>
      <w:r w:rsidR="001F7226" w:rsidRPr="001945DC">
        <w:rPr>
          <w:color w:val="000000" w:themeColor="text1"/>
        </w:rPr>
        <w:t>”</w:t>
      </w:r>
      <w:r w:rsidR="00BC36EE" w:rsidRPr="001945DC">
        <w:rPr>
          <w:color w:val="000000" w:themeColor="text1"/>
        </w:rPr>
        <w:t>安德逊说。</w:t>
      </w:r>
      <w:r w:rsidR="001F7226" w:rsidRPr="001945DC">
        <w:rPr>
          <w:color w:val="000000" w:themeColor="text1"/>
        </w:rPr>
        <w:t>“</w:t>
      </w:r>
      <w:r w:rsidR="00BC36EE" w:rsidRPr="001945DC">
        <w:rPr>
          <w:color w:val="000000" w:themeColor="text1"/>
        </w:rPr>
        <w:t>她很会运用时间。</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7E7892" w:rsidRPr="001945DC" w:rsidRDefault="002C3A32" w:rsidP="003E7BF8">
      <w:pPr>
        <w:pStyle w:val="p0"/>
        <w:ind w:firstLineChars="200" w:firstLine="420"/>
        <w:rPr>
          <w:color w:val="000000" w:themeColor="text1"/>
        </w:rPr>
      </w:pPr>
      <w:r w:rsidRPr="001945DC">
        <w:rPr>
          <w:color w:val="000000" w:themeColor="text1"/>
        </w:rPr>
        <w:t>很多作家都面对着写作与生存的两难选择，伊塔尼没有。她开始写作似乎是出于一时兴起。</w:t>
      </w:r>
      <w:r w:rsidRPr="001945DC">
        <w:rPr>
          <w:color w:val="000000" w:themeColor="text1"/>
        </w:rPr>
        <w:t>1965</w:t>
      </w:r>
      <w:r w:rsidRPr="001945DC">
        <w:rPr>
          <w:color w:val="000000" w:themeColor="text1"/>
        </w:rPr>
        <w:t>年从美国北卡罗莱纳杜克大学护理专业毕业一年后，伊塔尼返乡前去医生那儿做体检。医生随口问她回加拿大准备做什么。她回答写小说，然后自己都觉得吃惊。</w:t>
      </w:r>
      <w:r w:rsidR="001F7226" w:rsidRPr="001945DC">
        <w:rPr>
          <w:color w:val="000000" w:themeColor="text1"/>
        </w:rPr>
        <w:t>“</w:t>
      </w:r>
      <w:r w:rsidRPr="001945DC">
        <w:rPr>
          <w:color w:val="000000" w:themeColor="text1"/>
        </w:rPr>
        <w:t>我在想，刚刚我说了什么？怎么一张嘴就说出来了？</w:t>
      </w:r>
      <w:r w:rsidR="007E7892" w:rsidRPr="001945DC">
        <w:rPr>
          <w:color w:val="000000" w:themeColor="text1"/>
        </w:rPr>
        <w:t>我以前从没写过小说。我的意思是，这不是很奇怪吗？直接脱口而出，无法解释。</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D80794" w:rsidRPr="001945DC" w:rsidRDefault="007E7892" w:rsidP="003E7BF8">
      <w:pPr>
        <w:pStyle w:val="p0"/>
        <w:ind w:firstLineChars="200" w:firstLine="420"/>
        <w:rPr>
          <w:color w:val="000000" w:themeColor="text1"/>
        </w:rPr>
      </w:pPr>
      <w:r w:rsidRPr="001945DC">
        <w:rPr>
          <w:color w:val="000000" w:themeColor="text1"/>
        </w:rPr>
        <w:t>很快，她开始在埃德蒙顿生活，参加了</w:t>
      </w:r>
      <w:r w:rsidR="009D5844" w:rsidRPr="001945DC">
        <w:rPr>
          <w:color w:val="000000" w:themeColor="text1"/>
        </w:rPr>
        <w:t>米歇尔（</w:t>
      </w:r>
      <w:r w:rsidR="009D5844" w:rsidRPr="001945DC">
        <w:rPr>
          <w:color w:val="000000" w:themeColor="text1"/>
        </w:rPr>
        <w:t>W.O.Mitchell</w:t>
      </w:r>
      <w:r w:rsidR="009D5844" w:rsidRPr="001945DC">
        <w:rPr>
          <w:color w:val="000000" w:themeColor="text1"/>
        </w:rPr>
        <w:t>）的写作班。就这样，伊塔尼</w:t>
      </w:r>
      <w:r w:rsidR="004D4E3E" w:rsidRPr="001945DC">
        <w:rPr>
          <w:color w:val="000000" w:themeColor="text1"/>
        </w:rPr>
        <w:t>——</w:t>
      </w:r>
      <w:r w:rsidR="009D5844" w:rsidRPr="001945DC">
        <w:rPr>
          <w:color w:val="000000" w:themeColor="text1"/>
        </w:rPr>
        <w:t>还在攻读心理学同时照顾着两个孩子</w:t>
      </w:r>
      <w:r w:rsidR="004D4E3E" w:rsidRPr="001945DC">
        <w:rPr>
          <w:color w:val="000000" w:themeColor="text1"/>
        </w:rPr>
        <w:t>——</w:t>
      </w:r>
      <w:r w:rsidR="009D5844" w:rsidRPr="001945DC">
        <w:rPr>
          <w:color w:val="000000" w:themeColor="text1"/>
        </w:rPr>
        <w:t>放弃了护士工作。</w:t>
      </w:r>
      <w:r w:rsidR="00F07FA7" w:rsidRPr="001945DC">
        <w:rPr>
          <w:color w:val="000000" w:themeColor="text1"/>
        </w:rPr>
        <w:t>1978</w:t>
      </w:r>
      <w:r w:rsidR="00F07FA7" w:rsidRPr="001945DC">
        <w:rPr>
          <w:color w:val="000000" w:themeColor="text1"/>
        </w:rPr>
        <w:t>年，伊塔尼开始出版首部作品</w:t>
      </w:r>
      <w:r w:rsidR="00F07FA7" w:rsidRPr="001945DC">
        <w:rPr>
          <w:color w:val="000000" w:themeColor="text1"/>
        </w:rPr>
        <w:t>No Other Lodgings</w:t>
      </w:r>
      <w:r w:rsidR="00F07FA7" w:rsidRPr="001945DC">
        <w:rPr>
          <w:color w:val="000000" w:themeColor="text1"/>
        </w:rPr>
        <w:t>，到</w:t>
      </w:r>
      <w:r w:rsidR="00F07FA7" w:rsidRPr="001945DC">
        <w:rPr>
          <w:color w:val="000000" w:themeColor="text1"/>
        </w:rPr>
        <w:t>1998</w:t>
      </w:r>
      <w:r w:rsidR="00F07FA7" w:rsidRPr="001945DC">
        <w:rPr>
          <w:color w:val="000000" w:themeColor="text1"/>
        </w:rPr>
        <w:t>年她一共出版了八部作品，</w:t>
      </w:r>
      <w:r w:rsidR="00F07FA7" w:rsidRPr="001945DC">
        <w:rPr>
          <w:color w:val="000000" w:themeColor="text1"/>
        </w:rPr>
        <w:t>2003</w:t>
      </w:r>
      <w:r w:rsidR="00F07FA7" w:rsidRPr="001945DC">
        <w:rPr>
          <w:color w:val="000000" w:themeColor="text1"/>
        </w:rPr>
        <w:t>年她的第一本小说</w:t>
      </w:r>
      <w:r w:rsidR="00B83189" w:rsidRPr="001945DC">
        <w:rPr>
          <w:color w:val="000000" w:themeColor="text1"/>
        </w:rPr>
        <w:t>《失聪》（</w:t>
      </w:r>
      <w:r w:rsidR="00B83189" w:rsidRPr="001945DC">
        <w:rPr>
          <w:i/>
          <w:color w:val="000000" w:themeColor="text1"/>
        </w:rPr>
        <w:t>Deafening</w:t>
      </w:r>
      <w:r w:rsidR="00B83189" w:rsidRPr="001945DC">
        <w:rPr>
          <w:color w:val="000000" w:themeColor="text1"/>
        </w:rPr>
        <w:t>）</w:t>
      </w:r>
      <w:r w:rsidR="00F07FA7" w:rsidRPr="001945DC">
        <w:rPr>
          <w:color w:val="000000" w:themeColor="text1"/>
        </w:rPr>
        <w:t>刚问世就引起巨大反响。目前她最新的小说《安魂曲》（</w:t>
      </w:r>
      <w:r w:rsidR="00F07FA7" w:rsidRPr="001945DC">
        <w:rPr>
          <w:color w:val="000000" w:themeColor="text1"/>
        </w:rPr>
        <w:t>REQUIEM</w:t>
      </w:r>
      <w:r w:rsidR="00F07FA7" w:rsidRPr="001945DC">
        <w:rPr>
          <w:color w:val="000000" w:themeColor="text1"/>
        </w:rPr>
        <w:t>）已经完成，版权已授加拿大科林斯出版社和美国亚特兰大出版社，预计</w:t>
      </w:r>
      <w:r w:rsidR="00F07FA7" w:rsidRPr="001945DC">
        <w:rPr>
          <w:color w:val="000000" w:themeColor="text1"/>
        </w:rPr>
        <w:t>2011</w:t>
      </w:r>
      <w:r w:rsidR="00F07FA7" w:rsidRPr="001945DC">
        <w:rPr>
          <w:color w:val="000000" w:themeColor="text1"/>
        </w:rPr>
        <w:t>年</w:t>
      </w:r>
      <w:r w:rsidR="00F07FA7" w:rsidRPr="001945DC">
        <w:rPr>
          <w:color w:val="000000" w:themeColor="text1"/>
        </w:rPr>
        <w:t>9</w:t>
      </w:r>
      <w:r w:rsidR="00F07FA7" w:rsidRPr="001945DC">
        <w:rPr>
          <w:color w:val="000000" w:themeColor="text1"/>
        </w:rPr>
        <w:t>月出版。</w:t>
      </w:r>
    </w:p>
    <w:p w:rsidR="000E6391" w:rsidRPr="001945DC" w:rsidRDefault="000E6391" w:rsidP="003E7BF8">
      <w:pPr>
        <w:rPr>
          <w:color w:val="000000" w:themeColor="text1"/>
          <w:szCs w:val="21"/>
        </w:rPr>
      </w:pPr>
    </w:p>
    <w:p w:rsidR="00DA3917" w:rsidRPr="001945DC" w:rsidRDefault="00DA3917" w:rsidP="003E7BF8">
      <w:pPr>
        <w:rPr>
          <w:b/>
          <w:color w:val="000000" w:themeColor="text1"/>
          <w:szCs w:val="21"/>
        </w:rPr>
      </w:pPr>
      <w:r w:rsidRPr="001945DC">
        <w:rPr>
          <w:b/>
          <w:color w:val="000000" w:themeColor="text1"/>
          <w:szCs w:val="21"/>
        </w:rPr>
        <w:t>小说</w:t>
      </w:r>
      <w:r w:rsidR="00AE240F" w:rsidRPr="001945DC">
        <w:rPr>
          <w:b/>
          <w:color w:val="000000" w:themeColor="text1"/>
          <w:szCs w:val="21"/>
        </w:rPr>
        <w:t>作品：</w:t>
      </w:r>
    </w:p>
    <w:p w:rsidR="000E6391" w:rsidRPr="001945DC" w:rsidRDefault="000E6391" w:rsidP="003E7BF8">
      <w:pPr>
        <w:rPr>
          <w:b/>
          <w:color w:val="000000" w:themeColor="text1"/>
          <w:szCs w:val="21"/>
        </w:rPr>
      </w:pPr>
    </w:p>
    <w:p w:rsidR="000E7C50"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DA3917" w:rsidRPr="001945DC">
        <w:rPr>
          <w:color w:val="000000" w:themeColor="text1"/>
          <w:szCs w:val="21"/>
          <w:u w:val="single"/>
        </w:rPr>
        <w:t>安魂曲</w:t>
      </w:r>
      <w:r w:rsidRPr="001945DC">
        <w:rPr>
          <w:color w:val="000000" w:themeColor="text1"/>
          <w:szCs w:val="21"/>
          <w:u w:val="single"/>
        </w:rPr>
        <w:t>》（</w:t>
      </w:r>
      <w:r w:rsidR="00DA3917" w:rsidRPr="001945DC">
        <w:rPr>
          <w:i/>
          <w:iCs/>
          <w:color w:val="000000" w:themeColor="text1"/>
          <w:szCs w:val="21"/>
          <w:u w:val="single"/>
        </w:rPr>
        <w:t>R</w:t>
      </w:r>
      <w:r w:rsidR="00C10C56" w:rsidRPr="001945DC">
        <w:rPr>
          <w:i/>
          <w:iCs/>
          <w:color w:val="000000" w:themeColor="text1"/>
          <w:szCs w:val="21"/>
          <w:u w:val="single"/>
        </w:rPr>
        <w:t>equiem</w:t>
      </w:r>
      <w:r w:rsidRPr="001945DC">
        <w:rPr>
          <w:color w:val="000000" w:themeColor="text1"/>
          <w:szCs w:val="21"/>
          <w:u w:val="single"/>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DA3917" w:rsidRPr="001945DC">
        <w:rPr>
          <w:color w:val="000000" w:themeColor="text1"/>
          <w:szCs w:val="21"/>
          <w:u w:val="single"/>
        </w:rPr>
        <w:t>失聪</w:t>
      </w:r>
      <w:r w:rsidRPr="001945DC">
        <w:rPr>
          <w:color w:val="000000" w:themeColor="text1"/>
          <w:szCs w:val="21"/>
          <w:u w:val="single"/>
        </w:rPr>
        <w:t>》（</w:t>
      </w:r>
      <w:r w:rsidR="00DA3917" w:rsidRPr="001945DC">
        <w:rPr>
          <w:i/>
          <w:iCs/>
          <w:color w:val="000000" w:themeColor="text1"/>
          <w:szCs w:val="21"/>
          <w:u w:val="single"/>
        </w:rPr>
        <w:t>Deafening</w:t>
      </w:r>
      <w:r w:rsidRPr="001945DC">
        <w:rPr>
          <w:color w:val="000000" w:themeColor="text1"/>
          <w:szCs w:val="21"/>
          <w:u w:val="single"/>
        </w:rPr>
        <w:t>）</w:t>
      </w:r>
    </w:p>
    <w:p w:rsidR="008B5A93" w:rsidRPr="001945DC" w:rsidRDefault="008B5A93" w:rsidP="003E7BF8">
      <w:pPr>
        <w:pStyle w:val="p0"/>
        <w:ind w:firstLineChars="201" w:firstLine="422"/>
        <w:rPr>
          <w:color w:val="000000" w:themeColor="text1"/>
        </w:rPr>
      </w:pPr>
      <w:r w:rsidRPr="001945DC">
        <w:rPr>
          <w:color w:val="000000" w:themeColor="text1"/>
        </w:rPr>
        <w:t>2004</w:t>
      </w:r>
      <w:r w:rsidRPr="001945DC">
        <w:rPr>
          <w:color w:val="000000" w:themeColor="text1"/>
        </w:rPr>
        <w:t>年英联邦最佳图书奖（</w:t>
      </w:r>
      <w:r w:rsidRPr="001945DC">
        <w:rPr>
          <w:color w:val="000000" w:themeColor="text1"/>
        </w:rPr>
        <w:t>Commonwealth Award for Best Book</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2003</w:t>
      </w:r>
      <w:r w:rsidRPr="001945DC">
        <w:rPr>
          <w:color w:val="000000" w:themeColor="text1"/>
        </w:rPr>
        <w:t>年鼓手小说奖（</w:t>
      </w:r>
      <w:r w:rsidRPr="001945DC">
        <w:rPr>
          <w:color w:val="000000" w:themeColor="text1"/>
        </w:rPr>
        <w:t>Winner of the 2003 Drummer General’s Award for Fiction</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全国第一畅销书（</w:t>
      </w:r>
      <w:r w:rsidRPr="001945DC">
        <w:rPr>
          <w:color w:val="000000" w:themeColor="text1"/>
        </w:rPr>
        <w:t>A #1 National Bestseller</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2003</w:t>
      </w:r>
      <w:r w:rsidR="007A75CF" w:rsidRPr="001945DC">
        <w:rPr>
          <w:color w:val="000000" w:themeColor="text1"/>
        </w:rPr>
        <w:t>年九</w:t>
      </w:r>
      <w:r w:rsidRPr="001945DC">
        <w:rPr>
          <w:color w:val="000000" w:themeColor="text1"/>
        </w:rPr>
        <w:t>/</w:t>
      </w:r>
      <w:r w:rsidRPr="001945DC">
        <w:rPr>
          <w:color w:val="000000" w:themeColor="text1"/>
        </w:rPr>
        <w:t>十月</w:t>
      </w:r>
      <w:r w:rsidRPr="001945DC">
        <w:rPr>
          <w:color w:val="000000" w:themeColor="text1"/>
        </w:rPr>
        <w:t>“</w:t>
      </w:r>
      <w:r w:rsidRPr="001945DC">
        <w:rPr>
          <w:color w:val="000000" w:themeColor="text1"/>
        </w:rPr>
        <w:t>书选</w:t>
      </w:r>
      <w:r w:rsidRPr="001945DC">
        <w:rPr>
          <w:color w:val="000000" w:themeColor="text1"/>
        </w:rPr>
        <w:t>”</w:t>
      </w:r>
      <w:r w:rsidRPr="001945DC">
        <w:rPr>
          <w:color w:val="000000" w:themeColor="text1"/>
        </w:rPr>
        <w:t>榜单第五名（</w:t>
      </w:r>
      <w:r w:rsidRPr="001945DC">
        <w:rPr>
          <w:color w:val="000000" w:themeColor="text1"/>
        </w:rPr>
        <w:t>A #5 Book Sense Pick for September/October 2003</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2005</w:t>
      </w:r>
      <w:r w:rsidRPr="001945DC">
        <w:rPr>
          <w:color w:val="000000" w:themeColor="text1"/>
        </w:rPr>
        <w:t>年</w:t>
      </w:r>
      <w:r w:rsidRPr="001945DC">
        <w:rPr>
          <w:color w:val="000000" w:themeColor="text1"/>
        </w:rPr>
        <w:t>“</w:t>
      </w:r>
      <w:r w:rsidRPr="001945DC">
        <w:rPr>
          <w:color w:val="000000" w:themeColor="text1"/>
        </w:rPr>
        <w:t>书选</w:t>
      </w:r>
      <w:r w:rsidRPr="001945DC">
        <w:rPr>
          <w:color w:val="000000" w:themeColor="text1"/>
        </w:rPr>
        <w:t>”</w:t>
      </w:r>
      <w:r w:rsidRPr="001945DC">
        <w:rPr>
          <w:color w:val="000000" w:themeColor="text1"/>
        </w:rPr>
        <w:t>夏季平装书之选（</w:t>
      </w:r>
      <w:r w:rsidRPr="001945DC">
        <w:rPr>
          <w:color w:val="000000" w:themeColor="text1"/>
        </w:rPr>
        <w:t>A Book Sense Summer Paperback Pick for 2005</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金士顿阅读之选（</w:t>
      </w:r>
      <w:r w:rsidRPr="001945DC">
        <w:rPr>
          <w:color w:val="000000" w:themeColor="text1"/>
        </w:rPr>
        <w:t>A Kingston Reads Selection</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入围</w:t>
      </w:r>
      <w:r w:rsidRPr="001945DC">
        <w:rPr>
          <w:color w:val="000000" w:themeColor="text1"/>
        </w:rPr>
        <w:t>“</w:t>
      </w:r>
      <w:r w:rsidRPr="001945DC">
        <w:rPr>
          <w:color w:val="000000" w:themeColor="text1"/>
        </w:rPr>
        <w:t>都柏林英派克奖</w:t>
      </w:r>
      <w:r w:rsidRPr="001945DC">
        <w:rPr>
          <w:color w:val="000000" w:themeColor="text1"/>
        </w:rPr>
        <w:t>”</w:t>
      </w:r>
      <w:r w:rsidRPr="001945DC">
        <w:rPr>
          <w:color w:val="000000" w:themeColor="text1"/>
        </w:rPr>
        <w:t>终选名单（</w:t>
      </w:r>
      <w:r w:rsidRPr="001945DC">
        <w:rPr>
          <w:color w:val="000000" w:themeColor="text1"/>
        </w:rPr>
        <w:t>Shortlisted for the IMPAC Dublin Award</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入围</w:t>
      </w:r>
      <w:r w:rsidRPr="001945DC">
        <w:rPr>
          <w:color w:val="000000" w:themeColor="text1"/>
        </w:rPr>
        <w:t>“</w:t>
      </w:r>
      <w:r w:rsidRPr="001945DC">
        <w:rPr>
          <w:color w:val="000000" w:themeColor="text1"/>
        </w:rPr>
        <w:t>加拿大书商协会年度作者和小说</w:t>
      </w:r>
      <w:r w:rsidRPr="001945DC">
        <w:rPr>
          <w:color w:val="000000" w:themeColor="text1"/>
        </w:rPr>
        <w:t>”</w:t>
      </w:r>
      <w:r w:rsidRPr="001945DC">
        <w:rPr>
          <w:color w:val="000000" w:themeColor="text1"/>
        </w:rPr>
        <w:t>终选名单（</w:t>
      </w:r>
      <w:r w:rsidRPr="001945DC">
        <w:rPr>
          <w:color w:val="000000" w:themeColor="text1"/>
        </w:rPr>
        <w:t>Shortlisted for CBA Author of the Year and Fiction Book of the Year</w:t>
      </w:r>
      <w:r w:rsidRPr="001945DC">
        <w:rPr>
          <w:color w:val="000000" w:themeColor="text1"/>
        </w:rPr>
        <w:t>）</w:t>
      </w:r>
    </w:p>
    <w:p w:rsidR="00AE240F" w:rsidRPr="001945DC" w:rsidRDefault="008B5A93" w:rsidP="003E7BF8">
      <w:pPr>
        <w:ind w:firstLineChars="201" w:firstLine="422"/>
        <w:rPr>
          <w:color w:val="000000" w:themeColor="text1"/>
          <w:szCs w:val="21"/>
        </w:rPr>
      </w:pPr>
      <w:r w:rsidRPr="001945DC">
        <w:rPr>
          <w:color w:val="000000" w:themeColor="text1"/>
          <w:szCs w:val="21"/>
        </w:rPr>
        <w:t>入围</w:t>
      </w:r>
      <w:r w:rsidRPr="001945DC">
        <w:rPr>
          <w:color w:val="000000" w:themeColor="text1"/>
          <w:szCs w:val="21"/>
        </w:rPr>
        <w:t>“CBC</w:t>
      </w:r>
      <w:r w:rsidRPr="001945DC">
        <w:rPr>
          <w:color w:val="000000" w:themeColor="text1"/>
          <w:szCs w:val="21"/>
        </w:rPr>
        <w:t>电台加拿大阅读（英文和法文）</w:t>
      </w:r>
      <w:r w:rsidRPr="001945DC">
        <w:rPr>
          <w:color w:val="000000" w:themeColor="text1"/>
          <w:szCs w:val="21"/>
        </w:rPr>
        <w:t>”</w:t>
      </w:r>
      <w:r w:rsidRPr="001945DC">
        <w:rPr>
          <w:color w:val="000000" w:themeColor="text1"/>
          <w:szCs w:val="21"/>
        </w:rPr>
        <w:t>奖终选名单</w:t>
      </w:r>
      <w:r w:rsidRPr="001945DC">
        <w:rPr>
          <w:color w:val="000000" w:themeColor="text1"/>
          <w:szCs w:val="21"/>
        </w:rPr>
        <w:t xml:space="preserve">[Shortlisted for CBC’s Canada Reads </w:t>
      </w:r>
      <w:r w:rsidR="00B83189" w:rsidRPr="001945DC">
        <w:rPr>
          <w:color w:val="000000" w:themeColor="text1"/>
          <w:szCs w:val="21"/>
        </w:rPr>
        <w:t>（</w:t>
      </w:r>
      <w:r w:rsidRPr="001945DC">
        <w:rPr>
          <w:color w:val="000000" w:themeColor="text1"/>
          <w:szCs w:val="21"/>
        </w:rPr>
        <w:t>English and French</w:t>
      </w:r>
      <w:r w:rsidR="00B83189" w:rsidRPr="001945DC">
        <w:rPr>
          <w:color w:val="000000" w:themeColor="text1"/>
          <w:szCs w:val="21"/>
        </w:rPr>
        <w:t>）</w:t>
      </w:r>
      <w:r w:rsidRPr="001945DC">
        <w:rPr>
          <w:color w:val="000000" w:themeColor="text1"/>
          <w:szCs w:val="21"/>
        </w:rPr>
        <w:t>]</w:t>
      </w:r>
      <w:r w:rsidRPr="001945DC">
        <w:rPr>
          <w:color w:val="000000" w:themeColor="text1"/>
          <w:szCs w:val="21"/>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911FE5" w:rsidRPr="001945DC">
        <w:rPr>
          <w:color w:val="000000" w:themeColor="text1"/>
          <w:szCs w:val="21"/>
          <w:u w:val="single"/>
        </w:rPr>
        <w:t>忆</w:t>
      </w:r>
      <w:r w:rsidR="00DA3917" w:rsidRPr="001945DC">
        <w:rPr>
          <w:color w:val="000000" w:themeColor="text1"/>
          <w:szCs w:val="21"/>
          <w:u w:val="single"/>
        </w:rPr>
        <w:t>骨</w:t>
      </w:r>
      <w:r w:rsidRPr="001945DC">
        <w:rPr>
          <w:color w:val="000000" w:themeColor="text1"/>
          <w:szCs w:val="21"/>
          <w:u w:val="single"/>
        </w:rPr>
        <w:t>》（</w:t>
      </w:r>
      <w:r w:rsidR="00DA3917" w:rsidRPr="001945DC">
        <w:rPr>
          <w:i/>
          <w:iCs/>
          <w:color w:val="000000" w:themeColor="text1"/>
          <w:szCs w:val="21"/>
          <w:u w:val="single"/>
        </w:rPr>
        <w:t>Remembering the Bones</w:t>
      </w:r>
      <w:r w:rsidRPr="001945DC">
        <w:rPr>
          <w:color w:val="000000" w:themeColor="text1"/>
          <w:szCs w:val="21"/>
          <w:u w:val="single"/>
        </w:rPr>
        <w:t>）</w:t>
      </w:r>
    </w:p>
    <w:p w:rsidR="000F5B39" w:rsidRPr="001945DC" w:rsidRDefault="000F5B39" w:rsidP="003E7BF8">
      <w:pPr>
        <w:ind w:firstLineChars="201" w:firstLine="422"/>
        <w:rPr>
          <w:color w:val="000000" w:themeColor="text1"/>
          <w:szCs w:val="21"/>
        </w:rPr>
      </w:pPr>
      <w:r w:rsidRPr="001945DC">
        <w:rPr>
          <w:color w:val="000000" w:themeColor="text1"/>
          <w:szCs w:val="21"/>
        </w:rPr>
        <w:t>入围</w:t>
      </w:r>
      <w:r w:rsidRPr="001945DC">
        <w:rPr>
          <w:color w:val="000000" w:themeColor="text1"/>
          <w:szCs w:val="21"/>
        </w:rPr>
        <w:t>“</w:t>
      </w:r>
      <w:r w:rsidRPr="001945DC">
        <w:rPr>
          <w:color w:val="000000" w:themeColor="text1"/>
          <w:szCs w:val="21"/>
        </w:rPr>
        <w:t>英联邦图书奖之加拿大与加勒比海地区最佳图书</w:t>
      </w:r>
      <w:r w:rsidRPr="001945DC">
        <w:rPr>
          <w:color w:val="000000" w:themeColor="text1"/>
          <w:szCs w:val="21"/>
        </w:rPr>
        <w:t>”</w:t>
      </w:r>
      <w:r w:rsidRPr="001945DC">
        <w:rPr>
          <w:color w:val="000000" w:themeColor="text1"/>
          <w:szCs w:val="21"/>
        </w:rPr>
        <w:t>终选名单</w:t>
      </w:r>
      <w:r w:rsidRPr="001945DC">
        <w:rPr>
          <w:color w:val="000000" w:themeColor="text1"/>
          <w:kern w:val="0"/>
          <w:szCs w:val="21"/>
        </w:rPr>
        <w:t>（</w:t>
      </w:r>
      <w:r w:rsidRPr="001945DC">
        <w:rPr>
          <w:color w:val="000000" w:themeColor="text1"/>
          <w:kern w:val="0"/>
          <w:szCs w:val="21"/>
        </w:rPr>
        <w:t>Shortlisted for the Commonwealth Book Prize for Best Book, Canada and Caribbean</w:t>
      </w:r>
      <w:r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t>全国最佳畅销书</w:t>
      </w:r>
      <w:r w:rsidRPr="001945DC">
        <w:rPr>
          <w:color w:val="000000" w:themeColor="text1"/>
          <w:kern w:val="0"/>
          <w:szCs w:val="21"/>
        </w:rPr>
        <w:t xml:space="preserve">[National Bestseller </w:t>
      </w:r>
      <w:r w:rsidR="00B83189" w:rsidRPr="001945DC">
        <w:rPr>
          <w:color w:val="000000" w:themeColor="text1"/>
          <w:kern w:val="0"/>
          <w:szCs w:val="21"/>
        </w:rPr>
        <w:t>（</w:t>
      </w:r>
      <w:r w:rsidRPr="001945DC">
        <w:rPr>
          <w:color w:val="000000" w:themeColor="text1"/>
          <w:kern w:val="0"/>
          <w:szCs w:val="21"/>
        </w:rPr>
        <w:t>Maclean’s</w:t>
      </w:r>
      <w:r w:rsidR="00B83189" w:rsidRPr="001945DC">
        <w:rPr>
          <w:color w:val="000000" w:themeColor="text1"/>
          <w:kern w:val="0"/>
          <w:szCs w:val="21"/>
        </w:rPr>
        <w:t>）</w:t>
      </w:r>
      <w:r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lastRenderedPageBreak/>
        <w:t>女主人图书俱乐部之选</w:t>
      </w:r>
      <w:r w:rsidR="00B83189" w:rsidRPr="001945DC">
        <w:rPr>
          <w:color w:val="000000" w:themeColor="text1"/>
          <w:kern w:val="0"/>
          <w:szCs w:val="21"/>
        </w:rPr>
        <w:t>（</w:t>
      </w:r>
      <w:r w:rsidRPr="001945DC">
        <w:rPr>
          <w:color w:val="000000" w:themeColor="text1"/>
          <w:kern w:val="0"/>
          <w:szCs w:val="21"/>
        </w:rPr>
        <w:t>A Chatelaine Book Club Selection</w:t>
      </w:r>
      <w:r w:rsidR="00B83189"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t>埃德蒙顿日报最佳畅销书</w:t>
      </w:r>
      <w:r w:rsidRPr="001945DC">
        <w:rPr>
          <w:color w:val="000000" w:themeColor="text1"/>
          <w:kern w:val="0"/>
          <w:szCs w:val="21"/>
        </w:rPr>
        <w:t>（</w:t>
      </w:r>
      <w:r w:rsidRPr="001945DC">
        <w:rPr>
          <w:color w:val="000000" w:themeColor="text1"/>
          <w:kern w:val="0"/>
          <w:szCs w:val="21"/>
        </w:rPr>
        <w:t>An Edmonton Journal Bestseller</w:t>
      </w:r>
      <w:r w:rsidRPr="001945DC">
        <w:rPr>
          <w:color w:val="000000" w:themeColor="text1"/>
          <w:kern w:val="0"/>
          <w:szCs w:val="21"/>
        </w:rPr>
        <w:t>）</w:t>
      </w:r>
    </w:p>
    <w:p w:rsidR="00AE240F" w:rsidRPr="001945DC" w:rsidRDefault="000F5B39" w:rsidP="003E7BF8">
      <w:pPr>
        <w:ind w:firstLineChars="201" w:firstLine="422"/>
        <w:rPr>
          <w:color w:val="000000" w:themeColor="text1"/>
          <w:szCs w:val="21"/>
        </w:rPr>
      </w:pPr>
      <w:r w:rsidRPr="001945DC">
        <w:rPr>
          <w:color w:val="000000" w:themeColor="text1"/>
          <w:szCs w:val="21"/>
        </w:rPr>
        <w:t>丹佛邮报编辑之选</w:t>
      </w:r>
      <w:r w:rsidR="00B83189" w:rsidRPr="001945DC">
        <w:rPr>
          <w:color w:val="000000" w:themeColor="text1"/>
          <w:kern w:val="0"/>
          <w:szCs w:val="21"/>
        </w:rPr>
        <w:t>（</w:t>
      </w:r>
      <w:r w:rsidRPr="001945DC">
        <w:rPr>
          <w:color w:val="000000" w:themeColor="text1"/>
          <w:kern w:val="0"/>
          <w:szCs w:val="21"/>
        </w:rPr>
        <w:t>A Denver Post Editor’s Choice</w:t>
      </w:r>
      <w:r w:rsidR="00B83189" w:rsidRPr="001945DC">
        <w:rPr>
          <w:color w:val="000000" w:themeColor="text1"/>
          <w:kern w:val="0"/>
          <w:szCs w:val="21"/>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DA3917" w:rsidRPr="001945DC">
        <w:rPr>
          <w:color w:val="000000" w:themeColor="text1"/>
          <w:szCs w:val="21"/>
          <w:u w:val="single"/>
        </w:rPr>
        <w:t>吐司上的水煮蛋</w:t>
      </w:r>
      <w:r w:rsidRPr="001945DC">
        <w:rPr>
          <w:color w:val="000000" w:themeColor="text1"/>
          <w:szCs w:val="21"/>
          <w:u w:val="single"/>
        </w:rPr>
        <w:t>》（</w:t>
      </w:r>
      <w:r w:rsidR="00DA3917" w:rsidRPr="001945DC">
        <w:rPr>
          <w:i/>
          <w:iCs/>
          <w:color w:val="000000" w:themeColor="text1"/>
          <w:szCs w:val="21"/>
          <w:u w:val="single"/>
        </w:rPr>
        <w:t>Poached Egg on Toast</w:t>
      </w:r>
      <w:r w:rsidRPr="001945DC">
        <w:rPr>
          <w:color w:val="000000" w:themeColor="text1"/>
          <w:szCs w:val="21"/>
          <w:u w:val="single"/>
        </w:rPr>
        <w:t>）</w:t>
      </w:r>
    </w:p>
    <w:p w:rsidR="000F5B39" w:rsidRPr="001945DC" w:rsidRDefault="000F5B39" w:rsidP="003E7BF8">
      <w:pPr>
        <w:ind w:firstLineChars="201" w:firstLine="422"/>
        <w:rPr>
          <w:color w:val="000000" w:themeColor="text1"/>
          <w:szCs w:val="21"/>
        </w:rPr>
      </w:pPr>
      <w:r w:rsidRPr="001945DC">
        <w:rPr>
          <w:color w:val="000000" w:themeColor="text1"/>
          <w:szCs w:val="21"/>
        </w:rPr>
        <w:t>2005</w:t>
      </w:r>
      <w:r w:rsidRPr="001945DC">
        <w:rPr>
          <w:color w:val="000000" w:themeColor="text1"/>
          <w:szCs w:val="21"/>
        </w:rPr>
        <w:t>年加拿大作协短篇小说纪念奖</w:t>
      </w:r>
      <w:r w:rsidR="00B83189" w:rsidRPr="001945DC">
        <w:rPr>
          <w:color w:val="000000" w:themeColor="text1"/>
          <w:kern w:val="0"/>
          <w:szCs w:val="21"/>
        </w:rPr>
        <w:t>（</w:t>
      </w:r>
      <w:r w:rsidRPr="001945DC">
        <w:rPr>
          <w:color w:val="000000" w:themeColor="text1"/>
          <w:kern w:val="0"/>
          <w:szCs w:val="21"/>
        </w:rPr>
        <w:t>Winner of the 2005 Canadian Authors Association Jubilee Award for Short Stories</w:t>
      </w:r>
      <w:r w:rsidR="00B83189" w:rsidRPr="001945DC">
        <w:rPr>
          <w:color w:val="000000" w:themeColor="text1"/>
          <w:kern w:val="0"/>
          <w:szCs w:val="21"/>
        </w:rPr>
        <w:t>）</w:t>
      </w:r>
    </w:p>
    <w:p w:rsidR="00AE240F" w:rsidRPr="001945DC" w:rsidRDefault="000F5B39" w:rsidP="003E7BF8">
      <w:pPr>
        <w:ind w:firstLineChars="201" w:firstLine="422"/>
        <w:rPr>
          <w:color w:val="000000" w:themeColor="text1"/>
          <w:szCs w:val="21"/>
        </w:rPr>
      </w:pPr>
      <w:r w:rsidRPr="001945DC">
        <w:rPr>
          <w:color w:val="000000" w:themeColor="text1"/>
          <w:szCs w:val="21"/>
        </w:rPr>
        <w:t>2005“</w:t>
      </w:r>
      <w:r w:rsidRPr="001945DC">
        <w:rPr>
          <w:color w:val="000000" w:themeColor="text1"/>
          <w:szCs w:val="21"/>
        </w:rPr>
        <w:t>渥太华图书</w:t>
      </w:r>
      <w:r w:rsidRPr="001945DC">
        <w:rPr>
          <w:color w:val="000000" w:themeColor="text1"/>
          <w:szCs w:val="21"/>
        </w:rPr>
        <w:t>”</w:t>
      </w:r>
      <w:r w:rsidRPr="001945DC">
        <w:rPr>
          <w:color w:val="000000" w:themeColor="text1"/>
          <w:szCs w:val="21"/>
        </w:rPr>
        <w:t>小说奖</w:t>
      </w:r>
      <w:r w:rsidRPr="001945DC">
        <w:rPr>
          <w:color w:val="000000" w:themeColor="text1"/>
          <w:kern w:val="0"/>
          <w:szCs w:val="21"/>
        </w:rPr>
        <w:t>（</w:t>
      </w:r>
      <w:r w:rsidRPr="001945DC">
        <w:rPr>
          <w:color w:val="000000" w:themeColor="text1"/>
          <w:kern w:val="0"/>
          <w:szCs w:val="21"/>
        </w:rPr>
        <w:t>Winner of the 2005 Ottawa Book Award for Fiction</w:t>
      </w:r>
      <w:r w:rsidRPr="001945DC">
        <w:rPr>
          <w:color w:val="000000" w:themeColor="text1"/>
          <w:kern w:val="0"/>
          <w:szCs w:val="21"/>
        </w:rPr>
        <w:t>）</w:t>
      </w:r>
    </w:p>
    <w:p w:rsidR="00AE240F" w:rsidRPr="001945DC" w:rsidRDefault="00AE240F" w:rsidP="003E7BF8">
      <w:pPr>
        <w:rPr>
          <w:color w:val="000000" w:themeColor="text1"/>
          <w:szCs w:val="21"/>
        </w:rPr>
      </w:pPr>
    </w:p>
    <w:p w:rsidR="009E41DD" w:rsidRPr="001945DC" w:rsidRDefault="009E41DD" w:rsidP="003E7BF8">
      <w:pPr>
        <w:rPr>
          <w:b/>
          <w:color w:val="000000" w:themeColor="text1"/>
          <w:szCs w:val="21"/>
        </w:rPr>
      </w:pPr>
    </w:p>
    <w:p w:rsidR="00064201" w:rsidRPr="001945DC" w:rsidRDefault="00F942BF" w:rsidP="003E7BF8">
      <w:pPr>
        <w:rPr>
          <w:b/>
          <w:bCs/>
          <w:color w:val="000000" w:themeColor="text1"/>
          <w:sz w:val="36"/>
        </w:rPr>
      </w:pPr>
      <w:r w:rsidRPr="001945DC">
        <w:rPr>
          <w:noProof/>
          <w:color w:val="000000" w:themeColor="text1"/>
        </w:rPr>
        <w:drawing>
          <wp:anchor distT="0" distB="0" distL="114300" distR="114300" simplePos="0" relativeHeight="251661312" behindDoc="0" locked="0" layoutInCell="1" allowOverlap="1">
            <wp:simplePos x="0" y="0"/>
            <wp:positionH relativeFrom="column">
              <wp:posOffset>4208145</wp:posOffset>
            </wp:positionH>
            <wp:positionV relativeFrom="paragraph">
              <wp:posOffset>15240</wp:posOffset>
            </wp:positionV>
            <wp:extent cx="1268095" cy="1960245"/>
            <wp:effectExtent l="19050" t="0" r="8255" b="0"/>
            <wp:wrapSquare wrapText="bothSides"/>
            <wp:docPr id="278" name="图片 259" descr="Itani, Frances - The Company We K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Itani, Frances - The Company We Keep"/>
                    <pic:cNvPicPr>
                      <a:picLocks noChangeAspect="1" noChangeArrowheads="1"/>
                    </pic:cNvPicPr>
                  </pic:nvPicPr>
                  <pic:blipFill>
                    <a:blip r:embed="rId8"/>
                    <a:srcRect/>
                    <a:stretch>
                      <a:fillRect/>
                    </a:stretch>
                  </pic:blipFill>
                  <pic:spPr bwMode="auto">
                    <a:xfrm>
                      <a:off x="0" y="0"/>
                      <a:ext cx="1268095" cy="1960245"/>
                    </a:xfrm>
                    <a:prstGeom prst="rect">
                      <a:avLst/>
                    </a:prstGeom>
                    <a:noFill/>
                    <a:ln w="9525">
                      <a:noFill/>
                      <a:miter lim="800000"/>
                      <a:headEnd/>
                      <a:tailEnd/>
                    </a:ln>
                  </pic:spPr>
                </pic:pic>
              </a:graphicData>
            </a:graphic>
          </wp:anchor>
        </w:drawing>
      </w:r>
      <w:r w:rsidR="00064201" w:rsidRPr="001945DC">
        <w:rPr>
          <w:b/>
          <w:color w:val="000000" w:themeColor="text1"/>
        </w:rPr>
        <w:t>中</w:t>
      </w:r>
      <w:r w:rsidR="00064201" w:rsidRPr="001945DC">
        <w:rPr>
          <w:b/>
          <w:bCs/>
          <w:color w:val="000000" w:themeColor="text1"/>
        </w:rPr>
        <w:t>文书名：《我们一起</w:t>
      </w:r>
      <w:r w:rsidR="00064201" w:rsidRPr="001945DC">
        <w:rPr>
          <w:b/>
          <w:bCs/>
          <w:color w:val="000000" w:themeColor="text1"/>
        </w:rPr>
        <w:t>“</w:t>
      </w:r>
      <w:r w:rsidR="00064201" w:rsidRPr="001945DC">
        <w:rPr>
          <w:b/>
          <w:bCs/>
          <w:color w:val="000000" w:themeColor="text1"/>
        </w:rPr>
        <w:t>悲伤</w:t>
      </w:r>
      <w:r w:rsidR="00064201" w:rsidRPr="001945DC">
        <w:rPr>
          <w:b/>
          <w:bCs/>
          <w:color w:val="000000" w:themeColor="text1"/>
        </w:rPr>
        <w:t>”</w:t>
      </w:r>
      <w:r w:rsidR="00064201" w:rsidRPr="001945DC">
        <w:rPr>
          <w:b/>
          <w:bCs/>
          <w:color w:val="000000" w:themeColor="text1"/>
        </w:rPr>
        <w:t>》</w:t>
      </w:r>
    </w:p>
    <w:p w:rsidR="00064201" w:rsidRPr="001945DC" w:rsidRDefault="00064201" w:rsidP="003E7BF8">
      <w:pPr>
        <w:jc w:val="left"/>
        <w:rPr>
          <w:b/>
          <w:bCs/>
          <w:color w:val="000000" w:themeColor="text1"/>
        </w:rPr>
      </w:pPr>
      <w:r w:rsidRPr="001945DC">
        <w:rPr>
          <w:b/>
          <w:bCs/>
          <w:color w:val="000000" w:themeColor="text1"/>
        </w:rPr>
        <w:t>英文书名：</w:t>
      </w:r>
      <w:r w:rsidRPr="001945DC">
        <w:rPr>
          <w:b/>
          <w:bCs/>
          <w:color w:val="000000" w:themeColor="text1"/>
        </w:rPr>
        <w:t>THE COMPANY WE KEEP</w:t>
      </w:r>
    </w:p>
    <w:p w:rsidR="00064201" w:rsidRPr="001945DC" w:rsidRDefault="00064201" w:rsidP="003E7BF8">
      <w:pPr>
        <w:rPr>
          <w:b/>
          <w:bCs/>
          <w:color w:val="000000" w:themeColor="text1"/>
        </w:rPr>
      </w:pPr>
      <w:r w:rsidRPr="001945DC">
        <w:rPr>
          <w:b/>
          <w:bCs/>
          <w:color w:val="000000" w:themeColor="text1"/>
        </w:rPr>
        <w:t>作</w:t>
      </w:r>
      <w:r w:rsidRPr="001945DC">
        <w:rPr>
          <w:b/>
          <w:bCs/>
          <w:color w:val="000000" w:themeColor="text1"/>
        </w:rPr>
        <w:t xml:space="preserve">    </w:t>
      </w:r>
      <w:r w:rsidRPr="001945DC">
        <w:rPr>
          <w:b/>
          <w:bCs/>
          <w:color w:val="000000" w:themeColor="text1"/>
        </w:rPr>
        <w:t>者：</w:t>
      </w:r>
      <w:r w:rsidRPr="001945DC">
        <w:rPr>
          <w:b/>
          <w:bCs/>
          <w:color w:val="000000" w:themeColor="text1"/>
        </w:rPr>
        <w:t>Frances Itani</w:t>
      </w:r>
    </w:p>
    <w:p w:rsidR="00064201" w:rsidRPr="001945DC" w:rsidRDefault="00064201" w:rsidP="003E7BF8">
      <w:pPr>
        <w:jc w:val="left"/>
        <w:rPr>
          <w:b/>
          <w:bCs/>
          <w:color w:val="000000" w:themeColor="text1"/>
        </w:rPr>
      </w:pPr>
      <w:r w:rsidRPr="001945DC">
        <w:rPr>
          <w:b/>
          <w:bCs/>
          <w:color w:val="000000" w:themeColor="text1"/>
        </w:rPr>
        <w:t>出</w:t>
      </w:r>
      <w:r w:rsidRPr="001945DC">
        <w:rPr>
          <w:b/>
          <w:bCs/>
          <w:color w:val="000000" w:themeColor="text1"/>
        </w:rPr>
        <w:t xml:space="preserve"> </w:t>
      </w:r>
      <w:r w:rsidRPr="001945DC">
        <w:rPr>
          <w:b/>
          <w:bCs/>
          <w:color w:val="000000" w:themeColor="text1"/>
        </w:rPr>
        <w:t>版</w:t>
      </w:r>
      <w:r w:rsidRPr="001945DC">
        <w:rPr>
          <w:b/>
          <w:bCs/>
          <w:color w:val="000000" w:themeColor="text1"/>
        </w:rPr>
        <w:t xml:space="preserve"> </w:t>
      </w:r>
      <w:r w:rsidRPr="001945DC">
        <w:rPr>
          <w:b/>
          <w:bCs/>
          <w:color w:val="000000" w:themeColor="text1"/>
        </w:rPr>
        <w:t>社：</w:t>
      </w:r>
      <w:r w:rsidRPr="001945DC">
        <w:rPr>
          <w:b/>
          <w:bCs/>
          <w:color w:val="000000" w:themeColor="text1"/>
        </w:rPr>
        <w:t> HarperCollins</w:t>
      </w:r>
    </w:p>
    <w:p w:rsidR="00064201" w:rsidRPr="001945DC" w:rsidRDefault="00064201" w:rsidP="003E7BF8">
      <w:pPr>
        <w:rPr>
          <w:b/>
          <w:bCs/>
          <w:color w:val="000000" w:themeColor="text1"/>
        </w:rPr>
      </w:pPr>
      <w:r w:rsidRPr="001945DC">
        <w:rPr>
          <w:b/>
          <w:bCs/>
          <w:color w:val="000000" w:themeColor="text1"/>
        </w:rPr>
        <w:t>代理公司：</w:t>
      </w:r>
      <w:r w:rsidRPr="001945DC">
        <w:rPr>
          <w:b/>
          <w:bCs/>
          <w:color w:val="000000" w:themeColor="text1"/>
        </w:rPr>
        <w:t>WCA/ANA/</w:t>
      </w:r>
      <w:r w:rsidR="00AA27C8">
        <w:rPr>
          <w:b/>
          <w:bCs/>
          <w:color w:val="000000" w:themeColor="text1"/>
        </w:rPr>
        <w:t>Claire Qiao</w:t>
      </w:r>
    </w:p>
    <w:p w:rsidR="00064201" w:rsidRPr="001945DC" w:rsidRDefault="00064201" w:rsidP="003E7BF8">
      <w:pPr>
        <w:rPr>
          <w:b/>
          <w:bCs/>
          <w:color w:val="000000" w:themeColor="text1"/>
        </w:rPr>
      </w:pPr>
      <w:r w:rsidRPr="001945DC">
        <w:rPr>
          <w:b/>
          <w:bCs/>
          <w:color w:val="000000" w:themeColor="text1"/>
        </w:rPr>
        <w:t>页</w:t>
      </w:r>
      <w:r w:rsidRPr="001945DC">
        <w:rPr>
          <w:b/>
          <w:bCs/>
          <w:color w:val="000000" w:themeColor="text1"/>
        </w:rPr>
        <w:t xml:space="preserve">    </w:t>
      </w:r>
      <w:r w:rsidRPr="001945DC">
        <w:rPr>
          <w:b/>
          <w:bCs/>
          <w:color w:val="000000" w:themeColor="text1"/>
        </w:rPr>
        <w:t>数：</w:t>
      </w:r>
      <w:r w:rsidRPr="001945DC">
        <w:rPr>
          <w:b/>
          <w:bCs/>
          <w:color w:val="000000" w:themeColor="text1"/>
        </w:rPr>
        <w:t>293</w:t>
      </w:r>
      <w:r w:rsidRPr="001945DC">
        <w:rPr>
          <w:b/>
          <w:bCs/>
          <w:color w:val="000000" w:themeColor="text1"/>
        </w:rPr>
        <w:t>页</w:t>
      </w:r>
    </w:p>
    <w:p w:rsidR="00064201" w:rsidRPr="001945DC" w:rsidRDefault="00064201" w:rsidP="003E7BF8">
      <w:pPr>
        <w:rPr>
          <w:b/>
          <w:bCs/>
          <w:color w:val="000000" w:themeColor="text1"/>
        </w:rPr>
      </w:pPr>
      <w:r w:rsidRPr="001945DC">
        <w:rPr>
          <w:b/>
          <w:bCs/>
          <w:color w:val="000000" w:themeColor="text1"/>
        </w:rPr>
        <w:t>出版时间：</w:t>
      </w:r>
      <w:r w:rsidRPr="001945DC">
        <w:rPr>
          <w:b/>
          <w:bCs/>
          <w:color w:val="000000" w:themeColor="text1"/>
        </w:rPr>
        <w:t>2020</w:t>
      </w:r>
      <w:r w:rsidRPr="001945DC">
        <w:rPr>
          <w:b/>
          <w:bCs/>
          <w:color w:val="000000" w:themeColor="text1"/>
        </w:rPr>
        <w:t>年</w:t>
      </w:r>
      <w:r w:rsidRPr="001945DC">
        <w:rPr>
          <w:b/>
          <w:bCs/>
          <w:color w:val="000000" w:themeColor="text1"/>
        </w:rPr>
        <w:t>8</w:t>
      </w:r>
      <w:r w:rsidRPr="001945DC">
        <w:rPr>
          <w:b/>
          <w:bCs/>
          <w:color w:val="000000" w:themeColor="text1"/>
        </w:rPr>
        <w:t>月</w:t>
      </w:r>
    </w:p>
    <w:p w:rsidR="00064201" w:rsidRPr="001945DC" w:rsidRDefault="00064201" w:rsidP="003E7BF8">
      <w:pPr>
        <w:rPr>
          <w:b/>
          <w:bCs/>
          <w:color w:val="000000" w:themeColor="text1"/>
        </w:rPr>
      </w:pPr>
      <w:r w:rsidRPr="001945DC">
        <w:rPr>
          <w:b/>
          <w:bCs/>
          <w:color w:val="000000" w:themeColor="text1"/>
        </w:rPr>
        <w:t>代理地区：中国大陆、台湾</w:t>
      </w:r>
    </w:p>
    <w:p w:rsidR="00064201" w:rsidRPr="001945DC" w:rsidRDefault="00064201" w:rsidP="003E7BF8">
      <w:pPr>
        <w:rPr>
          <w:b/>
          <w:bCs/>
          <w:color w:val="000000" w:themeColor="text1"/>
        </w:rPr>
      </w:pPr>
      <w:r w:rsidRPr="001945DC">
        <w:rPr>
          <w:b/>
          <w:bCs/>
          <w:color w:val="000000" w:themeColor="text1"/>
        </w:rPr>
        <w:t>审读资料：电子稿</w:t>
      </w:r>
    </w:p>
    <w:p w:rsidR="00064201" w:rsidRPr="001945DC" w:rsidRDefault="00064201" w:rsidP="003E7BF8">
      <w:pPr>
        <w:rPr>
          <w:b/>
          <w:bCs/>
          <w:color w:val="000000" w:themeColor="text1"/>
        </w:rPr>
      </w:pPr>
      <w:r w:rsidRPr="001945DC">
        <w:rPr>
          <w:b/>
          <w:bCs/>
          <w:color w:val="000000" w:themeColor="text1"/>
        </w:rPr>
        <w:t>类</w:t>
      </w:r>
      <w:r w:rsidRPr="001945DC">
        <w:rPr>
          <w:b/>
          <w:bCs/>
          <w:color w:val="000000" w:themeColor="text1"/>
        </w:rPr>
        <w:t xml:space="preserve">    </w:t>
      </w:r>
      <w:r w:rsidRPr="001945DC">
        <w:rPr>
          <w:b/>
          <w:bCs/>
          <w:color w:val="000000" w:themeColor="text1"/>
        </w:rPr>
        <w:t>型：文学</w:t>
      </w:r>
    </w:p>
    <w:p w:rsidR="00064201" w:rsidRPr="001945DC" w:rsidRDefault="00064201" w:rsidP="003E7BF8">
      <w:pPr>
        <w:rPr>
          <w:b/>
          <w:bCs/>
          <w:color w:val="000000" w:themeColor="text1"/>
          <w:szCs w:val="21"/>
        </w:rPr>
      </w:pPr>
    </w:p>
    <w:p w:rsidR="00064201" w:rsidRPr="001945DC" w:rsidRDefault="00064201" w:rsidP="003E7BF8">
      <w:pPr>
        <w:rPr>
          <w:b/>
          <w:bCs/>
          <w:color w:val="000000" w:themeColor="text1"/>
          <w:szCs w:val="21"/>
        </w:rPr>
      </w:pPr>
      <w:r w:rsidRPr="001945DC">
        <w:rPr>
          <w:b/>
          <w:bCs/>
          <w:color w:val="000000" w:themeColor="text1"/>
          <w:szCs w:val="21"/>
        </w:rPr>
        <w:t>内容简介：</w:t>
      </w:r>
    </w:p>
    <w:p w:rsidR="003E7BF8" w:rsidRPr="001945DC" w:rsidRDefault="003E7BF8" w:rsidP="003E7BF8">
      <w:pPr>
        <w:rPr>
          <w:rFonts w:eastAsia="MS Mincho"/>
          <w:b/>
          <w:bCs/>
          <w:color w:val="000000" w:themeColor="text1"/>
          <w:szCs w:val="21"/>
          <w:lang w:eastAsia="ja-JP"/>
        </w:rPr>
      </w:pPr>
    </w:p>
    <w:p w:rsidR="003E7BF8" w:rsidRPr="001945DC" w:rsidRDefault="003E7BF8" w:rsidP="003E7BF8">
      <w:pPr>
        <w:ind w:firstLineChars="200" w:firstLine="422"/>
        <w:jc w:val="left"/>
        <w:rPr>
          <w:b/>
          <w:bCs/>
          <w:color w:val="000000" w:themeColor="text1"/>
        </w:rPr>
      </w:pPr>
      <w:r w:rsidRPr="001945DC">
        <w:rPr>
          <w:b/>
          <w:bCs/>
          <w:color w:val="000000" w:themeColor="text1"/>
        </w:rPr>
        <w:t>每周二晚上，在</w:t>
      </w:r>
      <w:r w:rsidRPr="001945DC">
        <w:rPr>
          <w:b/>
          <w:bCs/>
          <w:color w:val="000000" w:themeColor="text1"/>
          <w:szCs w:val="21"/>
        </w:rPr>
        <w:t>卡桑德拉咖啡馆的</w:t>
      </w:r>
      <w:r w:rsidRPr="001945DC">
        <w:rPr>
          <w:b/>
          <w:bCs/>
          <w:color w:val="000000" w:themeColor="text1"/>
        </w:rPr>
        <w:t>后屋，六个陌生人寻求安慰，发现自己成了</w:t>
      </w:r>
      <w:r w:rsidRPr="001945DC">
        <w:rPr>
          <w:b/>
          <w:bCs/>
          <w:color w:val="000000" w:themeColor="text1"/>
        </w:rPr>
        <w:t>“</w:t>
      </w:r>
      <w:r w:rsidRPr="001945DC">
        <w:rPr>
          <w:b/>
          <w:bCs/>
          <w:color w:val="000000" w:themeColor="text1"/>
        </w:rPr>
        <w:t>欢乐伙伴</w:t>
      </w:r>
      <w:r w:rsidRPr="001945DC">
        <w:rPr>
          <w:b/>
          <w:bCs/>
          <w:color w:val="000000" w:themeColor="text1"/>
        </w:rPr>
        <w:t>”</w:t>
      </w:r>
      <w:r w:rsidRPr="001945DC">
        <w:rPr>
          <w:b/>
          <w:bCs/>
          <w:color w:val="000000" w:themeColor="text1"/>
        </w:rPr>
        <w:t>的一员。</w:t>
      </w:r>
    </w:p>
    <w:p w:rsidR="00064201" w:rsidRPr="001945DC" w:rsidRDefault="00064201" w:rsidP="003E7BF8">
      <w:pPr>
        <w:rPr>
          <w:bCs/>
          <w:color w:val="000000" w:themeColor="text1"/>
          <w:szCs w:val="21"/>
        </w:rPr>
      </w:pPr>
    </w:p>
    <w:p w:rsidR="00064201" w:rsidRPr="001945DC" w:rsidRDefault="00064201" w:rsidP="003E7BF8">
      <w:pPr>
        <w:ind w:firstLineChars="200" w:firstLine="420"/>
        <w:rPr>
          <w:color w:val="000000" w:themeColor="text1"/>
        </w:rPr>
      </w:pPr>
      <w:r w:rsidRPr="001945DC">
        <w:rPr>
          <w:bCs/>
          <w:color w:val="000000" w:themeColor="text1"/>
          <w:szCs w:val="21"/>
        </w:rPr>
        <w:t>即使哈兹莉（</w:t>
      </w:r>
      <w:r w:rsidRPr="001945DC">
        <w:rPr>
          <w:color w:val="000000" w:themeColor="text1"/>
        </w:rPr>
        <w:t>Hazzley</w:t>
      </w:r>
      <w:r w:rsidRPr="001945DC">
        <w:rPr>
          <w:bCs/>
          <w:color w:val="000000" w:themeColor="text1"/>
          <w:szCs w:val="21"/>
        </w:rPr>
        <w:t>）的丈夫已经去世三年了，她依然身形缥缈，无所事事。当她的老朋友卡桑德拉</w:t>
      </w:r>
      <w:r w:rsidRPr="001945DC">
        <w:rPr>
          <w:bCs/>
          <w:color w:val="000000" w:themeColor="text1"/>
          <w:szCs w:val="21"/>
        </w:rPr>
        <w:t>(Cassandra)</w:t>
      </w:r>
      <w:r w:rsidRPr="001945DC">
        <w:rPr>
          <w:bCs/>
          <w:color w:val="000000" w:themeColor="text1"/>
          <w:szCs w:val="21"/>
        </w:rPr>
        <w:t>，一家咖啡馆的老板兼舞蹈班陪练，建议她搞一个</w:t>
      </w:r>
      <w:r w:rsidRPr="001945DC">
        <w:rPr>
          <w:bCs/>
          <w:color w:val="000000" w:themeColor="text1"/>
          <w:szCs w:val="21"/>
        </w:rPr>
        <w:t>“</w:t>
      </w:r>
      <w:r w:rsidRPr="001945DC">
        <w:rPr>
          <w:bCs/>
          <w:color w:val="000000" w:themeColor="text1"/>
          <w:szCs w:val="21"/>
        </w:rPr>
        <w:t>沦落人</w:t>
      </w:r>
      <w:r w:rsidRPr="001945DC">
        <w:rPr>
          <w:bCs/>
          <w:color w:val="000000" w:themeColor="text1"/>
          <w:szCs w:val="21"/>
        </w:rPr>
        <w:t>”</w:t>
      </w:r>
      <w:r w:rsidRPr="001945DC">
        <w:rPr>
          <w:bCs/>
          <w:color w:val="000000" w:themeColor="text1"/>
          <w:szCs w:val="21"/>
        </w:rPr>
        <w:t>谈话小组。于是，哈兹莉就在镇上的一家杂货店里张贴了一张招募启示。紧接着就有四个人参加了第一次谈话。格温（</w:t>
      </w:r>
      <w:r w:rsidRPr="001945DC">
        <w:rPr>
          <w:bCs/>
          <w:color w:val="000000" w:themeColor="text1"/>
          <w:szCs w:val="21"/>
        </w:rPr>
        <w:t>Gwen</w:t>
      </w:r>
      <w:r w:rsidRPr="001945DC">
        <w:rPr>
          <w:bCs/>
          <w:color w:val="000000" w:themeColor="text1"/>
          <w:szCs w:val="21"/>
        </w:rPr>
        <w:t>）是一名</w:t>
      </w:r>
      <w:r w:rsidRPr="001945DC">
        <w:rPr>
          <w:bCs/>
          <w:color w:val="000000" w:themeColor="text1"/>
          <w:szCs w:val="21"/>
        </w:rPr>
        <w:t>60</w:t>
      </w:r>
      <w:r w:rsidRPr="001945DC">
        <w:rPr>
          <w:bCs/>
          <w:color w:val="000000" w:themeColor="text1"/>
          <w:szCs w:val="21"/>
        </w:rPr>
        <w:t>多岁刚刚退休的寡妇，她现在成了照顾一只聒噪不停的鹦鹉的人。四十多岁的健身教练</w:t>
      </w:r>
      <w:r w:rsidRPr="001945DC">
        <w:rPr>
          <w:color w:val="000000" w:themeColor="text1"/>
        </w:rPr>
        <w:t>千代（</w:t>
      </w:r>
      <w:r w:rsidRPr="001945DC">
        <w:rPr>
          <w:color w:val="000000" w:themeColor="text1"/>
        </w:rPr>
        <w:t>Chiyo</w:t>
      </w:r>
      <w:r w:rsidRPr="001945DC">
        <w:rPr>
          <w:color w:val="000000" w:themeColor="text1"/>
        </w:rPr>
        <w:t>）在她母亲生命的最后日子里一直照顾她，而她的母亲却倔强且极爱八卦；而艾迪（</w:t>
      </w:r>
      <w:r w:rsidRPr="001945DC">
        <w:rPr>
          <w:color w:val="000000" w:themeColor="text1"/>
        </w:rPr>
        <w:t>Addie</w:t>
      </w:r>
      <w:r w:rsidRPr="001945DC">
        <w:rPr>
          <w:color w:val="000000" w:themeColor="text1"/>
        </w:rPr>
        <w:t>）是一个在朋友虽病未亡就哀嚎不断的怨妇；还有汤姆，他是一个古董商人兼业余诗人，自从妻子死后就再也没有在家里做过一次烘焙了。而不久之后，</w:t>
      </w:r>
      <w:r w:rsidRPr="001945DC">
        <w:rPr>
          <w:bCs/>
          <w:color w:val="000000" w:themeColor="text1"/>
          <w:szCs w:val="21"/>
        </w:rPr>
        <w:t>叙利亚难民阿拉姆也加入进来，讲述了自己的故事。</w:t>
      </w:r>
    </w:p>
    <w:p w:rsidR="00064201" w:rsidRPr="001945DC" w:rsidRDefault="00064201" w:rsidP="003E7BF8">
      <w:pPr>
        <w:ind w:firstLineChars="200" w:firstLine="420"/>
        <w:rPr>
          <w:bCs/>
          <w:color w:val="000000" w:themeColor="text1"/>
          <w:szCs w:val="21"/>
        </w:rPr>
      </w:pPr>
    </w:p>
    <w:p w:rsidR="00064201" w:rsidRDefault="00064201" w:rsidP="003E7BF8">
      <w:pPr>
        <w:ind w:firstLineChars="200" w:firstLine="420"/>
        <w:rPr>
          <w:b/>
          <w:bCs/>
          <w:szCs w:val="21"/>
        </w:rPr>
      </w:pPr>
      <w:r w:rsidRPr="001945DC">
        <w:rPr>
          <w:bCs/>
          <w:color w:val="000000" w:themeColor="text1"/>
          <w:szCs w:val="21"/>
        </w:rPr>
        <w:t>这六个彼此陌生的伤心人正在逐渐明白在人生的任何一个</w:t>
      </w:r>
      <w:r>
        <w:rPr>
          <w:rFonts w:hint="eastAsia"/>
          <w:bCs/>
          <w:szCs w:val="21"/>
        </w:rPr>
        <w:t>阶段重新开始新生活都是有可能的。然而，在他们讲述的故事中，他们必须清楚哪些是可以拿来分享的，哪些是需要保留的。所以，真相将会以怎样的方式被讲述出来？著名作家弗朗西丝·伊塔尼（</w:t>
      </w:r>
      <w:r>
        <w:t>Frances Itani</w:t>
      </w:r>
      <w:r>
        <w:rPr>
          <w:rFonts w:hint="eastAsia"/>
          <w:bCs/>
          <w:szCs w:val="21"/>
        </w:rPr>
        <w:t>）的这部感人、有趣、富有深度同理心的新小说提醒我们，尽管生活充满波折，但它永远不会失去给人惊喜的能力。</w:t>
      </w:r>
    </w:p>
    <w:p w:rsidR="00064201" w:rsidRDefault="00064201" w:rsidP="003E7BF8">
      <w:pPr>
        <w:rPr>
          <w:b/>
          <w:bCs/>
          <w:szCs w:val="21"/>
        </w:rPr>
      </w:pPr>
    </w:p>
    <w:p w:rsidR="001945DC" w:rsidRDefault="001945DC" w:rsidP="003E7BF8">
      <w:pPr>
        <w:rPr>
          <w:b/>
          <w:bCs/>
          <w:szCs w:val="21"/>
        </w:rPr>
      </w:pPr>
    </w:p>
    <w:p w:rsidR="00064201" w:rsidRPr="00BE2540" w:rsidRDefault="00064201" w:rsidP="003E7BF8">
      <w:pPr>
        <w:rPr>
          <w:rFonts w:eastAsiaTheme="minorEastAsia"/>
          <w:b/>
          <w:bCs/>
          <w:szCs w:val="21"/>
        </w:rPr>
      </w:pPr>
      <w:r>
        <w:rPr>
          <w:rFonts w:hint="eastAsia"/>
          <w:b/>
          <w:bCs/>
          <w:szCs w:val="21"/>
        </w:rPr>
        <w:t>媒体评价</w:t>
      </w:r>
      <w:r w:rsidR="00BE2540">
        <w:rPr>
          <w:rFonts w:eastAsiaTheme="minorEastAsia" w:hint="eastAsia"/>
          <w:b/>
          <w:bCs/>
          <w:szCs w:val="21"/>
        </w:rPr>
        <w:t>：</w:t>
      </w:r>
    </w:p>
    <w:p w:rsidR="00064201" w:rsidRDefault="00064201" w:rsidP="003E7BF8"/>
    <w:p w:rsidR="00064201" w:rsidRDefault="00064201" w:rsidP="003E7BF8">
      <w:pPr>
        <w:ind w:firstLineChars="200" w:firstLine="420"/>
      </w:pPr>
      <w:r>
        <w:t> </w:t>
      </w:r>
      <w:r>
        <w:rPr>
          <w:rFonts w:hint="eastAsia"/>
        </w:rPr>
        <w:t>“这本书是对悲伤多角度的思考，从它讽刺的标题开始。弗朗西丝·伊塔尼以她特有的同情心和温和的幽默把我们带到了哈兹莉的悲伤讨论小组，在那里我们了解到悲伤有很多伪装——而且并不总是为逝者准备的。”</w:t>
      </w:r>
    </w:p>
    <w:p w:rsidR="00064201" w:rsidRDefault="00BE2540" w:rsidP="003E7BF8">
      <w:pPr>
        <w:jc w:val="right"/>
      </w:pPr>
      <w:r>
        <w:rPr>
          <w:rFonts w:hint="eastAsia"/>
        </w:rPr>
        <w:t>----</w:t>
      </w:r>
      <w:r w:rsidR="00064201">
        <w:rPr>
          <w:rFonts w:hint="eastAsia"/>
        </w:rPr>
        <w:t>韦恩·格雷迪</w:t>
      </w:r>
      <w:r w:rsidR="00064201">
        <w:rPr>
          <w:rFonts w:hint="eastAsia"/>
        </w:rPr>
        <w:t>(Wayne Grady)</w:t>
      </w:r>
      <w:r w:rsidR="00064201">
        <w:rPr>
          <w:rFonts w:hint="eastAsia"/>
        </w:rPr>
        <w:t>，《摆脱自由》</w:t>
      </w:r>
      <w:r w:rsidR="00064201">
        <w:rPr>
          <w:rFonts w:hint="eastAsia"/>
        </w:rPr>
        <w:t>(Up From Freedom)</w:t>
      </w:r>
      <w:r w:rsidR="00064201">
        <w:rPr>
          <w:rFonts w:hint="eastAsia"/>
        </w:rPr>
        <w:t>一书的作者</w:t>
      </w:r>
    </w:p>
    <w:p w:rsidR="00064201" w:rsidRDefault="00064201" w:rsidP="003E7BF8"/>
    <w:p w:rsidR="00064201" w:rsidRDefault="00064201" w:rsidP="003E7BF8">
      <w:pPr>
        <w:ind w:firstLineChars="200" w:firstLine="420"/>
      </w:pPr>
      <w:r>
        <w:t> </w:t>
      </w:r>
      <w:r>
        <w:rPr>
          <w:rFonts w:hint="eastAsia"/>
        </w:rPr>
        <w:t>“这幅迷人的、令人振奋的陌生人画像是我们共同的苦难根源的明证。伊塔尼以人们熟知的温婉与安慰进行她的写作，就像一封老朋友的信。就像悲伤本身一样，它把我们带到意想不到的温柔的地方。”</w:t>
      </w:r>
    </w:p>
    <w:p w:rsidR="00064201" w:rsidRDefault="00BE2540" w:rsidP="003E7BF8">
      <w:pPr>
        <w:jc w:val="right"/>
      </w:pPr>
      <w:r>
        <w:rPr>
          <w:rFonts w:hint="eastAsia"/>
        </w:rPr>
        <w:t>----</w:t>
      </w:r>
      <w:r w:rsidR="00064201">
        <w:rPr>
          <w:rFonts w:hint="eastAsia"/>
        </w:rPr>
        <w:t>吉利恩·霍顿博士（</w:t>
      </w:r>
      <w:r w:rsidR="00064201">
        <w:t>Dr. Jillion Horton</w:t>
      </w:r>
      <w:r w:rsidR="00064201">
        <w:rPr>
          <w:rFonts w:hint="eastAsia"/>
        </w:rPr>
        <w:t>），《我们都很好》（</w:t>
      </w:r>
      <w:r w:rsidR="00064201">
        <w:t> We Are All Perfectly Fine</w:t>
      </w:r>
      <w:r w:rsidR="00064201">
        <w:rPr>
          <w:rFonts w:hint="eastAsia"/>
        </w:rPr>
        <w:t>）的作者</w:t>
      </w:r>
    </w:p>
    <w:p w:rsidR="00064201" w:rsidRDefault="00064201" w:rsidP="003E7BF8"/>
    <w:p w:rsidR="00064201" w:rsidRDefault="00064201" w:rsidP="003E7BF8">
      <w:pPr>
        <w:ind w:firstLineChars="200" w:firstLine="420"/>
      </w:pPr>
      <w:r>
        <w:rPr>
          <w:rFonts w:hint="eastAsia"/>
        </w:rPr>
        <w:t>“弗朗西丝·伊塔尼</w:t>
      </w:r>
      <w:r>
        <w:rPr>
          <w:rFonts w:hint="eastAsia"/>
        </w:rPr>
        <w:t>(Frances Itani)</w:t>
      </w:r>
      <w:r>
        <w:rPr>
          <w:rFonts w:hint="eastAsia"/>
        </w:rPr>
        <w:t>带领我们远离喧嚣的政治世界和瘟疫，深入剖析了因悲痛的惊人复杂性而变得支离破碎的生活。”</w:t>
      </w:r>
    </w:p>
    <w:p w:rsidR="00BE2540" w:rsidRDefault="00BE2540" w:rsidP="003E7BF8">
      <w:pPr>
        <w:jc w:val="right"/>
      </w:pPr>
      <w:r>
        <w:rPr>
          <w:rFonts w:hint="eastAsia"/>
        </w:rPr>
        <w:t>----</w:t>
      </w:r>
      <w:r w:rsidR="00064201">
        <w:rPr>
          <w:rFonts w:hint="eastAsia"/>
        </w:rPr>
        <w:t>林登·麦金太尔</w:t>
      </w:r>
      <w:r w:rsidR="00064201">
        <w:rPr>
          <w:rFonts w:hint="eastAsia"/>
        </w:rPr>
        <w:t>(Linden MacIntyre)</w:t>
      </w:r>
      <w:r w:rsidR="00064201">
        <w:rPr>
          <w:rFonts w:hint="eastAsia"/>
        </w:rPr>
        <w:t>，</w:t>
      </w:r>
    </w:p>
    <w:p w:rsidR="00064201" w:rsidRDefault="00064201" w:rsidP="003E7BF8">
      <w:pPr>
        <w:jc w:val="right"/>
      </w:pPr>
      <w:r>
        <w:rPr>
          <w:rFonts w:hint="eastAsia"/>
        </w:rPr>
        <w:t>《主教的男人》</w:t>
      </w:r>
      <w:r w:rsidR="00BE2540">
        <w:rPr>
          <w:rFonts w:hint="eastAsia"/>
        </w:rPr>
        <w:t>（</w:t>
      </w:r>
      <w:r w:rsidR="00BE2540" w:rsidRPr="00BE2540">
        <w:rPr>
          <w:rFonts w:hint="eastAsia"/>
          <w:i/>
        </w:rPr>
        <w:t>The Bishop</w:t>
      </w:r>
      <w:r w:rsidR="00BE2540" w:rsidRPr="00BE2540">
        <w:rPr>
          <w:i/>
        </w:rPr>
        <w:t>’</w:t>
      </w:r>
      <w:r w:rsidR="00BE2540" w:rsidRPr="00BE2540">
        <w:rPr>
          <w:rFonts w:hint="eastAsia"/>
          <w:i/>
        </w:rPr>
        <w:t>s Man</w:t>
      </w:r>
      <w:r w:rsidR="00BE2540">
        <w:rPr>
          <w:rFonts w:hint="eastAsia"/>
        </w:rPr>
        <w:t>）</w:t>
      </w:r>
      <w:r>
        <w:rPr>
          <w:rFonts w:hint="eastAsia"/>
        </w:rPr>
        <w:t>获得</w:t>
      </w:r>
      <w:r>
        <w:rPr>
          <w:rFonts w:hint="eastAsia"/>
        </w:rPr>
        <w:t>Scotiabank Giller</w:t>
      </w:r>
      <w:r>
        <w:rPr>
          <w:rFonts w:hint="eastAsia"/>
        </w:rPr>
        <w:t>奖的作者</w:t>
      </w:r>
    </w:p>
    <w:p w:rsidR="00064201" w:rsidRDefault="00064201" w:rsidP="003E7BF8"/>
    <w:p w:rsidR="00BE2540" w:rsidRDefault="00BE2540" w:rsidP="003E7BF8"/>
    <w:p w:rsidR="009E41DD" w:rsidRPr="000C1EE1" w:rsidRDefault="001945DC" w:rsidP="003E7BF8">
      <w:pPr>
        <w:rPr>
          <w:b/>
        </w:rPr>
      </w:pPr>
      <w:r>
        <w:rPr>
          <w:noProof/>
        </w:rPr>
        <w:drawing>
          <wp:anchor distT="0" distB="0" distL="114300" distR="114300" simplePos="0" relativeHeight="251659264" behindDoc="0" locked="0" layoutInCell="1" allowOverlap="1" wp14:anchorId="2094D9A7" wp14:editId="096EA3FA">
            <wp:simplePos x="0" y="0"/>
            <wp:positionH relativeFrom="column">
              <wp:posOffset>4025265</wp:posOffset>
            </wp:positionH>
            <wp:positionV relativeFrom="paragraph">
              <wp:posOffset>6985</wp:posOffset>
            </wp:positionV>
            <wp:extent cx="1372870" cy="1998345"/>
            <wp:effectExtent l="19050" t="0" r="0" b="0"/>
            <wp:wrapSquare wrapText="bothSides"/>
            <wp:docPr id="277" name="图片 277" descr="QQ截图2017110822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QQ截图20171108221012"/>
                    <pic:cNvPicPr>
                      <a:picLocks noChangeAspect="1" noChangeArrowheads="1"/>
                    </pic:cNvPicPr>
                  </pic:nvPicPr>
                  <pic:blipFill>
                    <a:blip r:embed="rId9"/>
                    <a:srcRect/>
                    <a:stretch>
                      <a:fillRect/>
                    </a:stretch>
                  </pic:blipFill>
                  <pic:spPr bwMode="auto">
                    <a:xfrm>
                      <a:off x="0" y="0"/>
                      <a:ext cx="1372870" cy="1998345"/>
                    </a:xfrm>
                    <a:prstGeom prst="rect">
                      <a:avLst/>
                    </a:prstGeom>
                    <a:noFill/>
                    <a:ln w="9525">
                      <a:noFill/>
                      <a:miter lim="800000"/>
                      <a:headEnd/>
                      <a:tailEnd/>
                    </a:ln>
                  </pic:spPr>
                </pic:pic>
              </a:graphicData>
            </a:graphic>
          </wp:anchor>
        </w:drawing>
      </w:r>
      <w:r w:rsidR="009E41DD" w:rsidRPr="000C1EE1">
        <w:rPr>
          <w:rFonts w:hint="eastAsia"/>
          <w:b/>
        </w:rPr>
        <w:t>中文书名：《</w:t>
      </w:r>
      <w:r w:rsidR="00DC5F38">
        <w:rPr>
          <w:rFonts w:hint="eastAsia"/>
          <w:b/>
        </w:rPr>
        <w:t>那是我的宝贝</w:t>
      </w:r>
      <w:r w:rsidR="009E41DD" w:rsidRPr="000C1EE1">
        <w:rPr>
          <w:rFonts w:hint="eastAsia"/>
          <w:b/>
        </w:rPr>
        <w:t>》</w:t>
      </w:r>
    </w:p>
    <w:p w:rsidR="009E41DD" w:rsidRPr="0075278B" w:rsidRDefault="009E41DD" w:rsidP="003E7BF8">
      <w:pPr>
        <w:rPr>
          <w:b/>
        </w:rPr>
      </w:pPr>
      <w:r w:rsidRPr="000C1EE1">
        <w:rPr>
          <w:rFonts w:hint="eastAsia"/>
          <w:b/>
        </w:rPr>
        <w:t>英文书名：</w:t>
      </w:r>
      <w:r w:rsidRPr="009E41DD">
        <w:rPr>
          <w:b/>
        </w:rPr>
        <w:t>THAT'S MY BABY</w:t>
      </w:r>
    </w:p>
    <w:p w:rsidR="009E41DD" w:rsidRPr="002D2B4D" w:rsidRDefault="009E41DD" w:rsidP="003E7BF8">
      <w:pPr>
        <w:rPr>
          <w:b/>
          <w:bCs/>
          <w:szCs w:val="21"/>
          <w:lang w:val="fr-FR"/>
        </w:rPr>
      </w:pPr>
      <w:r w:rsidRPr="0019489C">
        <w:rPr>
          <w:rFonts w:hint="eastAsia"/>
          <w:b/>
          <w:bCs/>
          <w:szCs w:val="21"/>
        </w:rPr>
        <w:t>作</w:t>
      </w:r>
      <w:r w:rsidRPr="002D2B4D">
        <w:rPr>
          <w:rFonts w:hint="eastAsia"/>
          <w:b/>
          <w:bCs/>
          <w:szCs w:val="21"/>
          <w:lang w:val="fr-FR"/>
        </w:rPr>
        <w:t xml:space="preserve">    </w:t>
      </w:r>
      <w:r w:rsidRPr="0019489C">
        <w:rPr>
          <w:rFonts w:hint="eastAsia"/>
          <w:b/>
          <w:bCs/>
          <w:szCs w:val="21"/>
        </w:rPr>
        <w:t>者</w:t>
      </w:r>
      <w:r w:rsidRPr="002D2B4D">
        <w:rPr>
          <w:rFonts w:hint="eastAsia"/>
          <w:b/>
          <w:bCs/>
          <w:szCs w:val="21"/>
          <w:lang w:val="fr-FR"/>
        </w:rPr>
        <w:t>：</w:t>
      </w:r>
      <w:r w:rsidRPr="002D2B4D">
        <w:rPr>
          <w:rFonts w:hint="eastAsia"/>
          <w:b/>
          <w:bCs/>
          <w:szCs w:val="21"/>
          <w:lang w:val="fr-FR"/>
        </w:rPr>
        <w:t>Frances Itani</w:t>
      </w:r>
    </w:p>
    <w:p w:rsidR="009E41DD" w:rsidRPr="002D2B4D" w:rsidRDefault="009E41DD" w:rsidP="003E7BF8">
      <w:pPr>
        <w:rPr>
          <w:b/>
          <w:bCs/>
          <w:color w:val="FF0000"/>
          <w:szCs w:val="21"/>
          <w:lang w:val="fr-FR"/>
        </w:rPr>
      </w:pPr>
      <w:r w:rsidRPr="0019489C">
        <w:rPr>
          <w:rFonts w:hint="eastAsia"/>
          <w:b/>
          <w:bCs/>
          <w:szCs w:val="21"/>
        </w:rPr>
        <w:t>出</w:t>
      </w:r>
      <w:r w:rsidRPr="002D2B4D">
        <w:rPr>
          <w:b/>
          <w:bCs/>
          <w:szCs w:val="21"/>
          <w:lang w:val="fr-FR"/>
        </w:rPr>
        <w:t xml:space="preserve"> </w:t>
      </w:r>
      <w:r w:rsidRPr="0019489C">
        <w:rPr>
          <w:rFonts w:hint="eastAsia"/>
          <w:b/>
          <w:bCs/>
          <w:szCs w:val="21"/>
        </w:rPr>
        <w:t>版</w:t>
      </w:r>
      <w:r w:rsidRPr="002D2B4D">
        <w:rPr>
          <w:b/>
          <w:bCs/>
          <w:szCs w:val="21"/>
          <w:lang w:val="fr-FR"/>
        </w:rPr>
        <w:t xml:space="preserve"> </w:t>
      </w:r>
      <w:r w:rsidRPr="0019489C">
        <w:rPr>
          <w:rFonts w:hint="eastAsia"/>
          <w:b/>
          <w:bCs/>
          <w:szCs w:val="21"/>
        </w:rPr>
        <w:t>社</w:t>
      </w:r>
      <w:r w:rsidRPr="002D2B4D">
        <w:rPr>
          <w:rFonts w:hint="eastAsia"/>
          <w:b/>
          <w:bCs/>
          <w:szCs w:val="21"/>
          <w:lang w:val="fr-FR"/>
        </w:rPr>
        <w:t>：</w:t>
      </w:r>
      <w:r w:rsidRPr="00FB70E7">
        <w:rPr>
          <w:b/>
          <w:bCs/>
          <w:szCs w:val="21"/>
        </w:rPr>
        <w:t>HarperCollins Canada</w:t>
      </w:r>
    </w:p>
    <w:p w:rsidR="009E41DD" w:rsidRPr="0019489C" w:rsidRDefault="009E41DD" w:rsidP="003E7BF8">
      <w:pPr>
        <w:rPr>
          <w:b/>
          <w:bCs/>
          <w:szCs w:val="21"/>
        </w:rPr>
      </w:pPr>
      <w:r>
        <w:rPr>
          <w:rFonts w:hint="eastAsia"/>
          <w:b/>
          <w:bCs/>
        </w:rPr>
        <w:t>代理公司：</w:t>
      </w:r>
      <w:r w:rsidRPr="0060477E">
        <w:rPr>
          <w:b/>
          <w:bCs/>
        </w:rPr>
        <w:t>Westwood</w:t>
      </w:r>
      <w:r>
        <w:rPr>
          <w:rFonts w:hint="eastAsia"/>
          <w:b/>
          <w:bCs/>
        </w:rPr>
        <w:t>/ANA</w:t>
      </w:r>
      <w:r>
        <w:rPr>
          <w:rFonts w:hint="eastAsia"/>
          <w:b/>
        </w:rPr>
        <w:t>/</w:t>
      </w:r>
      <w:r w:rsidR="00AA27C8">
        <w:rPr>
          <w:rFonts w:hint="eastAsia"/>
          <w:b/>
        </w:rPr>
        <w:t>Claire Qiao</w:t>
      </w:r>
    </w:p>
    <w:p w:rsidR="009E41DD" w:rsidRPr="000C1EE1" w:rsidRDefault="009E41DD" w:rsidP="003E7BF8">
      <w:pPr>
        <w:rPr>
          <w:b/>
        </w:rPr>
      </w:pPr>
      <w:r w:rsidRPr="000C1EE1">
        <w:rPr>
          <w:rFonts w:hint="eastAsia"/>
          <w:b/>
        </w:rPr>
        <w:t>页</w:t>
      </w:r>
      <w:r w:rsidRPr="000C1EE1">
        <w:rPr>
          <w:rFonts w:hint="eastAsia"/>
          <w:b/>
        </w:rPr>
        <w:t xml:space="preserve">    </w:t>
      </w:r>
      <w:r w:rsidRPr="000C1EE1">
        <w:rPr>
          <w:rFonts w:hint="eastAsia"/>
          <w:b/>
        </w:rPr>
        <w:t>数：</w:t>
      </w:r>
      <w:r w:rsidR="004F0704">
        <w:rPr>
          <w:rFonts w:hint="eastAsia"/>
          <w:b/>
        </w:rPr>
        <w:t>368</w:t>
      </w:r>
      <w:r w:rsidRPr="000C1EE1">
        <w:rPr>
          <w:rFonts w:hint="eastAsia"/>
          <w:b/>
        </w:rPr>
        <w:t>页</w:t>
      </w:r>
    </w:p>
    <w:p w:rsidR="009E41DD" w:rsidRPr="000C1EE1" w:rsidRDefault="009E41DD" w:rsidP="003E7BF8">
      <w:pPr>
        <w:rPr>
          <w:b/>
        </w:rPr>
      </w:pPr>
      <w:r w:rsidRPr="000C1EE1">
        <w:rPr>
          <w:rFonts w:hint="eastAsia"/>
          <w:b/>
        </w:rPr>
        <w:t>出版时间：</w:t>
      </w:r>
      <w:r>
        <w:rPr>
          <w:rFonts w:hint="eastAsia"/>
          <w:b/>
        </w:rPr>
        <w:t>2017</w:t>
      </w:r>
      <w:r w:rsidRPr="000C1EE1">
        <w:rPr>
          <w:rFonts w:hint="eastAsia"/>
          <w:b/>
        </w:rPr>
        <w:t>年</w:t>
      </w:r>
      <w:r>
        <w:rPr>
          <w:rFonts w:hint="eastAsia"/>
          <w:b/>
        </w:rPr>
        <w:t>9</w:t>
      </w:r>
      <w:r>
        <w:rPr>
          <w:rFonts w:hint="eastAsia"/>
          <w:b/>
        </w:rPr>
        <w:t>月</w:t>
      </w:r>
    </w:p>
    <w:p w:rsidR="009E41DD" w:rsidRPr="000C1EE1" w:rsidRDefault="009E41DD" w:rsidP="003E7BF8">
      <w:pPr>
        <w:rPr>
          <w:b/>
        </w:rPr>
      </w:pPr>
      <w:r w:rsidRPr="000C1EE1">
        <w:rPr>
          <w:rFonts w:hint="eastAsia"/>
          <w:b/>
        </w:rPr>
        <w:t>代理地区：中国大陆、台湾</w:t>
      </w:r>
    </w:p>
    <w:p w:rsidR="009E41DD" w:rsidRPr="000C1EE1" w:rsidRDefault="009E41DD" w:rsidP="003E7BF8">
      <w:pPr>
        <w:rPr>
          <w:b/>
        </w:rPr>
      </w:pPr>
      <w:r w:rsidRPr="000C1EE1">
        <w:rPr>
          <w:rFonts w:hint="eastAsia"/>
          <w:b/>
        </w:rPr>
        <w:t>审读资料：</w:t>
      </w:r>
      <w:r>
        <w:rPr>
          <w:rFonts w:hint="eastAsia"/>
          <w:b/>
        </w:rPr>
        <w:t>电子稿</w:t>
      </w:r>
    </w:p>
    <w:p w:rsidR="009E41DD" w:rsidRDefault="009E41DD" w:rsidP="003E7BF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9E41DD" w:rsidRPr="000C1EE1" w:rsidRDefault="009E41DD" w:rsidP="003E7BF8">
      <w:pPr>
        <w:rPr>
          <w:b/>
        </w:rPr>
      </w:pPr>
    </w:p>
    <w:p w:rsidR="009E41DD" w:rsidRDefault="009E41DD" w:rsidP="003E7BF8">
      <w:pPr>
        <w:rPr>
          <w:b/>
          <w:bCs/>
          <w:szCs w:val="21"/>
        </w:rPr>
      </w:pPr>
      <w:r w:rsidRPr="0096089F">
        <w:rPr>
          <w:rFonts w:hint="eastAsia"/>
          <w:b/>
          <w:bCs/>
          <w:szCs w:val="21"/>
        </w:rPr>
        <w:t>内容简介：</w:t>
      </w:r>
    </w:p>
    <w:p w:rsidR="009E41DD" w:rsidRDefault="009E41DD" w:rsidP="003E7BF8">
      <w:pPr>
        <w:pStyle w:val="Default"/>
        <w:rPr>
          <w:sz w:val="21"/>
          <w:szCs w:val="21"/>
        </w:rPr>
      </w:pPr>
    </w:p>
    <w:p w:rsidR="00E85EBA" w:rsidRPr="00E85EBA" w:rsidRDefault="00E85EBA" w:rsidP="003E7BF8">
      <w:pPr>
        <w:pStyle w:val="Default"/>
        <w:ind w:firstLineChars="200" w:firstLine="422"/>
        <w:rPr>
          <w:b/>
          <w:sz w:val="21"/>
          <w:szCs w:val="21"/>
        </w:rPr>
      </w:pPr>
      <w:r w:rsidRPr="00E85EBA">
        <w:rPr>
          <w:rFonts w:hint="eastAsia"/>
          <w:b/>
          <w:sz w:val="21"/>
          <w:szCs w:val="21"/>
        </w:rPr>
        <w:t>国际畅销书《倾诉》（</w:t>
      </w:r>
      <w:r w:rsidRPr="00E85EBA">
        <w:rPr>
          <w:b/>
          <w:bCs/>
          <w:i/>
          <w:sz w:val="21"/>
          <w:szCs w:val="21"/>
        </w:rPr>
        <w:t>Tell</w:t>
      </w:r>
      <w:r w:rsidRPr="00E85EBA">
        <w:rPr>
          <w:rFonts w:hint="eastAsia"/>
          <w:b/>
          <w:sz w:val="21"/>
          <w:szCs w:val="21"/>
        </w:rPr>
        <w:t>）和《失聪》（</w:t>
      </w:r>
      <w:r w:rsidRPr="00E85EBA">
        <w:rPr>
          <w:b/>
          <w:bCs/>
          <w:i/>
          <w:sz w:val="21"/>
          <w:szCs w:val="21"/>
        </w:rPr>
        <w:t>Deafening</w:t>
      </w:r>
      <w:r w:rsidRPr="00E85EBA">
        <w:rPr>
          <w:rFonts w:hint="eastAsia"/>
          <w:b/>
          <w:sz w:val="21"/>
          <w:szCs w:val="21"/>
        </w:rPr>
        <w:t>）的作者创作的令人印象深刻的最新力作。</w:t>
      </w:r>
    </w:p>
    <w:p w:rsidR="009E41DD" w:rsidRPr="009E41DD" w:rsidRDefault="009E41DD" w:rsidP="003E7BF8">
      <w:pPr>
        <w:pStyle w:val="Default"/>
        <w:ind w:firstLineChars="200" w:firstLine="422"/>
        <w:rPr>
          <w:b/>
          <w:bCs/>
          <w:sz w:val="21"/>
          <w:szCs w:val="21"/>
        </w:rPr>
      </w:pPr>
    </w:p>
    <w:p w:rsidR="009E41DD" w:rsidRPr="002A56CF" w:rsidRDefault="002A56CF" w:rsidP="003E7BF8">
      <w:pPr>
        <w:pStyle w:val="Default"/>
        <w:ind w:firstLineChars="200" w:firstLine="420"/>
        <w:rPr>
          <w:sz w:val="21"/>
          <w:szCs w:val="21"/>
        </w:rPr>
      </w:pPr>
      <w:r>
        <w:rPr>
          <w:rFonts w:hint="eastAsia"/>
          <w:sz w:val="21"/>
          <w:szCs w:val="21"/>
        </w:rPr>
        <w:t>在</w:t>
      </w:r>
      <w:r w:rsidRPr="002A56CF">
        <w:rPr>
          <w:rFonts w:hint="eastAsia"/>
          <w:sz w:val="21"/>
          <w:szCs w:val="21"/>
        </w:rPr>
        <w:t>弗朗西斯·伊塔尼（</w:t>
      </w:r>
      <w:r w:rsidRPr="002A56CF">
        <w:rPr>
          <w:rFonts w:hint="eastAsia"/>
          <w:sz w:val="21"/>
          <w:szCs w:val="21"/>
        </w:rPr>
        <w:t>Frances Itani</w:t>
      </w:r>
      <w:r w:rsidRPr="002A56CF">
        <w:rPr>
          <w:rFonts w:hint="eastAsia"/>
          <w:sz w:val="21"/>
          <w:szCs w:val="21"/>
        </w:rPr>
        <w:t>）</w:t>
      </w:r>
      <w:r>
        <w:rPr>
          <w:rFonts w:hint="eastAsia"/>
          <w:sz w:val="21"/>
          <w:szCs w:val="21"/>
        </w:rPr>
        <w:t>曾</w:t>
      </w:r>
      <w:r w:rsidRPr="002A56CF">
        <w:rPr>
          <w:rFonts w:hint="eastAsia"/>
          <w:sz w:val="21"/>
          <w:szCs w:val="21"/>
        </w:rPr>
        <w:t>入围吉勒文学奖（</w:t>
      </w:r>
      <w:r w:rsidRPr="002A56CF">
        <w:rPr>
          <w:sz w:val="21"/>
          <w:szCs w:val="21"/>
        </w:rPr>
        <w:t>Scotiabank Giller Prize</w:t>
      </w:r>
      <w:r w:rsidRPr="002A56CF">
        <w:rPr>
          <w:rFonts w:hint="eastAsia"/>
          <w:sz w:val="21"/>
          <w:szCs w:val="21"/>
        </w:rPr>
        <w:t>）</w:t>
      </w:r>
      <w:r>
        <w:rPr>
          <w:rFonts w:hint="eastAsia"/>
          <w:sz w:val="21"/>
          <w:szCs w:val="21"/>
        </w:rPr>
        <w:t>的作品</w:t>
      </w:r>
      <w:r w:rsidRPr="002A56CF">
        <w:rPr>
          <w:rFonts w:hint="eastAsia"/>
          <w:sz w:val="21"/>
          <w:szCs w:val="21"/>
        </w:rPr>
        <w:t>《倾诉》（</w:t>
      </w:r>
      <w:r w:rsidRPr="002A56CF">
        <w:rPr>
          <w:bCs/>
          <w:i/>
          <w:sz w:val="21"/>
          <w:szCs w:val="21"/>
        </w:rPr>
        <w:t>Tell</w:t>
      </w:r>
      <w:r w:rsidRPr="002A56CF">
        <w:rPr>
          <w:rFonts w:hint="eastAsia"/>
          <w:sz w:val="21"/>
          <w:szCs w:val="21"/>
        </w:rPr>
        <w:t>）</w:t>
      </w:r>
      <w:r>
        <w:rPr>
          <w:rFonts w:hint="eastAsia"/>
          <w:sz w:val="21"/>
          <w:szCs w:val="21"/>
        </w:rPr>
        <w:t>的结尾处，一对</w:t>
      </w:r>
      <w:r w:rsidR="009B456F">
        <w:rPr>
          <w:rFonts w:hint="eastAsia"/>
          <w:sz w:val="21"/>
          <w:szCs w:val="21"/>
        </w:rPr>
        <w:t>受第一次世界大战创伤效应影响的</w:t>
      </w:r>
      <w:r>
        <w:rPr>
          <w:rFonts w:hint="eastAsia"/>
          <w:sz w:val="21"/>
          <w:szCs w:val="21"/>
        </w:rPr>
        <w:t>年轻夫妇</w:t>
      </w:r>
      <w:r w:rsidR="009B456F">
        <w:rPr>
          <w:rFonts w:hint="eastAsia"/>
          <w:sz w:val="21"/>
          <w:szCs w:val="21"/>
        </w:rPr>
        <w:t>领养了一个婴儿。十八年后，当初的那个婴儿哈诺拉（</w:t>
      </w:r>
      <w:r w:rsidR="009B456F" w:rsidRPr="009E41DD">
        <w:rPr>
          <w:sz w:val="21"/>
          <w:szCs w:val="21"/>
        </w:rPr>
        <w:t>Hanora</w:t>
      </w:r>
      <w:r w:rsidR="009B456F">
        <w:rPr>
          <w:rFonts w:hint="eastAsia"/>
          <w:sz w:val="21"/>
          <w:szCs w:val="21"/>
        </w:rPr>
        <w:t>）</w:t>
      </w:r>
      <w:r w:rsidR="00536BCB">
        <w:rPr>
          <w:rFonts w:hint="eastAsia"/>
          <w:sz w:val="21"/>
          <w:szCs w:val="21"/>
        </w:rPr>
        <w:t>已经长大成人，</w:t>
      </w:r>
      <w:r w:rsidR="00694E7B">
        <w:rPr>
          <w:rFonts w:hint="eastAsia"/>
          <w:sz w:val="21"/>
          <w:szCs w:val="21"/>
        </w:rPr>
        <w:t>然后被告知她是被领养而来的事实。</w:t>
      </w:r>
    </w:p>
    <w:p w:rsidR="009E41DD" w:rsidRDefault="009E41DD" w:rsidP="003E7BF8">
      <w:pPr>
        <w:pStyle w:val="Default"/>
        <w:ind w:firstLineChars="200" w:firstLine="420"/>
        <w:rPr>
          <w:sz w:val="21"/>
          <w:szCs w:val="21"/>
        </w:rPr>
      </w:pPr>
    </w:p>
    <w:p w:rsidR="00694E7B" w:rsidRPr="009E41DD" w:rsidRDefault="00694E7B" w:rsidP="003E7BF8">
      <w:pPr>
        <w:pStyle w:val="Default"/>
        <w:ind w:firstLineChars="200" w:firstLine="420"/>
        <w:rPr>
          <w:sz w:val="21"/>
          <w:szCs w:val="21"/>
        </w:rPr>
      </w:pPr>
      <w:r>
        <w:rPr>
          <w:rFonts w:hint="eastAsia"/>
          <w:sz w:val="21"/>
          <w:szCs w:val="21"/>
        </w:rPr>
        <w:lastRenderedPageBreak/>
        <w:t>随着第二次世界大战的爆发，哈诺拉决心揭开自己身份的谜团。她同表亲</w:t>
      </w:r>
      <w:r w:rsidR="003F286F">
        <w:rPr>
          <w:rFonts w:hint="eastAsia"/>
          <w:sz w:val="21"/>
          <w:szCs w:val="21"/>
        </w:rPr>
        <w:t>比莉（</w:t>
      </w:r>
      <w:r w:rsidR="003F286F" w:rsidRPr="009E41DD">
        <w:rPr>
          <w:sz w:val="21"/>
          <w:szCs w:val="21"/>
        </w:rPr>
        <w:t>Billie</w:t>
      </w:r>
      <w:r w:rsidR="003F286F">
        <w:rPr>
          <w:rFonts w:hint="eastAsia"/>
          <w:sz w:val="21"/>
          <w:szCs w:val="21"/>
        </w:rPr>
        <w:t>）漂洋过海，深入动荡的欧洲。</w:t>
      </w:r>
      <w:r w:rsidR="006E1DB9">
        <w:rPr>
          <w:rFonts w:hint="eastAsia"/>
          <w:sz w:val="21"/>
          <w:szCs w:val="21"/>
        </w:rPr>
        <w:t>战时紧张的局势中时代的大幕渐渐拉开，</w:t>
      </w:r>
      <w:r w:rsidR="00962397">
        <w:rPr>
          <w:rFonts w:hint="eastAsia"/>
          <w:sz w:val="21"/>
          <w:szCs w:val="21"/>
        </w:rPr>
        <w:t>记者的职业应运而生，她的爱人托比（</w:t>
      </w:r>
      <w:r w:rsidR="00962397" w:rsidRPr="009E41DD">
        <w:rPr>
          <w:sz w:val="21"/>
          <w:szCs w:val="21"/>
        </w:rPr>
        <w:t>Tobe</w:t>
      </w:r>
      <w:r w:rsidR="00962397">
        <w:rPr>
          <w:rFonts w:hint="eastAsia"/>
          <w:sz w:val="21"/>
          <w:szCs w:val="21"/>
        </w:rPr>
        <w:t>）应征进入步兵团。</w:t>
      </w:r>
    </w:p>
    <w:p w:rsidR="009E41DD" w:rsidRDefault="009E41DD" w:rsidP="003E7BF8">
      <w:pPr>
        <w:pStyle w:val="Default"/>
        <w:ind w:firstLineChars="200" w:firstLine="420"/>
        <w:rPr>
          <w:sz w:val="21"/>
          <w:szCs w:val="21"/>
        </w:rPr>
      </w:pPr>
    </w:p>
    <w:p w:rsidR="00962397" w:rsidRPr="009E41DD" w:rsidRDefault="00962397" w:rsidP="003E7BF8">
      <w:pPr>
        <w:pStyle w:val="Default"/>
        <w:ind w:firstLineChars="200" w:firstLine="420"/>
        <w:rPr>
          <w:sz w:val="21"/>
          <w:szCs w:val="21"/>
        </w:rPr>
      </w:pPr>
      <w:r>
        <w:rPr>
          <w:rFonts w:hint="eastAsia"/>
          <w:sz w:val="21"/>
          <w:szCs w:val="21"/>
        </w:rPr>
        <w:t>哈诺拉不允许过去</w:t>
      </w:r>
      <w:r w:rsidR="00B44D0E">
        <w:rPr>
          <w:rFonts w:hint="eastAsia"/>
          <w:sz w:val="21"/>
          <w:szCs w:val="21"/>
        </w:rPr>
        <w:t>说谎，即便已经过了数十年，真相依旧无法企及。比莉提供了一些线索，但罹患失智症的她正一点一点地丧失自己的记忆，直到哈诺拉发现了已故艺术家玛利亚·毕德（</w:t>
      </w:r>
      <w:r w:rsidR="00B44D0E" w:rsidRPr="009E41DD">
        <w:rPr>
          <w:sz w:val="21"/>
          <w:szCs w:val="21"/>
        </w:rPr>
        <w:t>Mariah Bindle</w:t>
      </w:r>
      <w:r w:rsidR="00B44D0E">
        <w:rPr>
          <w:rFonts w:hint="eastAsia"/>
          <w:sz w:val="21"/>
          <w:szCs w:val="21"/>
        </w:rPr>
        <w:t>）的日记，</w:t>
      </w:r>
      <w:r w:rsidR="00AB754E">
        <w:rPr>
          <w:rFonts w:hint="eastAsia"/>
          <w:sz w:val="21"/>
          <w:szCs w:val="21"/>
        </w:rPr>
        <w:t>它们透露了关于她家人的一些信息，她凭借其中的片段拼凑起自己的身世。</w:t>
      </w:r>
    </w:p>
    <w:p w:rsidR="009E41DD" w:rsidRDefault="009E41DD" w:rsidP="003E7BF8">
      <w:pPr>
        <w:pStyle w:val="Default"/>
        <w:ind w:firstLineChars="200" w:firstLine="420"/>
        <w:rPr>
          <w:sz w:val="21"/>
          <w:szCs w:val="21"/>
        </w:rPr>
      </w:pPr>
    </w:p>
    <w:p w:rsidR="00AB754E" w:rsidRPr="009E41DD" w:rsidRDefault="00AB754E" w:rsidP="003E7BF8">
      <w:pPr>
        <w:pStyle w:val="Default"/>
        <w:ind w:firstLineChars="200" w:firstLine="420"/>
        <w:rPr>
          <w:sz w:val="21"/>
          <w:szCs w:val="21"/>
        </w:rPr>
      </w:pPr>
      <w:r w:rsidRPr="002A56CF">
        <w:rPr>
          <w:rFonts w:hint="eastAsia"/>
          <w:sz w:val="21"/>
          <w:szCs w:val="21"/>
        </w:rPr>
        <w:t>弗朗西斯·伊塔尼（</w:t>
      </w:r>
      <w:r w:rsidRPr="002A56CF">
        <w:rPr>
          <w:rFonts w:hint="eastAsia"/>
          <w:sz w:val="21"/>
          <w:szCs w:val="21"/>
        </w:rPr>
        <w:t>Frances Itani</w:t>
      </w:r>
      <w:r w:rsidRPr="002A56CF">
        <w:rPr>
          <w:rFonts w:hint="eastAsia"/>
          <w:sz w:val="21"/>
          <w:szCs w:val="21"/>
        </w:rPr>
        <w:t>）</w:t>
      </w:r>
      <w:r>
        <w:rPr>
          <w:rFonts w:hint="eastAsia"/>
          <w:sz w:val="21"/>
          <w:szCs w:val="21"/>
        </w:rPr>
        <w:t>的《那是我的宝贝》（</w:t>
      </w:r>
      <w:r w:rsidRPr="00AB754E">
        <w:rPr>
          <w:i/>
          <w:sz w:val="21"/>
          <w:szCs w:val="21"/>
        </w:rPr>
        <w:t>That’s My Baby</w:t>
      </w:r>
      <w:r>
        <w:rPr>
          <w:rFonts w:hint="eastAsia"/>
          <w:sz w:val="21"/>
          <w:szCs w:val="21"/>
        </w:rPr>
        <w:t>）</w:t>
      </w:r>
      <w:r w:rsidR="00717E92">
        <w:rPr>
          <w:rFonts w:hint="eastAsia"/>
          <w:sz w:val="21"/>
          <w:szCs w:val="21"/>
        </w:rPr>
        <w:t>是一部探讨回忆、身份和归属感的深刻小说。</w:t>
      </w:r>
    </w:p>
    <w:p w:rsidR="009E41DD" w:rsidRDefault="009E41DD" w:rsidP="003E7BF8">
      <w:pPr>
        <w:tabs>
          <w:tab w:val="left" w:pos="7920"/>
        </w:tabs>
        <w:rPr>
          <w:sz w:val="22"/>
          <w:szCs w:val="22"/>
        </w:rPr>
      </w:pPr>
    </w:p>
    <w:p w:rsidR="00AE240F" w:rsidRPr="0019489C" w:rsidRDefault="00F942BF" w:rsidP="003E7BF8">
      <w:pPr>
        <w:tabs>
          <w:tab w:val="left" w:pos="7920"/>
        </w:tabs>
        <w:rPr>
          <w:szCs w:val="21"/>
        </w:rPr>
      </w:pPr>
      <w:r>
        <w:rPr>
          <w:noProof/>
        </w:rPr>
        <w:drawing>
          <wp:anchor distT="0" distB="0" distL="114300" distR="114300" simplePos="0" relativeHeight="251656192" behindDoc="0" locked="0" layoutInCell="1" allowOverlap="1">
            <wp:simplePos x="0" y="0"/>
            <wp:positionH relativeFrom="column">
              <wp:posOffset>4070350</wp:posOffset>
            </wp:positionH>
            <wp:positionV relativeFrom="paragraph">
              <wp:posOffset>191770</wp:posOffset>
            </wp:positionV>
            <wp:extent cx="1330325" cy="1990725"/>
            <wp:effectExtent l="19050" t="0" r="3175" b="0"/>
            <wp:wrapSquare wrapText="bothSides"/>
            <wp:docPr id="274" name="图片 274" descr="t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tell"/>
                    <pic:cNvPicPr>
                      <a:picLocks noChangeAspect="1" noChangeArrowheads="1"/>
                    </pic:cNvPicPr>
                  </pic:nvPicPr>
                  <pic:blipFill>
                    <a:blip r:embed="rId10"/>
                    <a:srcRect/>
                    <a:stretch>
                      <a:fillRect/>
                    </a:stretch>
                  </pic:blipFill>
                  <pic:spPr bwMode="auto">
                    <a:xfrm>
                      <a:off x="0" y="0"/>
                      <a:ext cx="1330325" cy="1990725"/>
                    </a:xfrm>
                    <a:prstGeom prst="rect">
                      <a:avLst/>
                    </a:prstGeom>
                    <a:noFill/>
                    <a:ln w="9525">
                      <a:noFill/>
                      <a:miter lim="800000"/>
                      <a:headEnd/>
                      <a:tailEnd/>
                    </a:ln>
                  </pic:spPr>
                </pic:pic>
              </a:graphicData>
            </a:graphic>
          </wp:anchor>
        </w:drawing>
      </w:r>
    </w:p>
    <w:p w:rsidR="003E0F33" w:rsidRPr="0019489C" w:rsidRDefault="003E0F33" w:rsidP="003E7BF8">
      <w:pPr>
        <w:rPr>
          <w:b/>
          <w:bCs/>
          <w:szCs w:val="21"/>
        </w:rPr>
      </w:pPr>
      <w:r w:rsidRPr="0019489C">
        <w:rPr>
          <w:rFonts w:hint="eastAsia"/>
          <w:b/>
          <w:bCs/>
          <w:szCs w:val="21"/>
        </w:rPr>
        <w:t>中文书名：《</w:t>
      </w:r>
      <w:r w:rsidR="000007BD">
        <w:rPr>
          <w:rFonts w:hint="eastAsia"/>
          <w:b/>
          <w:bCs/>
          <w:szCs w:val="21"/>
        </w:rPr>
        <w:t>倾诉</w:t>
      </w:r>
      <w:r w:rsidRPr="0019489C">
        <w:rPr>
          <w:rFonts w:hint="eastAsia"/>
          <w:b/>
          <w:bCs/>
          <w:szCs w:val="21"/>
        </w:rPr>
        <w:t>》</w:t>
      </w:r>
    </w:p>
    <w:p w:rsidR="003E0F33" w:rsidRPr="0019489C" w:rsidRDefault="003E0F33" w:rsidP="003E7BF8">
      <w:pPr>
        <w:rPr>
          <w:b/>
          <w:szCs w:val="21"/>
        </w:rPr>
      </w:pPr>
      <w:r w:rsidRPr="0019489C">
        <w:rPr>
          <w:rFonts w:hint="eastAsia"/>
          <w:b/>
          <w:szCs w:val="21"/>
        </w:rPr>
        <w:t>英文书名：</w:t>
      </w:r>
      <w:r w:rsidR="001F7226">
        <w:rPr>
          <w:rFonts w:hint="eastAsia"/>
          <w:b/>
          <w:szCs w:val="21"/>
        </w:rPr>
        <w:t>TELL</w:t>
      </w:r>
    </w:p>
    <w:p w:rsidR="003E0F33" w:rsidRPr="002D2B4D" w:rsidRDefault="003E0F33" w:rsidP="003E7BF8">
      <w:pPr>
        <w:rPr>
          <w:b/>
          <w:bCs/>
          <w:szCs w:val="21"/>
          <w:lang w:val="fr-FR"/>
        </w:rPr>
      </w:pPr>
      <w:r w:rsidRPr="0019489C">
        <w:rPr>
          <w:rFonts w:hint="eastAsia"/>
          <w:b/>
          <w:bCs/>
          <w:szCs w:val="21"/>
        </w:rPr>
        <w:t>作</w:t>
      </w:r>
      <w:r w:rsidRPr="002D2B4D">
        <w:rPr>
          <w:rFonts w:hint="eastAsia"/>
          <w:b/>
          <w:bCs/>
          <w:szCs w:val="21"/>
          <w:lang w:val="fr-FR"/>
        </w:rPr>
        <w:t xml:space="preserve">    </w:t>
      </w:r>
      <w:r w:rsidRPr="0019489C">
        <w:rPr>
          <w:rFonts w:hint="eastAsia"/>
          <w:b/>
          <w:bCs/>
          <w:szCs w:val="21"/>
        </w:rPr>
        <w:t>者</w:t>
      </w:r>
      <w:r w:rsidRPr="002D2B4D">
        <w:rPr>
          <w:rFonts w:hint="eastAsia"/>
          <w:b/>
          <w:bCs/>
          <w:szCs w:val="21"/>
          <w:lang w:val="fr-FR"/>
        </w:rPr>
        <w:t>：</w:t>
      </w:r>
      <w:r w:rsidRPr="002D2B4D">
        <w:rPr>
          <w:rFonts w:hint="eastAsia"/>
          <w:b/>
          <w:bCs/>
          <w:szCs w:val="21"/>
          <w:lang w:val="fr-FR"/>
        </w:rPr>
        <w:t>Frances Itani</w:t>
      </w:r>
    </w:p>
    <w:p w:rsidR="003E0F33" w:rsidRPr="002D2B4D" w:rsidRDefault="003E0F33" w:rsidP="003E7BF8">
      <w:pPr>
        <w:rPr>
          <w:b/>
          <w:bCs/>
          <w:color w:val="FF0000"/>
          <w:szCs w:val="21"/>
          <w:lang w:val="fr-FR"/>
        </w:rPr>
      </w:pPr>
      <w:r w:rsidRPr="0019489C">
        <w:rPr>
          <w:rFonts w:hint="eastAsia"/>
          <w:b/>
          <w:bCs/>
          <w:szCs w:val="21"/>
        </w:rPr>
        <w:t>出</w:t>
      </w:r>
      <w:r w:rsidRPr="002D2B4D">
        <w:rPr>
          <w:b/>
          <w:bCs/>
          <w:szCs w:val="21"/>
          <w:lang w:val="fr-FR"/>
        </w:rPr>
        <w:t xml:space="preserve"> </w:t>
      </w:r>
      <w:r w:rsidRPr="0019489C">
        <w:rPr>
          <w:rFonts w:hint="eastAsia"/>
          <w:b/>
          <w:bCs/>
          <w:szCs w:val="21"/>
        </w:rPr>
        <w:t>版</w:t>
      </w:r>
      <w:r w:rsidRPr="002D2B4D">
        <w:rPr>
          <w:b/>
          <w:bCs/>
          <w:szCs w:val="21"/>
          <w:lang w:val="fr-FR"/>
        </w:rPr>
        <w:t xml:space="preserve"> </w:t>
      </w:r>
      <w:r w:rsidRPr="0019489C">
        <w:rPr>
          <w:rFonts w:hint="eastAsia"/>
          <w:b/>
          <w:bCs/>
          <w:szCs w:val="21"/>
        </w:rPr>
        <w:t>社</w:t>
      </w:r>
      <w:r w:rsidRPr="002D2B4D">
        <w:rPr>
          <w:rFonts w:hint="eastAsia"/>
          <w:b/>
          <w:bCs/>
          <w:szCs w:val="21"/>
          <w:lang w:val="fr-FR"/>
        </w:rPr>
        <w:t>：</w:t>
      </w:r>
      <w:r w:rsidR="00FB70E7" w:rsidRPr="00FB70E7">
        <w:rPr>
          <w:b/>
          <w:bCs/>
          <w:szCs w:val="21"/>
        </w:rPr>
        <w:t>HarperCollins Canada</w:t>
      </w:r>
    </w:p>
    <w:p w:rsidR="003E0F33" w:rsidRPr="0019489C" w:rsidRDefault="003E0F33"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AA27C8">
        <w:rPr>
          <w:rFonts w:hint="eastAsia"/>
          <w:b/>
        </w:rPr>
        <w:t>Claire Qiao</w:t>
      </w:r>
    </w:p>
    <w:p w:rsidR="003E0F33" w:rsidRPr="0019489C" w:rsidRDefault="003E0F33"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FB70E7">
        <w:rPr>
          <w:rFonts w:hint="eastAsia"/>
          <w:b/>
          <w:bCs/>
          <w:szCs w:val="21"/>
        </w:rPr>
        <w:t>288</w:t>
      </w:r>
      <w:r w:rsidR="00FB70E7">
        <w:rPr>
          <w:rFonts w:hint="eastAsia"/>
          <w:b/>
          <w:bCs/>
          <w:szCs w:val="21"/>
        </w:rPr>
        <w:t>页</w:t>
      </w:r>
    </w:p>
    <w:p w:rsidR="003E0F33" w:rsidRPr="0019489C" w:rsidRDefault="003E0F33" w:rsidP="003E7BF8">
      <w:pPr>
        <w:rPr>
          <w:b/>
          <w:bCs/>
          <w:szCs w:val="21"/>
        </w:rPr>
      </w:pPr>
      <w:r w:rsidRPr="0019489C">
        <w:rPr>
          <w:rFonts w:hint="eastAsia"/>
          <w:b/>
          <w:bCs/>
          <w:szCs w:val="21"/>
        </w:rPr>
        <w:t>出版时间：</w:t>
      </w:r>
      <w:r w:rsidR="00FB70E7">
        <w:rPr>
          <w:rFonts w:hint="eastAsia"/>
          <w:b/>
          <w:bCs/>
          <w:szCs w:val="21"/>
        </w:rPr>
        <w:t>2014</w:t>
      </w:r>
      <w:r w:rsidR="00FB70E7">
        <w:rPr>
          <w:rFonts w:hint="eastAsia"/>
          <w:b/>
          <w:bCs/>
          <w:szCs w:val="21"/>
        </w:rPr>
        <w:t>年</w:t>
      </w:r>
      <w:r w:rsidR="00FB70E7">
        <w:rPr>
          <w:rFonts w:hint="eastAsia"/>
          <w:b/>
          <w:bCs/>
          <w:szCs w:val="21"/>
        </w:rPr>
        <w:t>8</w:t>
      </w:r>
      <w:r w:rsidR="00FB70E7">
        <w:rPr>
          <w:rFonts w:hint="eastAsia"/>
          <w:b/>
          <w:bCs/>
          <w:szCs w:val="21"/>
        </w:rPr>
        <w:t>月</w:t>
      </w:r>
    </w:p>
    <w:p w:rsidR="003E0F33" w:rsidRPr="0019489C" w:rsidRDefault="003E0F33" w:rsidP="003E7BF8">
      <w:pPr>
        <w:rPr>
          <w:b/>
          <w:bCs/>
          <w:szCs w:val="21"/>
        </w:rPr>
      </w:pPr>
      <w:r w:rsidRPr="0019489C">
        <w:rPr>
          <w:rFonts w:hint="eastAsia"/>
          <w:b/>
          <w:bCs/>
          <w:szCs w:val="21"/>
        </w:rPr>
        <w:t>代理地区：中国大陆、台湾</w:t>
      </w:r>
    </w:p>
    <w:p w:rsidR="003E0F33" w:rsidRPr="0019489C" w:rsidRDefault="003E0F33" w:rsidP="003E7BF8">
      <w:pPr>
        <w:rPr>
          <w:b/>
          <w:bCs/>
          <w:szCs w:val="21"/>
        </w:rPr>
      </w:pPr>
      <w:r w:rsidRPr="0019489C">
        <w:rPr>
          <w:rFonts w:hint="eastAsia"/>
          <w:b/>
          <w:bCs/>
          <w:szCs w:val="21"/>
        </w:rPr>
        <w:t>审读资料：电子稿</w:t>
      </w:r>
      <w:r w:rsidRPr="0019489C">
        <w:rPr>
          <w:rFonts w:hint="eastAsia"/>
          <w:b/>
          <w:bCs/>
          <w:szCs w:val="21"/>
        </w:rPr>
        <w:t xml:space="preserve"> </w:t>
      </w:r>
    </w:p>
    <w:p w:rsidR="003E0F33" w:rsidRPr="0019489C" w:rsidRDefault="003E0F33"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3E0F33" w:rsidRDefault="003E0F33" w:rsidP="003E7BF8">
      <w:pPr>
        <w:rPr>
          <w:b/>
          <w:bCs/>
          <w:szCs w:val="21"/>
        </w:rPr>
      </w:pPr>
    </w:p>
    <w:p w:rsidR="003E0F33" w:rsidRDefault="003E0F33" w:rsidP="003E7BF8">
      <w:pPr>
        <w:rPr>
          <w:b/>
          <w:bCs/>
          <w:szCs w:val="21"/>
        </w:rPr>
      </w:pPr>
      <w:r w:rsidRPr="0019489C">
        <w:rPr>
          <w:rFonts w:hint="eastAsia"/>
          <w:b/>
          <w:bCs/>
          <w:szCs w:val="21"/>
        </w:rPr>
        <w:t>内容简介：</w:t>
      </w:r>
    </w:p>
    <w:p w:rsidR="003E0F33" w:rsidRPr="003E0F33" w:rsidRDefault="003E0F33" w:rsidP="003E7BF8">
      <w:pPr>
        <w:rPr>
          <w:bCs/>
          <w:szCs w:val="21"/>
        </w:rPr>
      </w:pPr>
    </w:p>
    <w:p w:rsidR="00470DE9" w:rsidRPr="00470DE9" w:rsidRDefault="004B3B68" w:rsidP="003E7BF8">
      <w:pPr>
        <w:ind w:firstLineChars="196" w:firstLine="413"/>
        <w:rPr>
          <w:b/>
          <w:bCs/>
          <w:szCs w:val="21"/>
        </w:rPr>
      </w:pPr>
      <w:r>
        <w:rPr>
          <w:rFonts w:hint="eastAsia"/>
          <w:b/>
          <w:bCs/>
          <w:szCs w:val="21"/>
        </w:rPr>
        <w:t>《</w:t>
      </w:r>
      <w:r w:rsidR="000007BD">
        <w:rPr>
          <w:rFonts w:hint="eastAsia"/>
          <w:b/>
          <w:bCs/>
          <w:szCs w:val="21"/>
        </w:rPr>
        <w:t>倾诉</w:t>
      </w:r>
      <w:r>
        <w:rPr>
          <w:rFonts w:hint="eastAsia"/>
          <w:b/>
          <w:bCs/>
          <w:szCs w:val="21"/>
        </w:rPr>
        <w:t>》（</w:t>
      </w:r>
      <w:r w:rsidR="001F7226">
        <w:rPr>
          <w:rFonts w:hint="eastAsia"/>
          <w:b/>
          <w:bCs/>
          <w:szCs w:val="21"/>
        </w:rPr>
        <w:t>TELL</w:t>
      </w:r>
      <w:r>
        <w:rPr>
          <w:rFonts w:hint="eastAsia"/>
          <w:b/>
          <w:bCs/>
          <w:szCs w:val="21"/>
        </w:rPr>
        <w:t>）是讲述了一战后世界</w:t>
      </w:r>
      <w:r w:rsidR="009C572E">
        <w:rPr>
          <w:rFonts w:hint="eastAsia"/>
          <w:b/>
          <w:bCs/>
          <w:szCs w:val="21"/>
        </w:rPr>
        <w:t>如何</w:t>
      </w:r>
      <w:r w:rsidR="00B110E5">
        <w:rPr>
          <w:rFonts w:hint="eastAsia"/>
          <w:b/>
          <w:bCs/>
          <w:szCs w:val="21"/>
        </w:rPr>
        <w:t>重焕生机</w:t>
      </w:r>
      <w:r>
        <w:rPr>
          <w:rFonts w:hint="eastAsia"/>
          <w:b/>
          <w:bCs/>
          <w:szCs w:val="21"/>
        </w:rPr>
        <w:t>的</w:t>
      </w:r>
      <w:r w:rsidR="009C572E">
        <w:rPr>
          <w:rFonts w:hint="eastAsia"/>
          <w:b/>
          <w:bCs/>
          <w:szCs w:val="21"/>
        </w:rPr>
        <w:t>一部</w:t>
      </w:r>
      <w:r>
        <w:rPr>
          <w:rFonts w:hint="eastAsia"/>
          <w:b/>
          <w:bCs/>
          <w:szCs w:val="21"/>
        </w:rPr>
        <w:t>浑然天成的作品——也是一部有关隐藏秘密与发掘秘密的精彩小说。</w:t>
      </w:r>
      <w:r w:rsidR="00470DE9" w:rsidRPr="00470DE9">
        <w:rPr>
          <w:b/>
          <w:bCs/>
          <w:szCs w:val="21"/>
        </w:rPr>
        <w:t xml:space="preserve"> </w:t>
      </w:r>
    </w:p>
    <w:p w:rsidR="00470DE9" w:rsidRDefault="00470DE9" w:rsidP="003E7BF8">
      <w:pPr>
        <w:rPr>
          <w:bCs/>
          <w:szCs w:val="21"/>
        </w:rPr>
      </w:pPr>
    </w:p>
    <w:p w:rsidR="003E0F33" w:rsidRDefault="004B3B68" w:rsidP="003E7BF8">
      <w:pPr>
        <w:ind w:firstLineChars="200" w:firstLine="420"/>
        <w:rPr>
          <w:bCs/>
          <w:szCs w:val="21"/>
        </w:rPr>
      </w:pPr>
      <w:r>
        <w:rPr>
          <w:rFonts w:hint="eastAsia"/>
          <w:bCs/>
          <w:szCs w:val="21"/>
        </w:rPr>
        <w:t>1919</w:t>
      </w:r>
      <w:r>
        <w:rPr>
          <w:rFonts w:hint="eastAsia"/>
          <w:bCs/>
          <w:szCs w:val="21"/>
        </w:rPr>
        <w:t>年</w:t>
      </w:r>
      <w:r w:rsidR="00BD3EA2">
        <w:rPr>
          <w:rFonts w:hint="eastAsia"/>
          <w:bCs/>
          <w:szCs w:val="21"/>
        </w:rPr>
        <w:t>，《凡尔赛条约》（</w:t>
      </w:r>
      <w:r w:rsidR="00BD3EA2" w:rsidRPr="007C191A">
        <w:rPr>
          <w:bCs/>
          <w:i/>
          <w:szCs w:val="21"/>
        </w:rPr>
        <w:t>Treaty of Versailles</w:t>
      </w:r>
      <w:r w:rsidR="00BD3EA2">
        <w:rPr>
          <w:rFonts w:hint="eastAsia"/>
          <w:bCs/>
          <w:szCs w:val="21"/>
        </w:rPr>
        <w:t>）签署几个月之后，加拿大</w:t>
      </w:r>
      <w:r w:rsidR="00BD3EA2" w:rsidRPr="00BD3EA2">
        <w:rPr>
          <w:rFonts w:hint="eastAsia"/>
          <w:bCs/>
          <w:szCs w:val="21"/>
        </w:rPr>
        <w:t>德西龙托</w:t>
      </w:r>
      <w:r w:rsidR="00BD3EA2">
        <w:rPr>
          <w:rFonts w:hint="eastAsia"/>
          <w:bCs/>
          <w:szCs w:val="21"/>
        </w:rPr>
        <w:t>（</w:t>
      </w:r>
      <w:r w:rsidR="00BD3EA2" w:rsidRPr="00BD3EA2">
        <w:rPr>
          <w:rFonts w:hint="eastAsia"/>
          <w:bCs/>
          <w:szCs w:val="21"/>
        </w:rPr>
        <w:t>Deseronto</w:t>
      </w:r>
      <w:r w:rsidR="00BD3EA2">
        <w:rPr>
          <w:rFonts w:hint="eastAsia"/>
          <w:bCs/>
          <w:szCs w:val="21"/>
        </w:rPr>
        <w:t>）小镇上的男男女女们</w:t>
      </w:r>
      <w:r w:rsidR="00EC4629">
        <w:rPr>
          <w:rFonts w:hint="eastAsia"/>
          <w:bCs/>
          <w:szCs w:val="21"/>
        </w:rPr>
        <w:t>逐渐</w:t>
      </w:r>
      <w:r w:rsidR="00BD3EA2">
        <w:rPr>
          <w:rFonts w:hint="eastAsia"/>
          <w:bCs/>
          <w:szCs w:val="21"/>
        </w:rPr>
        <w:t>从那些看得见与看不见的创伤中恢复过来。</w:t>
      </w:r>
      <w:r w:rsidR="00B110E5">
        <w:rPr>
          <w:rFonts w:hint="eastAsia"/>
          <w:bCs/>
          <w:szCs w:val="21"/>
        </w:rPr>
        <w:t>一位带着残缺的肢体</w:t>
      </w:r>
      <w:r w:rsidR="00EC4629">
        <w:rPr>
          <w:rFonts w:hint="eastAsia"/>
          <w:bCs/>
          <w:szCs w:val="21"/>
        </w:rPr>
        <w:t>与炮弹休克症</w:t>
      </w:r>
      <w:r w:rsidR="00B110E5">
        <w:rPr>
          <w:rFonts w:hint="eastAsia"/>
          <w:bCs/>
          <w:szCs w:val="21"/>
        </w:rPr>
        <w:t>从战场返回家乡的</w:t>
      </w:r>
      <w:r w:rsidR="00FA4C40">
        <w:rPr>
          <w:rFonts w:hint="eastAsia"/>
          <w:bCs/>
          <w:szCs w:val="21"/>
        </w:rPr>
        <w:t>年轻士兵</w:t>
      </w:r>
      <w:r w:rsidR="00BD3EA2">
        <w:rPr>
          <w:rFonts w:hint="eastAsia"/>
          <w:bCs/>
          <w:szCs w:val="21"/>
        </w:rPr>
        <w:t>凯南（</w:t>
      </w:r>
      <w:r w:rsidR="00BD3EA2" w:rsidRPr="003E0F33">
        <w:rPr>
          <w:bCs/>
          <w:szCs w:val="21"/>
        </w:rPr>
        <w:t>Kenan</w:t>
      </w:r>
      <w:r w:rsidR="00BD3EA2">
        <w:rPr>
          <w:rFonts w:hint="eastAsia"/>
          <w:bCs/>
          <w:szCs w:val="21"/>
        </w:rPr>
        <w:t>）</w:t>
      </w:r>
      <w:r w:rsidR="00B110E5">
        <w:rPr>
          <w:rFonts w:hint="eastAsia"/>
          <w:bCs/>
          <w:szCs w:val="21"/>
        </w:rPr>
        <w:t>，</w:t>
      </w:r>
      <w:r w:rsidR="009C572E">
        <w:rPr>
          <w:rFonts w:hint="eastAsia"/>
          <w:bCs/>
          <w:szCs w:val="21"/>
        </w:rPr>
        <w:t>一直</w:t>
      </w:r>
      <w:r w:rsidR="00B110E5">
        <w:rPr>
          <w:rFonts w:hint="eastAsia"/>
          <w:bCs/>
          <w:szCs w:val="21"/>
        </w:rPr>
        <w:t>宅在位于</w:t>
      </w:r>
      <w:r w:rsidR="00B110E5" w:rsidRPr="00B110E5">
        <w:rPr>
          <w:rFonts w:hint="eastAsia"/>
          <w:bCs/>
          <w:szCs w:val="21"/>
        </w:rPr>
        <w:t>昆茵特湾</w:t>
      </w:r>
      <w:r w:rsidR="00B110E5">
        <w:rPr>
          <w:rFonts w:hint="eastAsia"/>
          <w:bCs/>
          <w:szCs w:val="21"/>
        </w:rPr>
        <w:t>（</w:t>
      </w:r>
      <w:r w:rsidR="00B110E5" w:rsidRPr="00B110E5">
        <w:rPr>
          <w:rFonts w:hint="eastAsia"/>
          <w:bCs/>
          <w:szCs w:val="21"/>
        </w:rPr>
        <w:t>Bay of Quinte</w:t>
      </w:r>
      <w:r w:rsidR="00B110E5">
        <w:rPr>
          <w:rFonts w:hint="eastAsia"/>
          <w:bCs/>
          <w:szCs w:val="21"/>
        </w:rPr>
        <w:t>）的</w:t>
      </w:r>
      <w:r w:rsidR="00CE5B15">
        <w:rPr>
          <w:rFonts w:hint="eastAsia"/>
          <w:bCs/>
          <w:szCs w:val="21"/>
        </w:rPr>
        <w:t>小屋里</w:t>
      </w:r>
      <w:r w:rsidR="00B110E5">
        <w:rPr>
          <w:rFonts w:hint="eastAsia"/>
          <w:bCs/>
          <w:szCs w:val="21"/>
        </w:rPr>
        <w:t>，只敢在夜色的掩护下</w:t>
      </w:r>
      <w:r w:rsidR="007A76DD">
        <w:rPr>
          <w:rFonts w:hint="eastAsia"/>
          <w:bCs/>
          <w:szCs w:val="21"/>
        </w:rPr>
        <w:t>出门</w:t>
      </w:r>
      <w:r w:rsidR="00B110E5">
        <w:rPr>
          <w:rFonts w:hint="eastAsia"/>
          <w:bCs/>
          <w:szCs w:val="21"/>
        </w:rPr>
        <w:t>。他的妻子特雷斯（</w:t>
      </w:r>
      <w:r w:rsidR="00B110E5">
        <w:rPr>
          <w:bCs/>
          <w:szCs w:val="21"/>
        </w:rPr>
        <w:t>Tress</w:t>
      </w:r>
      <w:r w:rsidR="00B110E5">
        <w:rPr>
          <w:rFonts w:hint="eastAsia"/>
          <w:bCs/>
          <w:szCs w:val="21"/>
        </w:rPr>
        <w:t>）</w:t>
      </w:r>
      <w:r w:rsidR="00FA4C40">
        <w:rPr>
          <w:rFonts w:hint="eastAsia"/>
          <w:bCs/>
          <w:szCs w:val="21"/>
        </w:rPr>
        <w:t>正在努力适应这种摧残了丈夫身心也改变了</w:t>
      </w:r>
      <w:r w:rsidR="009C572E">
        <w:rPr>
          <w:rFonts w:hint="eastAsia"/>
          <w:bCs/>
          <w:szCs w:val="21"/>
        </w:rPr>
        <w:t>他俩</w:t>
      </w:r>
      <w:r w:rsidR="00FA4C40">
        <w:rPr>
          <w:rFonts w:hint="eastAsia"/>
          <w:bCs/>
          <w:szCs w:val="21"/>
        </w:rPr>
        <w:t>婚姻的创伤，她找到婶婶麦吉（</w:t>
      </w:r>
      <w:r w:rsidR="00FA4C40">
        <w:rPr>
          <w:rFonts w:hint="eastAsia"/>
          <w:bCs/>
          <w:szCs w:val="21"/>
        </w:rPr>
        <w:t>Maggie</w:t>
      </w:r>
      <w:r w:rsidR="00FA4C40">
        <w:rPr>
          <w:rFonts w:hint="eastAsia"/>
          <w:bCs/>
          <w:szCs w:val="21"/>
        </w:rPr>
        <w:t>），想咨询一些建议。但麦吉和看守着钟楼的丈夫安（</w:t>
      </w:r>
      <w:r w:rsidR="00FA4C40">
        <w:rPr>
          <w:rFonts w:hint="eastAsia"/>
          <w:bCs/>
          <w:szCs w:val="21"/>
        </w:rPr>
        <w:t>Am</w:t>
      </w:r>
      <w:r w:rsidR="00FA4C40">
        <w:rPr>
          <w:rFonts w:hint="eastAsia"/>
          <w:bCs/>
          <w:szCs w:val="21"/>
        </w:rPr>
        <w:t>）</w:t>
      </w:r>
      <w:r w:rsidR="00284A25">
        <w:rPr>
          <w:rFonts w:hint="eastAsia"/>
          <w:bCs/>
          <w:szCs w:val="21"/>
        </w:rPr>
        <w:t>也有自己的</w:t>
      </w:r>
      <w:r w:rsidR="009C572E">
        <w:rPr>
          <w:rFonts w:hint="eastAsia"/>
          <w:bCs/>
          <w:szCs w:val="21"/>
        </w:rPr>
        <w:t>悲伤</w:t>
      </w:r>
      <w:r w:rsidR="00284A25">
        <w:rPr>
          <w:rFonts w:hint="eastAsia"/>
          <w:bCs/>
          <w:szCs w:val="21"/>
        </w:rPr>
        <w:t>。随着安越来越焦虑不安，麦吉开始从好友泽尔（</w:t>
      </w:r>
      <w:r w:rsidR="00284A25">
        <w:rPr>
          <w:rFonts w:hint="eastAsia"/>
          <w:bCs/>
          <w:szCs w:val="21"/>
        </w:rPr>
        <w:t>Zel</w:t>
      </w:r>
      <w:r w:rsidR="00284A25">
        <w:rPr>
          <w:rFonts w:hint="eastAsia"/>
          <w:bCs/>
          <w:szCs w:val="21"/>
        </w:rPr>
        <w:t>）那里寻找快乐。泽尔是一位自给自足但脾气古怪的寡妇，她在小镇上经营着一家旅馆，还参加了卢卡斯组织的合唱团</w:t>
      </w:r>
      <w:r w:rsidR="00CE5B15">
        <w:rPr>
          <w:rFonts w:hint="eastAsia"/>
          <w:bCs/>
          <w:szCs w:val="21"/>
        </w:rPr>
        <w:t>（</w:t>
      </w:r>
      <w:r w:rsidR="00CE5B15" w:rsidRPr="003E0F33">
        <w:rPr>
          <w:bCs/>
          <w:szCs w:val="21"/>
        </w:rPr>
        <w:t>Choral Society</w:t>
      </w:r>
      <w:r w:rsidR="00CE5B15">
        <w:rPr>
          <w:rFonts w:hint="eastAsia"/>
          <w:bCs/>
          <w:szCs w:val="21"/>
        </w:rPr>
        <w:t>），这位卢卡斯是从欧洲某个被战争摧毁的</w:t>
      </w:r>
      <w:r w:rsidR="009C572E">
        <w:rPr>
          <w:rFonts w:hint="eastAsia"/>
          <w:bCs/>
          <w:szCs w:val="21"/>
        </w:rPr>
        <w:t>角落</w:t>
      </w:r>
      <w:r w:rsidR="00CE5B15">
        <w:rPr>
          <w:rFonts w:hint="eastAsia"/>
          <w:bCs/>
          <w:szCs w:val="21"/>
        </w:rPr>
        <w:t>来到小镇上的神秘音乐家。</w:t>
      </w:r>
      <w:r w:rsidR="00B110E5" w:rsidRPr="00B110E5">
        <w:rPr>
          <w:bCs/>
          <w:szCs w:val="21"/>
        </w:rPr>
        <w:t xml:space="preserve"> </w:t>
      </w:r>
    </w:p>
    <w:p w:rsidR="00CE5B15" w:rsidRDefault="00CE5B15" w:rsidP="003E7BF8">
      <w:pPr>
        <w:ind w:firstLineChars="200" w:firstLine="420"/>
        <w:rPr>
          <w:bCs/>
          <w:szCs w:val="21"/>
        </w:rPr>
      </w:pPr>
    </w:p>
    <w:p w:rsidR="00CE5B15" w:rsidRDefault="00CE5B15" w:rsidP="003E7BF8">
      <w:pPr>
        <w:ind w:firstLineChars="200" w:firstLine="420"/>
        <w:rPr>
          <w:bCs/>
          <w:szCs w:val="21"/>
        </w:rPr>
      </w:pPr>
      <w:r>
        <w:rPr>
          <w:rFonts w:hint="eastAsia"/>
          <w:bCs/>
          <w:szCs w:val="21"/>
        </w:rPr>
        <w:t>安对</w:t>
      </w:r>
      <w:r w:rsidR="009C1F3B">
        <w:rPr>
          <w:rFonts w:hint="eastAsia"/>
          <w:bCs/>
          <w:szCs w:val="21"/>
        </w:rPr>
        <w:t>自己</w:t>
      </w:r>
      <w:r>
        <w:rPr>
          <w:rFonts w:hint="eastAsia"/>
          <w:bCs/>
          <w:szCs w:val="21"/>
        </w:rPr>
        <w:t>婚姻中越来越大的</w:t>
      </w:r>
      <w:r w:rsidR="00D459B5">
        <w:rPr>
          <w:rFonts w:hint="eastAsia"/>
          <w:bCs/>
          <w:szCs w:val="21"/>
        </w:rPr>
        <w:t>裂痕感到困扰，他每周都去看望凯南，虽然两</w:t>
      </w:r>
      <w:r w:rsidR="009C1F3B">
        <w:rPr>
          <w:rFonts w:hint="eastAsia"/>
          <w:bCs/>
          <w:szCs w:val="21"/>
        </w:rPr>
        <w:t>人经常</w:t>
      </w:r>
      <w:r w:rsidR="00D459B5">
        <w:rPr>
          <w:rFonts w:hint="eastAsia"/>
          <w:bCs/>
          <w:szCs w:val="21"/>
        </w:rPr>
        <w:t>只是</w:t>
      </w:r>
      <w:r w:rsidR="009C1F3B">
        <w:rPr>
          <w:rFonts w:hint="eastAsia"/>
          <w:bCs/>
          <w:szCs w:val="21"/>
        </w:rPr>
        <w:t>静</w:t>
      </w:r>
      <w:r w:rsidR="009C1F3B">
        <w:rPr>
          <w:rFonts w:hint="eastAsia"/>
          <w:bCs/>
          <w:szCs w:val="21"/>
        </w:rPr>
        <w:lastRenderedPageBreak/>
        <w:t>静地坐在那里，什么也不说。</w:t>
      </w:r>
      <w:r w:rsidR="00D459B5">
        <w:rPr>
          <w:rFonts w:hint="eastAsia"/>
          <w:bCs/>
          <w:szCs w:val="21"/>
        </w:rPr>
        <w:t>凯南开始在夜幕降临后，偷偷跑到刚结冰的海湾上，如</w:t>
      </w:r>
      <w:r w:rsidR="005B5A3A">
        <w:rPr>
          <w:rFonts w:hint="eastAsia"/>
          <w:bCs/>
          <w:szCs w:val="21"/>
        </w:rPr>
        <w:t>孩子</w:t>
      </w:r>
      <w:r w:rsidR="00D459B5">
        <w:rPr>
          <w:rFonts w:hint="eastAsia"/>
          <w:bCs/>
          <w:szCs w:val="21"/>
        </w:rPr>
        <w:t>般</w:t>
      </w:r>
      <w:r w:rsidR="005B5A3A">
        <w:rPr>
          <w:rFonts w:hint="eastAsia"/>
          <w:bCs/>
          <w:szCs w:val="21"/>
        </w:rPr>
        <w:t>溜</w:t>
      </w:r>
      <w:r w:rsidR="00D459B5">
        <w:rPr>
          <w:rFonts w:hint="eastAsia"/>
          <w:bCs/>
          <w:szCs w:val="21"/>
        </w:rPr>
        <w:t>起</w:t>
      </w:r>
      <w:r w:rsidR="005B5A3A">
        <w:rPr>
          <w:rFonts w:hint="eastAsia"/>
          <w:bCs/>
          <w:szCs w:val="21"/>
        </w:rPr>
        <w:t>冰</w:t>
      </w:r>
      <w:r w:rsidR="00D459B5">
        <w:rPr>
          <w:rFonts w:hint="eastAsia"/>
          <w:bCs/>
          <w:szCs w:val="21"/>
        </w:rPr>
        <w:t>来</w:t>
      </w:r>
      <w:r w:rsidR="005B5A3A">
        <w:rPr>
          <w:rFonts w:hint="eastAsia"/>
          <w:bCs/>
          <w:szCs w:val="21"/>
        </w:rPr>
        <w:t>。麦吉</w:t>
      </w:r>
      <w:r w:rsidR="00D459B5">
        <w:rPr>
          <w:rFonts w:hint="eastAsia"/>
          <w:bCs/>
          <w:szCs w:val="21"/>
        </w:rPr>
        <w:t>尽己所能地</w:t>
      </w:r>
      <w:r w:rsidR="005B5A3A">
        <w:rPr>
          <w:rFonts w:hint="eastAsia"/>
          <w:bCs/>
          <w:szCs w:val="21"/>
        </w:rPr>
        <w:t>给特雷斯提供</w:t>
      </w:r>
      <w:r w:rsidR="00D459B5">
        <w:rPr>
          <w:rFonts w:hint="eastAsia"/>
          <w:bCs/>
          <w:szCs w:val="21"/>
        </w:rPr>
        <w:t>了建议，但她大多数时候都在泽尔的旅馆里，为即将到来新年音乐会彩排。由于再次和过去一</w:t>
      </w:r>
      <w:r w:rsidR="005B5A3A">
        <w:rPr>
          <w:rFonts w:hint="eastAsia"/>
          <w:bCs/>
          <w:szCs w:val="21"/>
        </w:rPr>
        <w:t>样</w:t>
      </w:r>
      <w:r w:rsidR="00D459B5">
        <w:rPr>
          <w:rFonts w:hint="eastAsia"/>
          <w:bCs/>
          <w:szCs w:val="21"/>
        </w:rPr>
        <w:t>开始接触音乐</w:t>
      </w:r>
      <w:r w:rsidR="005B5A3A">
        <w:rPr>
          <w:rFonts w:hint="eastAsia"/>
          <w:bCs/>
          <w:szCs w:val="21"/>
        </w:rPr>
        <w:t>，</w:t>
      </w:r>
      <w:r w:rsidR="000007BD">
        <w:rPr>
          <w:rFonts w:hint="eastAsia"/>
          <w:bCs/>
          <w:szCs w:val="21"/>
        </w:rPr>
        <w:t>又碰巧遇上了</w:t>
      </w:r>
      <w:r w:rsidR="005B5A3A">
        <w:rPr>
          <w:rFonts w:hint="eastAsia"/>
          <w:bCs/>
          <w:szCs w:val="21"/>
        </w:rPr>
        <w:t>著名的</w:t>
      </w:r>
      <w:r w:rsidR="000007BD">
        <w:rPr>
          <w:rFonts w:hint="eastAsia"/>
          <w:bCs/>
          <w:szCs w:val="21"/>
        </w:rPr>
        <w:t>女高音</w:t>
      </w:r>
      <w:r w:rsidR="000007BD" w:rsidRPr="000007BD">
        <w:rPr>
          <w:rFonts w:hint="eastAsia"/>
          <w:bCs/>
          <w:szCs w:val="21"/>
        </w:rPr>
        <w:t>内莉·梅尔巴</w:t>
      </w:r>
      <w:r w:rsidR="000007BD">
        <w:rPr>
          <w:rFonts w:hint="eastAsia"/>
          <w:bCs/>
          <w:szCs w:val="21"/>
        </w:rPr>
        <w:t>（</w:t>
      </w:r>
      <w:r w:rsidR="000007BD" w:rsidRPr="000007BD">
        <w:rPr>
          <w:rFonts w:hint="eastAsia"/>
          <w:bCs/>
          <w:szCs w:val="21"/>
        </w:rPr>
        <w:t>Nellie Melba</w:t>
      </w:r>
      <w:r w:rsidR="00D459B5">
        <w:rPr>
          <w:rFonts w:hint="eastAsia"/>
          <w:bCs/>
          <w:szCs w:val="21"/>
        </w:rPr>
        <w:t>），麦吉开始找回心中</w:t>
      </w:r>
      <w:r w:rsidR="000007BD">
        <w:rPr>
          <w:rFonts w:hint="eastAsia"/>
          <w:bCs/>
          <w:szCs w:val="21"/>
        </w:rPr>
        <w:t>那个迷失已久的自己。随着</w:t>
      </w:r>
      <w:r w:rsidR="00D459B5">
        <w:rPr>
          <w:rFonts w:hint="eastAsia"/>
          <w:bCs/>
          <w:szCs w:val="21"/>
        </w:rPr>
        <w:t>十年时间转瞬即逝</w:t>
      </w:r>
      <w:r w:rsidR="000007BD">
        <w:rPr>
          <w:rFonts w:hint="eastAsia"/>
          <w:bCs/>
          <w:szCs w:val="21"/>
        </w:rPr>
        <w:t>，这些人的生活越来越</w:t>
      </w:r>
      <w:r w:rsidR="00D459B5">
        <w:rPr>
          <w:rFonts w:hint="eastAsia"/>
          <w:bCs/>
          <w:szCs w:val="21"/>
        </w:rPr>
        <w:t>扑朔迷离</w:t>
      </w:r>
      <w:r w:rsidR="000007BD">
        <w:rPr>
          <w:rFonts w:hint="eastAsia"/>
          <w:bCs/>
          <w:szCs w:val="21"/>
        </w:rPr>
        <w:t>，当一层又一层的沉寂开始土崩瓦解的时候，惊人的真相浮出了水面。</w:t>
      </w:r>
    </w:p>
    <w:p w:rsidR="000007BD" w:rsidRDefault="000007BD" w:rsidP="003E7BF8">
      <w:pPr>
        <w:ind w:firstLineChars="200" w:firstLine="420"/>
        <w:rPr>
          <w:bCs/>
          <w:szCs w:val="21"/>
        </w:rPr>
      </w:pPr>
    </w:p>
    <w:p w:rsidR="000007BD" w:rsidRDefault="000007BD" w:rsidP="003E7BF8">
      <w:pPr>
        <w:ind w:firstLineChars="200" w:firstLine="420"/>
        <w:rPr>
          <w:bCs/>
          <w:szCs w:val="21"/>
        </w:rPr>
      </w:pPr>
      <w:r>
        <w:rPr>
          <w:rFonts w:hint="eastAsia"/>
          <w:bCs/>
          <w:szCs w:val="21"/>
        </w:rPr>
        <w:t>《倾诉》是一个</w:t>
      </w:r>
      <w:r w:rsidR="00D459B5">
        <w:rPr>
          <w:rFonts w:hint="eastAsia"/>
          <w:bCs/>
          <w:szCs w:val="21"/>
        </w:rPr>
        <w:t>情感充沛而</w:t>
      </w:r>
      <w:r w:rsidR="00931EFC">
        <w:rPr>
          <w:rFonts w:hint="eastAsia"/>
          <w:bCs/>
          <w:szCs w:val="21"/>
        </w:rPr>
        <w:t>感人至深的故事，讲述了一段不堪回首的往事。这本小说以</w:t>
      </w:r>
      <w:r w:rsidR="00931EFC" w:rsidRPr="00931EFC">
        <w:rPr>
          <w:rFonts w:hint="eastAsia"/>
          <w:bCs/>
          <w:szCs w:val="21"/>
        </w:rPr>
        <w:t>弗朗西斯</w:t>
      </w:r>
      <w:r w:rsidR="000D5E1B">
        <w:rPr>
          <w:rFonts w:hint="eastAsia"/>
          <w:bCs/>
          <w:szCs w:val="21"/>
        </w:rPr>
        <w:t>·</w:t>
      </w:r>
      <w:r w:rsidR="00931EFC" w:rsidRPr="00931EFC">
        <w:rPr>
          <w:rFonts w:hint="eastAsia"/>
          <w:bCs/>
          <w:szCs w:val="21"/>
        </w:rPr>
        <w:t>伊塔尼</w:t>
      </w:r>
      <w:r w:rsidR="00931EFC">
        <w:rPr>
          <w:rFonts w:hint="eastAsia"/>
          <w:bCs/>
          <w:szCs w:val="21"/>
        </w:rPr>
        <w:t>（</w:t>
      </w:r>
      <w:r w:rsidR="00931EFC" w:rsidRPr="003E0F33">
        <w:rPr>
          <w:bCs/>
          <w:szCs w:val="21"/>
        </w:rPr>
        <w:t>Frances Itani</w:t>
      </w:r>
      <w:r w:rsidR="00D459B5">
        <w:rPr>
          <w:rFonts w:hint="eastAsia"/>
          <w:bCs/>
          <w:szCs w:val="21"/>
        </w:rPr>
        <w:t>）特有的那种行文优雅而</w:t>
      </w:r>
      <w:r w:rsidR="00931EFC">
        <w:rPr>
          <w:rFonts w:hint="eastAsia"/>
          <w:bCs/>
          <w:szCs w:val="21"/>
        </w:rPr>
        <w:t>不失力度的叙述风格娓娓</w:t>
      </w:r>
      <w:r w:rsidR="00D459B5">
        <w:rPr>
          <w:rFonts w:hint="eastAsia"/>
          <w:bCs/>
          <w:szCs w:val="21"/>
        </w:rPr>
        <w:t>道来，用渲染得极其美丽的方式提醒人们，那些我们为了保护自己而埋藏</w:t>
      </w:r>
      <w:r w:rsidR="00931EFC">
        <w:rPr>
          <w:rFonts w:hint="eastAsia"/>
          <w:bCs/>
          <w:szCs w:val="21"/>
        </w:rPr>
        <w:t>起来的秘密，也有可能成为摧毁我们的原因。我们每个人都必须做出抉择要分享什么和隐藏什么，</w:t>
      </w:r>
      <w:r w:rsidR="009C572E">
        <w:rPr>
          <w:rFonts w:hint="eastAsia"/>
          <w:bCs/>
          <w:szCs w:val="21"/>
        </w:rPr>
        <w:t>也必须知道</w:t>
      </w:r>
      <w:r w:rsidR="00931EFC">
        <w:rPr>
          <w:rFonts w:hint="eastAsia"/>
          <w:bCs/>
          <w:szCs w:val="21"/>
        </w:rPr>
        <w:t>我们的行为</w:t>
      </w:r>
      <w:r w:rsidR="00D459B5">
        <w:rPr>
          <w:rFonts w:hint="eastAsia"/>
          <w:bCs/>
          <w:szCs w:val="21"/>
        </w:rPr>
        <w:t>将</w:t>
      </w:r>
      <w:r w:rsidR="00931EFC">
        <w:rPr>
          <w:rFonts w:hint="eastAsia"/>
          <w:bCs/>
          <w:szCs w:val="21"/>
        </w:rPr>
        <w:t>如何决定</w:t>
      </w:r>
      <w:r w:rsidR="009C572E">
        <w:rPr>
          <w:rFonts w:hint="eastAsia"/>
          <w:bCs/>
          <w:szCs w:val="21"/>
        </w:rPr>
        <w:t>未来。《倾诉》是</w:t>
      </w:r>
      <w:r w:rsidR="00D459B5">
        <w:rPr>
          <w:rFonts w:hint="eastAsia"/>
          <w:bCs/>
          <w:szCs w:val="21"/>
        </w:rPr>
        <w:t>一</w:t>
      </w:r>
      <w:r w:rsidR="009C572E">
        <w:rPr>
          <w:rFonts w:hint="eastAsia"/>
          <w:bCs/>
          <w:szCs w:val="21"/>
        </w:rPr>
        <w:t>个惊人的成就。</w:t>
      </w:r>
    </w:p>
    <w:p w:rsidR="008C2A47" w:rsidRPr="00931EFC" w:rsidRDefault="008C2A47" w:rsidP="003E7BF8">
      <w:pPr>
        <w:rPr>
          <w:bCs/>
          <w:szCs w:val="21"/>
        </w:rPr>
      </w:pPr>
    </w:p>
    <w:p w:rsidR="008C2A47" w:rsidRDefault="008C2A47" w:rsidP="003E7BF8">
      <w:pPr>
        <w:rPr>
          <w:b/>
          <w:bCs/>
          <w:szCs w:val="21"/>
        </w:rPr>
      </w:pPr>
      <w:r w:rsidRPr="0019489C">
        <w:rPr>
          <w:rFonts w:hint="eastAsia"/>
          <w:b/>
          <w:bCs/>
          <w:szCs w:val="21"/>
        </w:rPr>
        <w:t>媒体</w:t>
      </w:r>
      <w:r>
        <w:rPr>
          <w:rFonts w:hint="eastAsia"/>
          <w:b/>
          <w:bCs/>
          <w:szCs w:val="21"/>
        </w:rPr>
        <w:t>评价</w:t>
      </w:r>
      <w:r w:rsidRPr="0019489C">
        <w:rPr>
          <w:b/>
          <w:bCs/>
          <w:szCs w:val="21"/>
        </w:rPr>
        <w:t>：</w:t>
      </w:r>
    </w:p>
    <w:p w:rsidR="008C2A47" w:rsidRPr="008C2A47" w:rsidRDefault="008C2A47" w:rsidP="003E7BF8">
      <w:pPr>
        <w:rPr>
          <w:bCs/>
          <w:szCs w:val="21"/>
        </w:rPr>
      </w:pPr>
    </w:p>
    <w:p w:rsidR="008C2A47" w:rsidRPr="008C2A47" w:rsidRDefault="00EF7B47" w:rsidP="003E7BF8">
      <w:pPr>
        <w:widowControl/>
        <w:ind w:firstLineChars="200" w:firstLine="420"/>
        <w:rPr>
          <w:bCs/>
          <w:color w:val="000000"/>
          <w:kern w:val="0"/>
          <w:szCs w:val="21"/>
        </w:rPr>
      </w:pPr>
      <w:r>
        <w:rPr>
          <w:rFonts w:hint="eastAsia"/>
          <w:bCs/>
          <w:color w:val="000000"/>
          <w:kern w:val="0"/>
          <w:szCs w:val="21"/>
        </w:rPr>
        <w:t>“大师级的笔触……阅读《倾诉》（</w:t>
      </w:r>
      <w:r w:rsidR="009912A9" w:rsidRPr="008C2A47">
        <w:rPr>
          <w:bCs/>
          <w:i/>
          <w:iCs/>
          <w:color w:val="000000"/>
          <w:kern w:val="0"/>
          <w:szCs w:val="21"/>
        </w:rPr>
        <w:t>Tell</w:t>
      </w:r>
      <w:r>
        <w:rPr>
          <w:rFonts w:hint="eastAsia"/>
          <w:bCs/>
          <w:color w:val="000000"/>
          <w:kern w:val="0"/>
          <w:szCs w:val="21"/>
        </w:rPr>
        <w:t>）的感觉就如同</w:t>
      </w:r>
      <w:r w:rsidR="009912A9">
        <w:rPr>
          <w:rFonts w:hint="eastAsia"/>
          <w:bCs/>
          <w:color w:val="000000"/>
          <w:kern w:val="0"/>
          <w:szCs w:val="21"/>
        </w:rPr>
        <w:t>自然而然地走进</w:t>
      </w:r>
      <w:r w:rsidR="009912A9">
        <w:rPr>
          <w:rFonts w:hint="eastAsia"/>
          <w:bCs/>
          <w:color w:val="000000"/>
          <w:kern w:val="0"/>
          <w:szCs w:val="21"/>
        </w:rPr>
        <w:t>[</w:t>
      </w:r>
      <w:r w:rsidR="009912A9">
        <w:rPr>
          <w:rFonts w:hint="eastAsia"/>
          <w:bCs/>
          <w:color w:val="000000"/>
          <w:kern w:val="0"/>
          <w:szCs w:val="21"/>
        </w:rPr>
        <w:t>书中人物</w:t>
      </w:r>
      <w:r w:rsidR="009912A9">
        <w:rPr>
          <w:rFonts w:hint="eastAsia"/>
          <w:bCs/>
          <w:color w:val="000000"/>
          <w:kern w:val="0"/>
          <w:szCs w:val="21"/>
        </w:rPr>
        <w:t>]</w:t>
      </w:r>
      <w:r w:rsidR="009912A9">
        <w:rPr>
          <w:rFonts w:hint="eastAsia"/>
          <w:bCs/>
          <w:color w:val="000000"/>
          <w:kern w:val="0"/>
          <w:szCs w:val="21"/>
        </w:rPr>
        <w:t>的人生，让读者不由得为他们的胜利欢欣鼓舞，为他们的痛苦伤心流泪……</w:t>
      </w:r>
      <w:r w:rsidR="00615C94">
        <w:rPr>
          <w:rFonts w:hint="eastAsia"/>
          <w:bCs/>
          <w:color w:val="000000"/>
          <w:kern w:val="0"/>
          <w:szCs w:val="21"/>
        </w:rPr>
        <w:t>这曲人性精神的凯旋赞歌几乎能够在所有读者心中引发共鸣……与已故的艾利斯蒂亚·麦克劳德一样，</w:t>
      </w:r>
      <w:r w:rsidR="00615C94" w:rsidRPr="00615C94">
        <w:rPr>
          <w:rFonts w:hint="eastAsia"/>
          <w:bCs/>
        </w:rPr>
        <w:t>伊塔尼</w:t>
      </w:r>
      <w:r w:rsidR="00615C94">
        <w:rPr>
          <w:rFonts w:hint="eastAsia"/>
          <w:bCs/>
        </w:rPr>
        <w:t>的创作天分令人惊天，在她笔下，几乎没一句话都与另一句话衔接得那么浑然天成，毫无造作的痕迹。伊塔尼笔下的意象不仅容易令人产生共鸣，更让人过目难忘……今年正好是第一次世界大战一百周年纪念，《倾诉》（</w:t>
      </w:r>
      <w:r w:rsidR="00615C94" w:rsidRPr="008C2A47">
        <w:rPr>
          <w:bCs/>
          <w:i/>
          <w:iCs/>
          <w:color w:val="000000"/>
          <w:kern w:val="0"/>
          <w:szCs w:val="21"/>
        </w:rPr>
        <w:t>Tell</w:t>
      </w:r>
      <w:r w:rsidR="00615C94">
        <w:rPr>
          <w:rFonts w:hint="eastAsia"/>
          <w:bCs/>
        </w:rPr>
        <w:t>）无疑一个最好的警示，告诉人们勿忘那次战争——以及所有战争——造成的伤痛，不仅仅是给那些士兵们，还有那些在国内祈祷平安的家人们。</w:t>
      </w:r>
      <w:r>
        <w:rPr>
          <w:rFonts w:hint="eastAsia"/>
          <w:bCs/>
          <w:color w:val="000000"/>
          <w:kern w:val="0"/>
          <w:szCs w:val="21"/>
        </w:rPr>
        <w:t>”</w:t>
      </w:r>
    </w:p>
    <w:p w:rsidR="008C2A47" w:rsidRPr="008C2A47" w:rsidRDefault="008C2A47" w:rsidP="003E7BF8">
      <w:pPr>
        <w:widowControl/>
        <w:ind w:firstLineChars="200" w:firstLine="420"/>
        <w:jc w:val="right"/>
        <w:rPr>
          <w:bCs/>
          <w:color w:val="000000"/>
          <w:kern w:val="0"/>
          <w:szCs w:val="21"/>
        </w:rPr>
      </w:pPr>
      <w:r>
        <w:rPr>
          <w:rFonts w:hint="eastAsia"/>
          <w:bCs/>
          <w:color w:val="000000"/>
          <w:kern w:val="0"/>
          <w:szCs w:val="21"/>
        </w:rPr>
        <w:t>----</w:t>
      </w:r>
      <w:r w:rsidR="00EF7B47">
        <w:rPr>
          <w:rFonts w:hint="eastAsia"/>
          <w:bCs/>
          <w:color w:val="000000"/>
          <w:kern w:val="0"/>
          <w:szCs w:val="21"/>
        </w:rPr>
        <w:t>《多伦多星报》（</w:t>
      </w:r>
      <w:r w:rsidR="00EF7B47" w:rsidRPr="008C2A47">
        <w:rPr>
          <w:bCs/>
          <w:i/>
          <w:iCs/>
          <w:color w:val="000000"/>
          <w:kern w:val="0"/>
          <w:szCs w:val="21"/>
        </w:rPr>
        <w:t>The Toronto Star</w:t>
      </w:r>
      <w:r w:rsidR="00EF7B47">
        <w:rPr>
          <w:rFonts w:hint="eastAsia"/>
          <w:bCs/>
          <w:color w:val="000000"/>
          <w:kern w:val="0"/>
          <w:szCs w:val="21"/>
        </w:rPr>
        <w:t>）</w:t>
      </w:r>
    </w:p>
    <w:p w:rsidR="008C2A47" w:rsidRPr="008C2A47" w:rsidRDefault="008C2A47" w:rsidP="003E7BF8">
      <w:pPr>
        <w:widowControl/>
        <w:ind w:left="1020"/>
        <w:contextualSpacing/>
        <w:jc w:val="left"/>
        <w:rPr>
          <w:bCs/>
          <w:color w:val="376092"/>
          <w:kern w:val="0"/>
          <w:szCs w:val="21"/>
        </w:rPr>
      </w:pPr>
    </w:p>
    <w:p w:rsidR="008C2A47" w:rsidRPr="008C2A47" w:rsidRDefault="00615C94" w:rsidP="003E7BF8">
      <w:pPr>
        <w:widowControl/>
        <w:shd w:val="clear" w:color="auto" w:fill="FFFFFF"/>
        <w:ind w:firstLineChars="200" w:firstLine="420"/>
        <w:jc w:val="left"/>
        <w:rPr>
          <w:bCs/>
          <w:color w:val="000000"/>
          <w:kern w:val="0"/>
          <w:szCs w:val="21"/>
        </w:rPr>
      </w:pPr>
      <w:r>
        <w:rPr>
          <w:rFonts w:hint="eastAsia"/>
          <w:bCs/>
          <w:color w:val="000000"/>
          <w:kern w:val="0"/>
          <w:szCs w:val="21"/>
        </w:rPr>
        <w:t>“</w:t>
      </w:r>
      <w:r w:rsidR="009C7FD7">
        <w:rPr>
          <w:rFonts w:hint="eastAsia"/>
          <w:bCs/>
          <w:color w:val="000000"/>
          <w:kern w:val="0"/>
          <w:szCs w:val="21"/>
        </w:rPr>
        <w:t>弗朗西斯·伊塔尼的最新作……再次告诉人们精彩的故事还没有离我们而去……这是个非常优秀的故事，对那个时代那个地方进行了细致入微的描写。不仅如此，作者还塑造了众多复杂多面，暗藏众多秘密等待倾诉的角色。</w:t>
      </w:r>
      <w:r>
        <w:rPr>
          <w:rFonts w:hint="eastAsia"/>
          <w:bCs/>
          <w:color w:val="000000"/>
          <w:kern w:val="0"/>
          <w:szCs w:val="21"/>
        </w:rPr>
        <w:t>”</w:t>
      </w:r>
    </w:p>
    <w:p w:rsidR="008C2A47" w:rsidRPr="008C2A47" w:rsidRDefault="008C2A47" w:rsidP="003E7BF8">
      <w:pPr>
        <w:widowControl/>
        <w:ind w:firstLineChars="200" w:firstLine="420"/>
        <w:jc w:val="right"/>
        <w:rPr>
          <w:color w:val="376092"/>
          <w:kern w:val="0"/>
          <w:szCs w:val="21"/>
        </w:rPr>
      </w:pPr>
      <w:r>
        <w:rPr>
          <w:rFonts w:hint="eastAsia"/>
          <w:bCs/>
          <w:color w:val="000000"/>
          <w:kern w:val="0"/>
          <w:szCs w:val="21"/>
        </w:rPr>
        <w:t>----</w:t>
      </w:r>
      <w:r w:rsidR="00EF7B47">
        <w:rPr>
          <w:rFonts w:hint="eastAsia"/>
          <w:bCs/>
          <w:color w:val="000000"/>
          <w:kern w:val="0"/>
          <w:szCs w:val="21"/>
        </w:rPr>
        <w:t>《温尼伯自由报》（</w:t>
      </w:r>
      <w:r w:rsidR="00EF7B47" w:rsidRPr="008C2A47">
        <w:rPr>
          <w:bCs/>
          <w:i/>
          <w:iCs/>
          <w:color w:val="000000"/>
          <w:kern w:val="0"/>
          <w:szCs w:val="21"/>
        </w:rPr>
        <w:t>Winnipeg Free Press</w:t>
      </w:r>
      <w:r w:rsidR="00EF7B47">
        <w:rPr>
          <w:rFonts w:hint="eastAsia"/>
          <w:bCs/>
          <w:color w:val="000000"/>
          <w:kern w:val="0"/>
          <w:szCs w:val="21"/>
        </w:rPr>
        <w:t>）</w:t>
      </w:r>
    </w:p>
    <w:p w:rsidR="003E0F33" w:rsidRPr="003E0F33" w:rsidRDefault="003E0F33" w:rsidP="003E7BF8">
      <w:pPr>
        <w:rPr>
          <w:bCs/>
          <w:szCs w:val="21"/>
        </w:rPr>
      </w:pPr>
    </w:p>
    <w:p w:rsidR="003E0F33" w:rsidRDefault="00F942BF" w:rsidP="003E7BF8">
      <w:pPr>
        <w:rPr>
          <w:b/>
          <w:bCs/>
          <w:szCs w:val="21"/>
        </w:rPr>
      </w:pPr>
      <w:r>
        <w:rPr>
          <w:noProof/>
          <w:szCs w:val="21"/>
        </w:rPr>
        <w:drawing>
          <wp:anchor distT="0" distB="0" distL="114300" distR="114300" simplePos="0" relativeHeight="251653120" behindDoc="0" locked="0" layoutInCell="1" allowOverlap="1">
            <wp:simplePos x="0" y="0"/>
            <wp:positionH relativeFrom="column">
              <wp:posOffset>4025265</wp:posOffset>
            </wp:positionH>
            <wp:positionV relativeFrom="paragraph">
              <wp:posOffset>185420</wp:posOffset>
            </wp:positionV>
            <wp:extent cx="1318260" cy="2014220"/>
            <wp:effectExtent l="19050" t="0" r="0" b="0"/>
            <wp:wrapSquare wrapText="bothSides"/>
            <wp:docPr id="271" name="图片 271" descr="REQU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REQUIEM"/>
                    <pic:cNvPicPr>
                      <a:picLocks noChangeAspect="1" noChangeArrowheads="1"/>
                    </pic:cNvPicPr>
                  </pic:nvPicPr>
                  <pic:blipFill>
                    <a:blip r:embed="rId11"/>
                    <a:srcRect/>
                    <a:stretch>
                      <a:fillRect/>
                    </a:stretch>
                  </pic:blipFill>
                  <pic:spPr bwMode="auto">
                    <a:xfrm>
                      <a:off x="0" y="0"/>
                      <a:ext cx="1318260" cy="2014220"/>
                    </a:xfrm>
                    <a:prstGeom prst="rect">
                      <a:avLst/>
                    </a:prstGeom>
                    <a:noFill/>
                    <a:ln w="9525">
                      <a:noFill/>
                      <a:miter lim="800000"/>
                      <a:headEnd/>
                      <a:tailEnd/>
                    </a:ln>
                  </pic:spPr>
                </pic:pic>
              </a:graphicData>
            </a:graphic>
          </wp:anchor>
        </w:drawing>
      </w:r>
    </w:p>
    <w:p w:rsidR="00AE240F" w:rsidRPr="0019489C" w:rsidRDefault="00AE240F" w:rsidP="003E7BF8">
      <w:pPr>
        <w:rPr>
          <w:b/>
          <w:bCs/>
          <w:szCs w:val="21"/>
        </w:rPr>
      </w:pPr>
      <w:r w:rsidRPr="0019489C">
        <w:rPr>
          <w:rFonts w:hint="eastAsia"/>
          <w:b/>
          <w:bCs/>
          <w:szCs w:val="21"/>
        </w:rPr>
        <w:t>中文书名：《</w:t>
      </w:r>
      <w:r w:rsidR="00DA3917" w:rsidRPr="0019489C">
        <w:rPr>
          <w:rFonts w:hint="eastAsia"/>
          <w:b/>
          <w:bCs/>
          <w:szCs w:val="21"/>
        </w:rPr>
        <w:t>安魂曲</w:t>
      </w:r>
      <w:r w:rsidRPr="0019489C">
        <w:rPr>
          <w:rFonts w:hint="eastAsia"/>
          <w:b/>
          <w:bCs/>
          <w:szCs w:val="21"/>
        </w:rPr>
        <w:t>》</w:t>
      </w:r>
    </w:p>
    <w:p w:rsidR="00AE240F" w:rsidRPr="0019489C" w:rsidRDefault="00AE240F" w:rsidP="003E7BF8">
      <w:pPr>
        <w:rPr>
          <w:b/>
          <w:szCs w:val="21"/>
        </w:rPr>
      </w:pPr>
      <w:r w:rsidRPr="0019489C">
        <w:rPr>
          <w:rFonts w:hint="eastAsia"/>
          <w:b/>
          <w:szCs w:val="21"/>
        </w:rPr>
        <w:t>英文书名：</w:t>
      </w:r>
      <w:r w:rsidR="007C5F2D" w:rsidRPr="007C5F2D">
        <w:rPr>
          <w:b/>
          <w:szCs w:val="21"/>
        </w:rPr>
        <w:t>REQUIEM</w:t>
      </w:r>
    </w:p>
    <w:p w:rsidR="00AE240F" w:rsidRPr="0019489C" w:rsidRDefault="00AE240F"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bookmarkStart w:id="2" w:name="OLE_LINK3"/>
      <w:bookmarkStart w:id="3" w:name="OLE_LINK4"/>
      <w:r w:rsidR="000E7C50" w:rsidRPr="0019489C">
        <w:rPr>
          <w:rFonts w:hint="eastAsia"/>
          <w:b/>
          <w:bCs/>
          <w:szCs w:val="21"/>
        </w:rPr>
        <w:t>Frances Itani</w:t>
      </w:r>
      <w:bookmarkEnd w:id="2"/>
      <w:bookmarkEnd w:id="3"/>
    </w:p>
    <w:p w:rsidR="00AE240F" w:rsidRPr="0019489C" w:rsidRDefault="00AE240F"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00DA3917" w:rsidRPr="0019489C">
        <w:rPr>
          <w:b/>
          <w:szCs w:val="21"/>
        </w:rPr>
        <w:t>HarperCollins</w:t>
      </w:r>
    </w:p>
    <w:p w:rsidR="00AE240F" w:rsidRPr="0019489C" w:rsidRDefault="0019489C"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AA27C8">
        <w:rPr>
          <w:rFonts w:hint="eastAsia"/>
          <w:b/>
        </w:rPr>
        <w:t>Claire Qiao</w:t>
      </w:r>
    </w:p>
    <w:p w:rsidR="00AE240F"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AE240F" w:rsidRPr="0019489C">
        <w:rPr>
          <w:rFonts w:hint="eastAsia"/>
          <w:b/>
          <w:bCs/>
          <w:szCs w:val="21"/>
        </w:rPr>
        <w:t>：</w:t>
      </w:r>
      <w:r w:rsidR="00DA3917" w:rsidRPr="0019489C">
        <w:rPr>
          <w:rFonts w:hint="eastAsia"/>
          <w:b/>
          <w:bCs/>
          <w:szCs w:val="21"/>
        </w:rPr>
        <w:t>244</w:t>
      </w:r>
      <w:r>
        <w:rPr>
          <w:rFonts w:hint="eastAsia"/>
          <w:b/>
          <w:bCs/>
          <w:szCs w:val="21"/>
        </w:rPr>
        <w:t>页</w:t>
      </w:r>
    </w:p>
    <w:p w:rsidR="00AE240F" w:rsidRPr="0019489C" w:rsidRDefault="00AE240F" w:rsidP="003E7BF8">
      <w:pPr>
        <w:rPr>
          <w:b/>
          <w:bCs/>
          <w:szCs w:val="21"/>
        </w:rPr>
      </w:pPr>
      <w:r w:rsidRPr="0019489C">
        <w:rPr>
          <w:rFonts w:hint="eastAsia"/>
          <w:b/>
          <w:bCs/>
          <w:szCs w:val="21"/>
        </w:rPr>
        <w:t>出版时间：</w:t>
      </w:r>
      <w:r w:rsidRPr="0019489C">
        <w:rPr>
          <w:rFonts w:hint="eastAsia"/>
          <w:b/>
          <w:bCs/>
          <w:szCs w:val="21"/>
        </w:rPr>
        <w:t>2011</w:t>
      </w:r>
      <w:r w:rsidRPr="0019489C">
        <w:rPr>
          <w:rFonts w:hint="eastAsia"/>
          <w:b/>
          <w:bCs/>
          <w:szCs w:val="21"/>
        </w:rPr>
        <w:t>年</w:t>
      </w:r>
      <w:r w:rsidR="00DA3917" w:rsidRPr="0019489C">
        <w:rPr>
          <w:rFonts w:hint="eastAsia"/>
          <w:b/>
          <w:bCs/>
          <w:szCs w:val="21"/>
        </w:rPr>
        <w:t>9</w:t>
      </w:r>
      <w:r w:rsidRPr="0019489C">
        <w:rPr>
          <w:rFonts w:hint="eastAsia"/>
          <w:b/>
          <w:bCs/>
          <w:szCs w:val="21"/>
        </w:rPr>
        <w:t>月</w:t>
      </w:r>
    </w:p>
    <w:p w:rsidR="00AE240F" w:rsidRPr="0019489C" w:rsidRDefault="00AE240F" w:rsidP="003E7BF8">
      <w:pPr>
        <w:rPr>
          <w:b/>
          <w:bCs/>
          <w:szCs w:val="21"/>
        </w:rPr>
      </w:pPr>
      <w:r w:rsidRPr="0019489C">
        <w:rPr>
          <w:rFonts w:hint="eastAsia"/>
          <w:b/>
          <w:bCs/>
          <w:szCs w:val="21"/>
        </w:rPr>
        <w:t>代理地区：中国大陆、台湾</w:t>
      </w:r>
    </w:p>
    <w:p w:rsidR="00AE240F" w:rsidRPr="0019489C" w:rsidRDefault="0060477E" w:rsidP="003E7BF8">
      <w:pPr>
        <w:rPr>
          <w:b/>
          <w:bCs/>
          <w:szCs w:val="21"/>
        </w:rPr>
      </w:pPr>
      <w:r w:rsidRPr="0019489C">
        <w:rPr>
          <w:rFonts w:hint="eastAsia"/>
          <w:b/>
          <w:bCs/>
          <w:szCs w:val="21"/>
        </w:rPr>
        <w:t>审读资料：电子稿</w:t>
      </w:r>
      <w:r w:rsidR="00AE240F" w:rsidRPr="0019489C">
        <w:rPr>
          <w:rFonts w:hint="eastAsia"/>
          <w:b/>
          <w:bCs/>
          <w:szCs w:val="21"/>
        </w:rPr>
        <w:t xml:space="preserve"> </w:t>
      </w:r>
    </w:p>
    <w:p w:rsidR="00DA3917" w:rsidRPr="0019489C" w:rsidRDefault="00AE240F"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w:t>
      </w:r>
      <w:r w:rsidR="00DA3917" w:rsidRPr="0019489C">
        <w:rPr>
          <w:rFonts w:hint="eastAsia"/>
          <w:b/>
          <w:bCs/>
          <w:szCs w:val="21"/>
        </w:rPr>
        <w:t>文学</w:t>
      </w:r>
    </w:p>
    <w:p w:rsidR="000528B8" w:rsidRPr="0019489C" w:rsidRDefault="000528B8" w:rsidP="003E7BF8">
      <w:pPr>
        <w:rPr>
          <w:b/>
          <w:bCs/>
          <w:szCs w:val="21"/>
        </w:rPr>
      </w:pPr>
    </w:p>
    <w:p w:rsidR="00AE240F" w:rsidRPr="0019489C" w:rsidRDefault="00AE240F" w:rsidP="003E7BF8">
      <w:pPr>
        <w:rPr>
          <w:b/>
          <w:bCs/>
          <w:szCs w:val="21"/>
        </w:rPr>
      </w:pPr>
      <w:r w:rsidRPr="0019489C">
        <w:rPr>
          <w:rFonts w:hint="eastAsia"/>
          <w:b/>
          <w:bCs/>
          <w:szCs w:val="21"/>
        </w:rPr>
        <w:t>内容简介：</w:t>
      </w:r>
    </w:p>
    <w:p w:rsidR="00AE240F" w:rsidRPr="0019489C" w:rsidRDefault="00AE240F" w:rsidP="003E7BF8">
      <w:pPr>
        <w:rPr>
          <w:b/>
          <w:bCs/>
          <w:szCs w:val="21"/>
        </w:rPr>
      </w:pPr>
    </w:p>
    <w:p w:rsidR="007D433D" w:rsidRPr="0019489C" w:rsidRDefault="00025391" w:rsidP="003E7BF8">
      <w:pPr>
        <w:ind w:firstLineChars="200" w:firstLine="422"/>
        <w:rPr>
          <w:b/>
          <w:bCs/>
          <w:szCs w:val="21"/>
        </w:rPr>
      </w:pPr>
      <w:r w:rsidRPr="0019489C">
        <w:rPr>
          <w:rFonts w:hint="eastAsia"/>
          <w:b/>
          <w:bCs/>
          <w:szCs w:val="21"/>
        </w:rPr>
        <w:t>这是一个讲述伤逝</w:t>
      </w:r>
      <w:r w:rsidR="003843D0" w:rsidRPr="0019489C">
        <w:rPr>
          <w:rFonts w:hint="eastAsia"/>
          <w:b/>
          <w:bCs/>
          <w:szCs w:val="21"/>
        </w:rPr>
        <w:t>的故事</w:t>
      </w:r>
      <w:r w:rsidRPr="0019489C">
        <w:rPr>
          <w:rFonts w:hint="eastAsia"/>
          <w:b/>
          <w:bCs/>
          <w:szCs w:val="21"/>
        </w:rPr>
        <w:t>，</w:t>
      </w:r>
      <w:r w:rsidR="003843D0" w:rsidRPr="0019489C">
        <w:rPr>
          <w:rFonts w:hint="eastAsia"/>
          <w:b/>
          <w:bCs/>
          <w:szCs w:val="21"/>
        </w:rPr>
        <w:t>一个关于</w:t>
      </w:r>
      <w:r w:rsidRPr="0019489C">
        <w:rPr>
          <w:rFonts w:hint="eastAsia"/>
          <w:b/>
          <w:bCs/>
          <w:szCs w:val="21"/>
        </w:rPr>
        <w:t>救赎</w:t>
      </w:r>
      <w:r w:rsidR="007D433D" w:rsidRPr="0019489C">
        <w:rPr>
          <w:rFonts w:hint="eastAsia"/>
          <w:b/>
          <w:bCs/>
          <w:szCs w:val="21"/>
        </w:rPr>
        <w:t>的故事，</w:t>
      </w:r>
      <w:r w:rsidR="003843D0" w:rsidRPr="0019489C">
        <w:rPr>
          <w:rFonts w:hint="eastAsia"/>
          <w:b/>
          <w:bCs/>
          <w:szCs w:val="21"/>
        </w:rPr>
        <w:t>一个写下</w:t>
      </w:r>
      <w:r w:rsidRPr="0019489C">
        <w:rPr>
          <w:rFonts w:hint="eastAsia"/>
          <w:b/>
          <w:bCs/>
          <w:szCs w:val="21"/>
        </w:rPr>
        <w:t>恒久爱恋的故事</w:t>
      </w:r>
      <w:r w:rsidR="003843D0" w:rsidRPr="0019489C">
        <w:rPr>
          <w:rFonts w:hint="eastAsia"/>
          <w:b/>
          <w:bCs/>
          <w:szCs w:val="21"/>
        </w:rPr>
        <w:t>。</w:t>
      </w:r>
    </w:p>
    <w:p w:rsidR="00025391" w:rsidRPr="0019489C" w:rsidRDefault="003843D0" w:rsidP="003E7BF8">
      <w:pPr>
        <w:ind w:firstLineChars="200" w:firstLine="422"/>
        <w:rPr>
          <w:b/>
          <w:bCs/>
          <w:szCs w:val="21"/>
        </w:rPr>
      </w:pPr>
      <w:r w:rsidRPr="0019489C">
        <w:rPr>
          <w:rFonts w:hint="eastAsia"/>
          <w:b/>
          <w:bCs/>
          <w:szCs w:val="21"/>
        </w:rPr>
        <w:t>它用优美的文字，唤起了人们对往事伤痛的回忆。</w:t>
      </w:r>
    </w:p>
    <w:p w:rsidR="00025391" w:rsidRPr="0019489C" w:rsidRDefault="00025391" w:rsidP="003E7BF8">
      <w:pPr>
        <w:ind w:firstLineChars="200" w:firstLine="420"/>
        <w:rPr>
          <w:bCs/>
          <w:szCs w:val="21"/>
        </w:rPr>
      </w:pPr>
    </w:p>
    <w:p w:rsidR="007D433D" w:rsidRPr="0019489C" w:rsidRDefault="003843D0" w:rsidP="003E7BF8">
      <w:pPr>
        <w:ind w:firstLineChars="200" w:firstLine="420"/>
        <w:rPr>
          <w:bCs/>
          <w:szCs w:val="21"/>
        </w:rPr>
      </w:pPr>
      <w:r w:rsidRPr="0019489C">
        <w:rPr>
          <w:rFonts w:hint="eastAsia"/>
          <w:bCs/>
          <w:szCs w:val="21"/>
        </w:rPr>
        <w:t>宾·大隈（</w:t>
      </w:r>
      <w:r w:rsidRPr="0019489C">
        <w:rPr>
          <w:bCs/>
          <w:szCs w:val="21"/>
        </w:rPr>
        <w:t>Bin Okuma</w:t>
      </w:r>
      <w:r w:rsidRPr="0019489C">
        <w:rPr>
          <w:rFonts w:hint="eastAsia"/>
          <w:bCs/>
          <w:szCs w:val="21"/>
        </w:rPr>
        <w:t>），一个著名的视觉艺术家，刚刚失去了自己的妻子莱</w:t>
      </w:r>
      <w:r w:rsidR="007D433D" w:rsidRPr="0019489C">
        <w:rPr>
          <w:rFonts w:hint="eastAsia"/>
          <w:bCs/>
          <w:szCs w:val="21"/>
        </w:rPr>
        <w:t>娜</w:t>
      </w:r>
      <w:r w:rsidRPr="0019489C">
        <w:rPr>
          <w:rFonts w:hint="eastAsia"/>
          <w:bCs/>
          <w:szCs w:val="21"/>
        </w:rPr>
        <w:t>（</w:t>
      </w:r>
      <w:r w:rsidRPr="0019489C">
        <w:rPr>
          <w:rFonts w:hint="eastAsia"/>
          <w:bCs/>
          <w:szCs w:val="21"/>
        </w:rPr>
        <w:t>Lena</w:t>
      </w:r>
      <w:r w:rsidRPr="0019489C">
        <w:rPr>
          <w:rFonts w:hint="eastAsia"/>
          <w:bCs/>
          <w:szCs w:val="21"/>
        </w:rPr>
        <w:t>）</w:t>
      </w:r>
      <w:r w:rsidR="007D433D" w:rsidRPr="0019489C">
        <w:rPr>
          <w:rFonts w:hint="eastAsia"/>
          <w:bCs/>
          <w:szCs w:val="21"/>
        </w:rPr>
        <w:t>。</w:t>
      </w:r>
      <w:r w:rsidRPr="0019489C">
        <w:rPr>
          <w:rFonts w:hint="eastAsia"/>
          <w:bCs/>
          <w:szCs w:val="21"/>
        </w:rPr>
        <w:t>事发突然，让他和儿子格雷戈（</w:t>
      </w:r>
      <w:r w:rsidRPr="0019489C">
        <w:rPr>
          <w:rFonts w:hint="eastAsia"/>
          <w:bCs/>
          <w:szCs w:val="21"/>
        </w:rPr>
        <w:t>Greg</w:t>
      </w:r>
      <w:r w:rsidR="007D433D" w:rsidRPr="0019489C">
        <w:rPr>
          <w:rFonts w:hint="eastAsia"/>
          <w:bCs/>
          <w:szCs w:val="21"/>
        </w:rPr>
        <w:t>）措手不及。</w:t>
      </w:r>
    </w:p>
    <w:p w:rsidR="007D433D" w:rsidRPr="0019489C" w:rsidRDefault="007D433D" w:rsidP="003E7BF8">
      <w:pPr>
        <w:ind w:firstLineChars="200" w:firstLine="420"/>
        <w:rPr>
          <w:bCs/>
          <w:szCs w:val="21"/>
        </w:rPr>
      </w:pPr>
    </w:p>
    <w:p w:rsidR="00025391" w:rsidRPr="0019489C" w:rsidRDefault="007D433D" w:rsidP="003E7BF8">
      <w:pPr>
        <w:ind w:firstLineChars="200" w:firstLine="420"/>
        <w:rPr>
          <w:bCs/>
          <w:szCs w:val="21"/>
        </w:rPr>
      </w:pPr>
      <w:r w:rsidRPr="0019489C">
        <w:rPr>
          <w:rFonts w:hint="eastAsia"/>
          <w:bCs/>
          <w:szCs w:val="21"/>
        </w:rPr>
        <w:t>但</w:t>
      </w:r>
      <w:r w:rsidR="003843D0" w:rsidRPr="0019489C">
        <w:rPr>
          <w:rFonts w:hint="eastAsia"/>
          <w:bCs/>
          <w:szCs w:val="21"/>
        </w:rPr>
        <w:t>格雷戈很快回东海岸继续读书去了，只留下宾一个人，形单影只。他</w:t>
      </w:r>
      <w:r w:rsidRPr="0019489C">
        <w:rPr>
          <w:rFonts w:hint="eastAsia"/>
          <w:bCs/>
          <w:szCs w:val="21"/>
        </w:rPr>
        <w:t>因</w:t>
      </w:r>
      <w:r w:rsidR="00DA4290" w:rsidRPr="0019489C">
        <w:rPr>
          <w:rFonts w:hint="eastAsia"/>
          <w:bCs/>
          <w:szCs w:val="21"/>
        </w:rPr>
        <w:t>悲伤而陷入对往事的回忆之中：</w:t>
      </w:r>
      <w:r w:rsidR="00DA4290" w:rsidRPr="0019489C">
        <w:rPr>
          <w:rFonts w:hint="eastAsia"/>
          <w:bCs/>
          <w:szCs w:val="21"/>
        </w:rPr>
        <w:t>1942</w:t>
      </w:r>
      <w:r w:rsidR="00DA4290" w:rsidRPr="0019489C">
        <w:rPr>
          <w:rFonts w:hint="eastAsia"/>
          <w:bCs/>
          <w:szCs w:val="21"/>
        </w:rPr>
        <w:t>年，珍珠港战争之后，他的日裔家庭不得不从西海岸迁移；他童年时期还曾在加拿大的不列颠哥伦比亚省参加过一个国际夏令营活动。</w:t>
      </w:r>
    </w:p>
    <w:p w:rsidR="00DA4290" w:rsidRPr="0019489C" w:rsidRDefault="00DA4290" w:rsidP="003E7BF8">
      <w:pPr>
        <w:ind w:firstLineChars="200" w:firstLine="420"/>
        <w:rPr>
          <w:bCs/>
          <w:szCs w:val="21"/>
        </w:rPr>
      </w:pPr>
    </w:p>
    <w:p w:rsidR="00DA4290" w:rsidRPr="0019489C" w:rsidRDefault="006C7C93" w:rsidP="003E7BF8">
      <w:pPr>
        <w:ind w:firstLineChars="200" w:firstLine="420"/>
        <w:rPr>
          <w:bCs/>
          <w:szCs w:val="21"/>
        </w:rPr>
      </w:pPr>
      <w:r w:rsidRPr="0019489C">
        <w:rPr>
          <w:rFonts w:hint="eastAsia"/>
          <w:bCs/>
          <w:szCs w:val="21"/>
        </w:rPr>
        <w:t>现在，他计划驾车穿越全国：为即将到来的展会完成最后的准备工作；同时去再度探访他曾生活过的地方；去寻找以和他失散多年的父亲。多年前，他父亲做出一个致命的决定，让他们的家庭分崩离析。现在，</w:t>
      </w:r>
      <w:r w:rsidR="00BC7C15" w:rsidRPr="0019489C">
        <w:rPr>
          <w:rFonts w:hint="eastAsia"/>
          <w:bCs/>
          <w:szCs w:val="21"/>
        </w:rPr>
        <w:t>抱着丧妻之痛，宾必须问自己</w:t>
      </w:r>
      <w:r w:rsidR="007D433D" w:rsidRPr="0019489C">
        <w:rPr>
          <w:rFonts w:hint="eastAsia"/>
          <w:bCs/>
          <w:szCs w:val="21"/>
        </w:rPr>
        <w:t>，他是否</w:t>
      </w:r>
      <w:r w:rsidR="00BC7C15" w:rsidRPr="0019489C">
        <w:rPr>
          <w:rFonts w:hint="eastAsia"/>
          <w:bCs/>
          <w:szCs w:val="21"/>
        </w:rPr>
        <w:t>真的想要找到父亲。</w:t>
      </w:r>
    </w:p>
    <w:p w:rsidR="00BC7C15" w:rsidRPr="0019489C" w:rsidRDefault="00BC7C15" w:rsidP="003E7BF8">
      <w:pPr>
        <w:ind w:firstLineChars="200" w:firstLine="420"/>
        <w:rPr>
          <w:bCs/>
          <w:szCs w:val="21"/>
        </w:rPr>
      </w:pPr>
    </w:p>
    <w:p w:rsidR="00BC7C15" w:rsidRPr="0019489C" w:rsidRDefault="00BC7C15" w:rsidP="003E7BF8">
      <w:pPr>
        <w:ind w:firstLineChars="200" w:firstLine="420"/>
        <w:rPr>
          <w:bCs/>
          <w:szCs w:val="21"/>
        </w:rPr>
      </w:pPr>
      <w:r w:rsidRPr="0019489C">
        <w:rPr>
          <w:rFonts w:hint="eastAsia"/>
          <w:bCs/>
          <w:szCs w:val="21"/>
        </w:rPr>
        <w:t>妻子的声音一直在他的脑海中盘旋，鼓励着</w:t>
      </w:r>
      <w:r w:rsidR="007D433D" w:rsidRPr="0019489C">
        <w:rPr>
          <w:rFonts w:hint="eastAsia"/>
          <w:bCs/>
          <w:szCs w:val="21"/>
        </w:rPr>
        <w:t>他。怀着对妻子深切的爱，宾开始了一次难忘的旅程，路途上，有艺术，有音乐，</w:t>
      </w:r>
      <w:r w:rsidRPr="0019489C">
        <w:rPr>
          <w:rFonts w:hint="eastAsia"/>
          <w:bCs/>
          <w:szCs w:val="21"/>
        </w:rPr>
        <w:t>有爱情，还有希望。</w:t>
      </w:r>
    </w:p>
    <w:p w:rsidR="002F1C98" w:rsidRPr="0019489C" w:rsidRDefault="002F1C98" w:rsidP="003E7BF8">
      <w:pPr>
        <w:ind w:firstLineChars="200" w:firstLine="420"/>
        <w:rPr>
          <w:bCs/>
          <w:szCs w:val="21"/>
        </w:rPr>
      </w:pPr>
    </w:p>
    <w:p w:rsidR="002F1C98" w:rsidRPr="0019489C" w:rsidRDefault="002F1C98" w:rsidP="003E7BF8">
      <w:pPr>
        <w:ind w:firstLineChars="200" w:firstLine="420"/>
        <w:rPr>
          <w:bCs/>
          <w:szCs w:val="21"/>
        </w:rPr>
      </w:pPr>
      <w:r w:rsidRPr="0019489C">
        <w:rPr>
          <w:rFonts w:hint="eastAsia"/>
          <w:bCs/>
          <w:szCs w:val="21"/>
        </w:rPr>
        <w:t>小说一开始以故事的形式</w:t>
      </w:r>
      <w:r w:rsidR="007D433D" w:rsidRPr="0019489C">
        <w:rPr>
          <w:rFonts w:hint="eastAsia"/>
          <w:bCs/>
          <w:szCs w:val="21"/>
        </w:rPr>
        <w:t>，</w:t>
      </w:r>
      <w:r w:rsidRPr="0019489C">
        <w:rPr>
          <w:rFonts w:hint="eastAsia"/>
          <w:bCs/>
          <w:szCs w:val="21"/>
        </w:rPr>
        <w:t>描述了中国文化中根据属相分析性格和命运的的神秘说法，使整部小说染上了些许东方色彩。</w:t>
      </w:r>
    </w:p>
    <w:p w:rsidR="007D433D" w:rsidRPr="0019489C" w:rsidRDefault="007D433D" w:rsidP="003E7BF8">
      <w:pPr>
        <w:rPr>
          <w:bCs/>
          <w:szCs w:val="21"/>
        </w:rPr>
      </w:pPr>
    </w:p>
    <w:p w:rsidR="000E6391" w:rsidRPr="0019489C" w:rsidRDefault="00F942BF" w:rsidP="003E7BF8">
      <w:pPr>
        <w:rPr>
          <w:bCs/>
          <w:szCs w:val="21"/>
        </w:rPr>
      </w:pPr>
      <w:r>
        <w:rPr>
          <w:noProof/>
          <w:szCs w:val="21"/>
        </w:rPr>
        <w:drawing>
          <wp:anchor distT="0" distB="0" distL="114300" distR="114300" simplePos="0" relativeHeight="251654144" behindDoc="0" locked="0" layoutInCell="1" allowOverlap="1">
            <wp:simplePos x="0" y="0"/>
            <wp:positionH relativeFrom="column">
              <wp:posOffset>3848100</wp:posOffset>
            </wp:positionH>
            <wp:positionV relativeFrom="paragraph">
              <wp:posOffset>130175</wp:posOffset>
            </wp:positionV>
            <wp:extent cx="1379855" cy="2179320"/>
            <wp:effectExtent l="19050" t="0" r="0" b="0"/>
            <wp:wrapSquare wrapText="bothSides"/>
            <wp:docPr id="272" name="图片 272" descr="Remembering the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Remembering the Bones"/>
                    <pic:cNvPicPr>
                      <a:picLocks noChangeAspect="1" noChangeArrowheads="1"/>
                    </pic:cNvPicPr>
                  </pic:nvPicPr>
                  <pic:blipFill>
                    <a:blip r:embed="rId12"/>
                    <a:srcRect/>
                    <a:stretch>
                      <a:fillRect/>
                    </a:stretch>
                  </pic:blipFill>
                  <pic:spPr bwMode="auto">
                    <a:xfrm>
                      <a:off x="0" y="0"/>
                      <a:ext cx="1379855" cy="2179320"/>
                    </a:xfrm>
                    <a:prstGeom prst="rect">
                      <a:avLst/>
                    </a:prstGeom>
                    <a:noFill/>
                    <a:ln w="9525">
                      <a:noFill/>
                      <a:miter lim="800000"/>
                      <a:headEnd/>
                      <a:tailEnd/>
                    </a:ln>
                  </pic:spPr>
                </pic:pic>
              </a:graphicData>
            </a:graphic>
          </wp:anchor>
        </w:drawing>
      </w:r>
    </w:p>
    <w:p w:rsidR="000E6391" w:rsidRPr="0019489C" w:rsidRDefault="000E6391" w:rsidP="003E7BF8">
      <w:pPr>
        <w:tabs>
          <w:tab w:val="left" w:pos="7920"/>
        </w:tabs>
        <w:rPr>
          <w:b/>
          <w:bCs/>
          <w:szCs w:val="21"/>
        </w:rPr>
      </w:pPr>
      <w:r w:rsidRPr="0019489C">
        <w:rPr>
          <w:rFonts w:hint="eastAsia"/>
          <w:b/>
          <w:bCs/>
          <w:szCs w:val="21"/>
        </w:rPr>
        <w:t>中文书名：《忆骨》</w:t>
      </w:r>
    </w:p>
    <w:p w:rsidR="000E6391" w:rsidRPr="0019489C" w:rsidRDefault="000E6391" w:rsidP="003E7BF8">
      <w:pPr>
        <w:rPr>
          <w:b/>
          <w:szCs w:val="21"/>
        </w:rPr>
      </w:pPr>
      <w:r w:rsidRPr="0019489C">
        <w:rPr>
          <w:rFonts w:hint="eastAsia"/>
          <w:b/>
          <w:szCs w:val="21"/>
        </w:rPr>
        <w:t>英文书名：</w:t>
      </w:r>
      <w:r w:rsidR="007C5F2D" w:rsidRPr="007C5F2D">
        <w:rPr>
          <w:b/>
          <w:szCs w:val="21"/>
        </w:rPr>
        <w:t>REMEMBERING THE BONES</w:t>
      </w:r>
    </w:p>
    <w:p w:rsidR="000E6391" w:rsidRPr="0019489C" w:rsidRDefault="000E6391"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r w:rsidRPr="0019489C">
        <w:rPr>
          <w:rFonts w:hint="eastAsia"/>
          <w:b/>
          <w:bCs/>
          <w:szCs w:val="21"/>
        </w:rPr>
        <w:t>Frances Itani</w:t>
      </w:r>
    </w:p>
    <w:p w:rsidR="000E6391" w:rsidRPr="0019489C" w:rsidRDefault="000E6391"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Grove Press</w:t>
      </w:r>
    </w:p>
    <w:p w:rsidR="000E6391" w:rsidRPr="0019489C" w:rsidRDefault="0019489C"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AA27C8">
        <w:rPr>
          <w:rFonts w:hint="eastAsia"/>
          <w:b/>
        </w:rPr>
        <w:t>Claire Qiao</w:t>
      </w:r>
    </w:p>
    <w:p w:rsidR="000E6391"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0E6391" w:rsidRPr="0019489C">
        <w:rPr>
          <w:rFonts w:hint="eastAsia"/>
          <w:b/>
          <w:bCs/>
          <w:szCs w:val="21"/>
        </w:rPr>
        <w:t>：</w:t>
      </w:r>
      <w:r w:rsidR="000E6391" w:rsidRPr="0019489C">
        <w:rPr>
          <w:rFonts w:hint="eastAsia"/>
          <w:b/>
          <w:bCs/>
          <w:szCs w:val="21"/>
        </w:rPr>
        <w:t>304</w:t>
      </w:r>
      <w:r>
        <w:rPr>
          <w:rFonts w:hint="eastAsia"/>
          <w:b/>
          <w:bCs/>
          <w:szCs w:val="21"/>
        </w:rPr>
        <w:t>页</w:t>
      </w:r>
    </w:p>
    <w:p w:rsidR="000E6391" w:rsidRPr="0019489C" w:rsidRDefault="000E6391" w:rsidP="003E7BF8">
      <w:pPr>
        <w:rPr>
          <w:b/>
          <w:bCs/>
          <w:szCs w:val="21"/>
        </w:rPr>
      </w:pPr>
      <w:r w:rsidRPr="0019489C">
        <w:rPr>
          <w:rFonts w:hint="eastAsia"/>
          <w:b/>
          <w:bCs/>
          <w:szCs w:val="21"/>
        </w:rPr>
        <w:t>出版时间：</w:t>
      </w:r>
      <w:r w:rsidRPr="0019489C">
        <w:rPr>
          <w:rFonts w:hint="eastAsia"/>
          <w:b/>
          <w:bCs/>
          <w:szCs w:val="21"/>
        </w:rPr>
        <w:t>2009</w:t>
      </w:r>
      <w:r w:rsidRPr="0019489C">
        <w:rPr>
          <w:rFonts w:hint="eastAsia"/>
          <w:b/>
          <w:bCs/>
          <w:szCs w:val="21"/>
        </w:rPr>
        <w:t>年</w:t>
      </w:r>
      <w:r w:rsidRPr="0019489C">
        <w:rPr>
          <w:rFonts w:hint="eastAsia"/>
          <w:b/>
          <w:bCs/>
          <w:szCs w:val="21"/>
        </w:rPr>
        <w:t>1</w:t>
      </w:r>
      <w:r w:rsidRPr="0019489C">
        <w:rPr>
          <w:rFonts w:hint="eastAsia"/>
          <w:b/>
          <w:bCs/>
          <w:szCs w:val="21"/>
        </w:rPr>
        <w:t>月</w:t>
      </w:r>
    </w:p>
    <w:p w:rsidR="000E6391" w:rsidRPr="0019489C" w:rsidRDefault="000E6391" w:rsidP="003E7BF8">
      <w:pPr>
        <w:rPr>
          <w:b/>
          <w:bCs/>
          <w:szCs w:val="21"/>
        </w:rPr>
      </w:pPr>
      <w:r w:rsidRPr="0019489C">
        <w:rPr>
          <w:rFonts w:hint="eastAsia"/>
          <w:b/>
          <w:bCs/>
          <w:szCs w:val="21"/>
        </w:rPr>
        <w:t>代理地区：中国大陆、台湾</w:t>
      </w:r>
    </w:p>
    <w:p w:rsidR="000E6391" w:rsidRPr="0019489C" w:rsidRDefault="000E6391" w:rsidP="003E7BF8">
      <w:pPr>
        <w:rPr>
          <w:b/>
          <w:bCs/>
          <w:szCs w:val="21"/>
        </w:rPr>
      </w:pPr>
      <w:r w:rsidRPr="0019489C">
        <w:rPr>
          <w:rFonts w:hint="eastAsia"/>
          <w:b/>
          <w:bCs/>
          <w:szCs w:val="21"/>
        </w:rPr>
        <w:t>审读资料：电子稿</w:t>
      </w:r>
    </w:p>
    <w:p w:rsidR="000E6391" w:rsidRPr="0019489C" w:rsidRDefault="000E6391"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0E6391" w:rsidRPr="0019489C" w:rsidRDefault="00C10C56" w:rsidP="003E7BF8">
      <w:pPr>
        <w:rPr>
          <w:b/>
          <w:bCs/>
          <w:color w:val="FF0000"/>
          <w:szCs w:val="21"/>
          <w:shd w:val="pct15" w:color="auto" w:fill="FFFFFF"/>
        </w:rPr>
      </w:pPr>
      <w:r w:rsidRPr="00CB76A4">
        <w:rPr>
          <w:rFonts w:hint="eastAsia"/>
          <w:b/>
          <w:bCs/>
          <w:color w:val="FF0000"/>
          <w:szCs w:val="21"/>
        </w:rPr>
        <w:t>简体中文本曾授权，目前版权已回归。</w:t>
      </w:r>
    </w:p>
    <w:p w:rsidR="000E6391" w:rsidRDefault="000E6391"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C10C56" w:rsidRPr="00CB76A4" w:rsidRDefault="00C10C56" w:rsidP="003E7BF8">
      <w:pPr>
        <w:widowControl/>
        <w:rPr>
          <w:color w:val="000000"/>
          <w:kern w:val="0"/>
          <w:szCs w:val="21"/>
        </w:rPr>
      </w:pPr>
      <w:r w:rsidRPr="00CB76A4">
        <w:rPr>
          <w:rFonts w:hint="eastAsia"/>
          <w:b/>
          <w:bCs/>
          <w:color w:val="000000"/>
          <w:kern w:val="0"/>
          <w:szCs w:val="21"/>
        </w:rPr>
        <w:t>中简本出版记录</w:t>
      </w:r>
    </w:p>
    <w:p w:rsidR="00C10C56" w:rsidRPr="00CB76A4" w:rsidRDefault="00C10C56" w:rsidP="003E7BF8">
      <w:pPr>
        <w:widowControl/>
        <w:rPr>
          <w:b/>
        </w:rPr>
      </w:pPr>
      <w:r w:rsidRPr="00CB76A4">
        <w:rPr>
          <w:rFonts w:hint="eastAsia"/>
          <w:b/>
          <w:bCs/>
          <w:color w:val="000000"/>
          <w:kern w:val="0"/>
          <w:szCs w:val="21"/>
        </w:rPr>
        <w:t>书</w:t>
      </w:r>
      <w:r w:rsidRPr="00CB76A4">
        <w:rPr>
          <w:b/>
          <w:bCs/>
          <w:color w:val="000000"/>
          <w:kern w:val="0"/>
          <w:szCs w:val="21"/>
        </w:rPr>
        <w:t xml:space="preserve">    </w:t>
      </w:r>
      <w:r w:rsidRPr="00CB76A4">
        <w:rPr>
          <w:rFonts w:hint="eastAsia"/>
          <w:b/>
          <w:bCs/>
          <w:color w:val="000000"/>
          <w:kern w:val="0"/>
          <w:szCs w:val="21"/>
        </w:rPr>
        <w:t xml:space="preserve"> </w:t>
      </w:r>
      <w:r w:rsidRPr="00CB76A4">
        <w:rPr>
          <w:rFonts w:hint="eastAsia"/>
          <w:b/>
          <w:bCs/>
          <w:color w:val="000000"/>
          <w:kern w:val="0"/>
          <w:szCs w:val="21"/>
        </w:rPr>
        <w:t>名：</w:t>
      </w:r>
      <w:r w:rsidRPr="00CB76A4">
        <w:rPr>
          <w:rFonts w:hint="eastAsia"/>
          <w:b/>
        </w:rPr>
        <w:t>《</w:t>
      </w:r>
      <w:r w:rsidR="00095057" w:rsidRPr="0019489C">
        <w:rPr>
          <w:rFonts w:hint="eastAsia"/>
          <w:b/>
          <w:bCs/>
          <w:szCs w:val="21"/>
        </w:rPr>
        <w:t>忆骨</w:t>
      </w:r>
      <w:r w:rsidRPr="00CB76A4">
        <w:rPr>
          <w:rFonts w:hint="eastAsia"/>
          <w:b/>
        </w:rPr>
        <w:t>》</w:t>
      </w:r>
    </w:p>
    <w:p w:rsidR="00C10C56" w:rsidRPr="00CB76A4" w:rsidRDefault="00F942BF" w:rsidP="003E7BF8">
      <w:pPr>
        <w:widowControl/>
        <w:rPr>
          <w:b/>
        </w:rPr>
      </w:pPr>
      <w:r>
        <w:rPr>
          <w:noProof/>
        </w:rPr>
        <w:drawing>
          <wp:anchor distT="0" distB="0" distL="114300" distR="114300" simplePos="0" relativeHeight="251657216" behindDoc="0" locked="0" layoutInCell="1" allowOverlap="1">
            <wp:simplePos x="0" y="0"/>
            <wp:positionH relativeFrom="column">
              <wp:posOffset>4166870</wp:posOffset>
            </wp:positionH>
            <wp:positionV relativeFrom="paragraph">
              <wp:posOffset>-542925</wp:posOffset>
            </wp:positionV>
            <wp:extent cx="1207770" cy="1744345"/>
            <wp:effectExtent l="19050" t="0" r="0" b="0"/>
            <wp:wrapSquare wrapText="bothSides"/>
            <wp:docPr id="275" name="图片 275" descr="s2727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27271045"/>
                    <pic:cNvPicPr>
                      <a:picLocks noChangeAspect="1" noChangeArrowheads="1"/>
                    </pic:cNvPicPr>
                  </pic:nvPicPr>
                  <pic:blipFill>
                    <a:blip r:embed="rId13"/>
                    <a:srcRect/>
                    <a:stretch>
                      <a:fillRect/>
                    </a:stretch>
                  </pic:blipFill>
                  <pic:spPr bwMode="auto">
                    <a:xfrm>
                      <a:off x="0" y="0"/>
                      <a:ext cx="1207770" cy="1744345"/>
                    </a:xfrm>
                    <a:prstGeom prst="rect">
                      <a:avLst/>
                    </a:prstGeom>
                    <a:noFill/>
                    <a:ln w="9525">
                      <a:noFill/>
                      <a:miter lim="800000"/>
                      <a:headEnd/>
                      <a:tailEnd/>
                    </a:ln>
                  </pic:spPr>
                </pic:pic>
              </a:graphicData>
            </a:graphic>
          </wp:anchor>
        </w:drawing>
      </w:r>
      <w:r w:rsidR="00C10C56" w:rsidRPr="00CB76A4">
        <w:rPr>
          <w:rFonts w:hint="eastAsia"/>
          <w:b/>
        </w:rPr>
        <w:t>作</w:t>
      </w:r>
      <w:r w:rsidR="00C10C56" w:rsidRPr="00CB76A4">
        <w:rPr>
          <w:b/>
        </w:rPr>
        <w:t>   </w:t>
      </w:r>
      <w:r w:rsidR="00C10C56" w:rsidRPr="00CB76A4">
        <w:rPr>
          <w:rFonts w:hint="eastAsia"/>
          <w:b/>
        </w:rPr>
        <w:t xml:space="preserve"> </w:t>
      </w:r>
      <w:r w:rsidR="00C10C56" w:rsidRPr="00CB76A4">
        <w:rPr>
          <w:b/>
        </w:rPr>
        <w:t xml:space="preserve"> </w:t>
      </w:r>
      <w:r w:rsidR="00C10C56" w:rsidRPr="00CB76A4">
        <w:rPr>
          <w:rFonts w:hint="eastAsia"/>
          <w:b/>
        </w:rPr>
        <w:t>者：</w:t>
      </w:r>
      <w:r w:rsidR="00C10C56">
        <w:rPr>
          <w:rFonts w:hint="eastAsia"/>
          <w:b/>
        </w:rPr>
        <w:t>（加拿大）</w:t>
      </w:r>
      <w:r w:rsidR="00C10C56" w:rsidRPr="00C10C56">
        <w:rPr>
          <w:rFonts w:hint="eastAsia"/>
          <w:b/>
        </w:rPr>
        <w:t>弗朗西斯·伊塔尼</w:t>
      </w:r>
    </w:p>
    <w:p w:rsidR="00C10C56" w:rsidRPr="00CB76A4" w:rsidRDefault="00C10C56" w:rsidP="003E7BF8">
      <w:pPr>
        <w:widowControl/>
        <w:rPr>
          <w:b/>
        </w:rPr>
      </w:pPr>
      <w:r w:rsidRPr="00CB76A4">
        <w:rPr>
          <w:rFonts w:hint="eastAsia"/>
          <w:b/>
        </w:rPr>
        <w:t>出</w:t>
      </w:r>
      <w:r w:rsidRPr="00CB76A4">
        <w:rPr>
          <w:b/>
        </w:rPr>
        <w:t xml:space="preserve"> </w:t>
      </w:r>
      <w:r w:rsidRPr="00CB76A4">
        <w:rPr>
          <w:rFonts w:hint="eastAsia"/>
          <w:b/>
        </w:rPr>
        <w:t>版</w:t>
      </w:r>
      <w:r w:rsidRPr="00CB76A4">
        <w:rPr>
          <w:b/>
        </w:rPr>
        <w:t xml:space="preserve"> </w:t>
      </w:r>
      <w:r w:rsidRPr="00CB76A4">
        <w:rPr>
          <w:rFonts w:hint="eastAsia"/>
          <w:b/>
        </w:rPr>
        <w:t>社：</w:t>
      </w:r>
      <w:r>
        <w:rPr>
          <w:rFonts w:hint="eastAsia"/>
          <w:b/>
        </w:rPr>
        <w:t>译林出版社</w:t>
      </w:r>
    </w:p>
    <w:p w:rsidR="00C10C56" w:rsidRPr="00CB76A4" w:rsidRDefault="00C10C56" w:rsidP="003E7BF8">
      <w:pPr>
        <w:widowControl/>
        <w:rPr>
          <w:b/>
        </w:rPr>
      </w:pPr>
      <w:r w:rsidRPr="00CB76A4">
        <w:rPr>
          <w:rFonts w:hint="eastAsia"/>
          <w:b/>
        </w:rPr>
        <w:t>译</w:t>
      </w:r>
      <w:r w:rsidRPr="00CB76A4">
        <w:rPr>
          <w:b/>
        </w:rPr>
        <w:t>   </w:t>
      </w:r>
      <w:r w:rsidRPr="00CB76A4">
        <w:rPr>
          <w:rFonts w:hint="eastAsia"/>
          <w:b/>
        </w:rPr>
        <w:t xml:space="preserve"> </w:t>
      </w:r>
      <w:r w:rsidRPr="00CB76A4">
        <w:rPr>
          <w:b/>
        </w:rPr>
        <w:t xml:space="preserve"> </w:t>
      </w:r>
      <w:r w:rsidRPr="00CB76A4">
        <w:rPr>
          <w:rFonts w:hint="eastAsia"/>
          <w:b/>
        </w:rPr>
        <w:t>者：</w:t>
      </w:r>
      <w:r w:rsidR="00095057" w:rsidRPr="00095057">
        <w:rPr>
          <w:rFonts w:hint="eastAsia"/>
          <w:b/>
        </w:rPr>
        <w:t>魏立</w:t>
      </w:r>
    </w:p>
    <w:p w:rsidR="00C10C56" w:rsidRPr="00CB76A4" w:rsidRDefault="00C10C56" w:rsidP="003E7BF8">
      <w:pPr>
        <w:widowControl/>
        <w:rPr>
          <w:color w:val="000000"/>
          <w:kern w:val="0"/>
          <w:szCs w:val="21"/>
        </w:rPr>
      </w:pPr>
      <w:r w:rsidRPr="00CB76A4">
        <w:rPr>
          <w:rFonts w:hint="eastAsia"/>
          <w:b/>
          <w:bCs/>
          <w:color w:val="000000"/>
          <w:kern w:val="0"/>
          <w:szCs w:val="21"/>
        </w:rPr>
        <w:t>出</w:t>
      </w:r>
      <w:r w:rsidRPr="00CB76A4">
        <w:rPr>
          <w:b/>
          <w:bCs/>
          <w:color w:val="000000"/>
          <w:kern w:val="0"/>
          <w:szCs w:val="21"/>
        </w:rPr>
        <w:t xml:space="preserve"> </w:t>
      </w:r>
      <w:r w:rsidRPr="00CB76A4">
        <w:rPr>
          <w:rFonts w:hint="eastAsia"/>
          <w:b/>
          <w:bCs/>
          <w:color w:val="000000"/>
          <w:kern w:val="0"/>
          <w:szCs w:val="21"/>
        </w:rPr>
        <w:t>版</w:t>
      </w:r>
      <w:r w:rsidRPr="00CB76A4">
        <w:rPr>
          <w:b/>
          <w:bCs/>
          <w:color w:val="000000"/>
          <w:kern w:val="0"/>
          <w:szCs w:val="21"/>
        </w:rPr>
        <w:t xml:space="preserve"> </w:t>
      </w:r>
      <w:r w:rsidRPr="00CB76A4">
        <w:rPr>
          <w:rFonts w:hint="eastAsia"/>
          <w:b/>
          <w:bCs/>
          <w:color w:val="000000"/>
          <w:kern w:val="0"/>
          <w:szCs w:val="21"/>
        </w:rPr>
        <w:t>年：</w:t>
      </w:r>
      <w:r w:rsidR="00095057">
        <w:rPr>
          <w:rFonts w:hint="eastAsia"/>
          <w:b/>
          <w:bCs/>
          <w:color w:val="000000"/>
          <w:kern w:val="0"/>
          <w:szCs w:val="21"/>
        </w:rPr>
        <w:t>2014</w:t>
      </w:r>
      <w:r w:rsidRPr="00CB76A4">
        <w:rPr>
          <w:rFonts w:hint="eastAsia"/>
          <w:b/>
          <w:bCs/>
          <w:color w:val="000000"/>
          <w:kern w:val="0"/>
          <w:szCs w:val="21"/>
        </w:rPr>
        <w:t>年</w:t>
      </w:r>
      <w:r w:rsidR="00095057">
        <w:rPr>
          <w:rFonts w:hint="eastAsia"/>
          <w:b/>
          <w:bCs/>
          <w:color w:val="000000"/>
          <w:kern w:val="0"/>
          <w:szCs w:val="21"/>
        </w:rPr>
        <w:t>5</w:t>
      </w:r>
      <w:r w:rsidRPr="00CB76A4">
        <w:rPr>
          <w:rFonts w:hint="eastAsia"/>
          <w:b/>
          <w:bCs/>
          <w:color w:val="000000"/>
          <w:kern w:val="0"/>
          <w:szCs w:val="21"/>
        </w:rPr>
        <w:t>月</w:t>
      </w:r>
    </w:p>
    <w:p w:rsidR="00C10C56" w:rsidRPr="00CB76A4" w:rsidRDefault="00C10C56" w:rsidP="003E7BF8">
      <w:pPr>
        <w:widowControl/>
        <w:rPr>
          <w:color w:val="000000"/>
          <w:kern w:val="0"/>
          <w:szCs w:val="21"/>
        </w:rPr>
      </w:pPr>
      <w:r w:rsidRPr="00CB76A4">
        <w:rPr>
          <w:rFonts w:hint="eastAsia"/>
          <w:b/>
          <w:bCs/>
          <w:color w:val="000000"/>
          <w:kern w:val="0"/>
          <w:szCs w:val="21"/>
        </w:rPr>
        <w:t>页</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数：</w:t>
      </w:r>
      <w:r w:rsidR="00095057">
        <w:rPr>
          <w:rFonts w:hint="eastAsia"/>
          <w:b/>
          <w:bCs/>
          <w:color w:val="000000"/>
          <w:kern w:val="0"/>
          <w:szCs w:val="21"/>
        </w:rPr>
        <w:t>268</w:t>
      </w:r>
      <w:r w:rsidRPr="00CB76A4">
        <w:rPr>
          <w:rFonts w:hint="eastAsia"/>
          <w:b/>
          <w:bCs/>
          <w:color w:val="000000"/>
          <w:kern w:val="0"/>
          <w:szCs w:val="21"/>
        </w:rPr>
        <w:t>页</w:t>
      </w:r>
    </w:p>
    <w:p w:rsidR="00C10C56" w:rsidRPr="00CB76A4" w:rsidRDefault="00C10C56" w:rsidP="003E7BF8">
      <w:pPr>
        <w:widowControl/>
        <w:rPr>
          <w:color w:val="000000"/>
          <w:kern w:val="0"/>
          <w:szCs w:val="21"/>
        </w:rPr>
      </w:pPr>
      <w:r w:rsidRPr="00CB76A4">
        <w:rPr>
          <w:rFonts w:hint="eastAsia"/>
          <w:b/>
          <w:bCs/>
          <w:color w:val="000000"/>
          <w:kern w:val="0"/>
          <w:szCs w:val="21"/>
        </w:rPr>
        <w:t>定</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价：</w:t>
      </w:r>
      <w:r w:rsidR="00095057">
        <w:rPr>
          <w:rFonts w:hint="eastAsia"/>
          <w:b/>
          <w:bCs/>
          <w:color w:val="000000"/>
          <w:kern w:val="0"/>
          <w:szCs w:val="21"/>
        </w:rPr>
        <w:t>35</w:t>
      </w:r>
      <w:r w:rsidRPr="00CB76A4">
        <w:rPr>
          <w:rFonts w:hint="eastAsia"/>
          <w:b/>
          <w:bCs/>
          <w:color w:val="000000"/>
          <w:kern w:val="0"/>
          <w:szCs w:val="21"/>
        </w:rPr>
        <w:t>元</w:t>
      </w:r>
    </w:p>
    <w:p w:rsidR="00C10C56" w:rsidRPr="00CB76A4" w:rsidRDefault="00C10C56" w:rsidP="003E7BF8">
      <w:pPr>
        <w:widowControl/>
        <w:rPr>
          <w:color w:val="000000"/>
          <w:kern w:val="0"/>
          <w:szCs w:val="21"/>
        </w:rPr>
      </w:pPr>
      <w:r w:rsidRPr="00CB76A4">
        <w:rPr>
          <w:rFonts w:hint="eastAsia"/>
          <w:b/>
          <w:bCs/>
          <w:color w:val="000000"/>
          <w:kern w:val="0"/>
          <w:szCs w:val="21"/>
        </w:rPr>
        <w:t>装</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帧：平装</w:t>
      </w:r>
    </w:p>
    <w:p w:rsidR="00C10C56" w:rsidRPr="0019489C" w:rsidRDefault="00C10C56" w:rsidP="003E7BF8">
      <w:pPr>
        <w:rPr>
          <w:b/>
          <w:bCs/>
          <w:szCs w:val="21"/>
        </w:rPr>
      </w:pPr>
    </w:p>
    <w:p w:rsidR="000E6391" w:rsidRPr="0019489C" w:rsidRDefault="000E6391" w:rsidP="003E7BF8">
      <w:pPr>
        <w:numPr>
          <w:ilvl w:val="0"/>
          <w:numId w:val="23"/>
        </w:numPr>
        <w:rPr>
          <w:rFonts w:ascii="宋体" w:hAnsi="宋体"/>
          <w:b/>
          <w:color w:val="FF0000"/>
          <w:szCs w:val="21"/>
        </w:rPr>
      </w:pPr>
      <w:r w:rsidRPr="0019489C">
        <w:rPr>
          <w:rFonts w:ascii="宋体" w:hAnsi="宋体" w:hint="eastAsia"/>
          <w:b/>
          <w:color w:val="FF0000"/>
          <w:szCs w:val="21"/>
        </w:rPr>
        <w:t>入围“英联邦图书奖之加拿大与加勒比海地区最佳图书”决选名单</w:t>
      </w:r>
    </w:p>
    <w:p w:rsidR="000E6391" w:rsidRPr="0019489C" w:rsidRDefault="000E6391" w:rsidP="003E7BF8">
      <w:pPr>
        <w:rPr>
          <w:b/>
          <w:bCs/>
          <w:szCs w:val="21"/>
        </w:rPr>
      </w:pPr>
    </w:p>
    <w:p w:rsidR="000E6391" w:rsidRPr="0019489C" w:rsidRDefault="000E6391" w:rsidP="003E7BF8">
      <w:pPr>
        <w:rPr>
          <w:b/>
          <w:bCs/>
          <w:szCs w:val="21"/>
        </w:rPr>
      </w:pPr>
      <w:r w:rsidRPr="0019489C">
        <w:rPr>
          <w:rFonts w:hint="eastAsia"/>
          <w:b/>
          <w:bCs/>
          <w:szCs w:val="21"/>
        </w:rPr>
        <w:t>内容简介：</w:t>
      </w:r>
    </w:p>
    <w:p w:rsidR="000E6391" w:rsidRPr="0019489C" w:rsidRDefault="000E6391" w:rsidP="003E7BF8">
      <w:pPr>
        <w:rPr>
          <w:b/>
          <w:bCs/>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·丹芙丝·惠特利（</w:t>
      </w:r>
      <w:r w:rsidRPr="0019489C">
        <w:rPr>
          <w:szCs w:val="21"/>
        </w:rPr>
        <w:t>Georgie Danforth Whitley</w:t>
      </w:r>
      <w:r w:rsidRPr="0019489C">
        <w:rPr>
          <w:rFonts w:hAnsi="Tahoma"/>
          <w:szCs w:val="21"/>
        </w:rPr>
        <w:t>），一个加拿大寡妇，正要去伦敦拜会伊丽莎白女王殿下（</w:t>
      </w:r>
      <w:r w:rsidRPr="0019489C">
        <w:rPr>
          <w:szCs w:val="21"/>
        </w:rPr>
        <w:t>Queen Elizabeth</w:t>
      </w:r>
      <w:r w:rsidRPr="0019489C">
        <w:rPr>
          <w:rFonts w:hAnsi="Tahoma"/>
          <w:szCs w:val="21"/>
        </w:rPr>
        <w:t>）</w:t>
      </w:r>
      <w:r w:rsidRPr="0019489C">
        <w:rPr>
          <w:rFonts w:ascii="Tahoma" w:hAnsi="Tahoma" w:cs="Tahoma" w:hint="eastAsia"/>
          <w:szCs w:val="21"/>
        </w:rPr>
        <w:t>。两人同一天生日，而</w:t>
      </w:r>
      <w:r w:rsidRPr="0019489C">
        <w:rPr>
          <w:rFonts w:ascii="Tahoma" w:hAnsi="Tahoma" w:cs="Tahoma"/>
          <w:szCs w:val="21"/>
        </w:rPr>
        <w:t>乔琪</w:t>
      </w:r>
      <w:r w:rsidRPr="0019489C">
        <w:rPr>
          <w:rFonts w:ascii="Tahoma" w:hAnsi="Tahoma" w:cs="Tahoma" w:hint="eastAsia"/>
          <w:szCs w:val="21"/>
        </w:rPr>
        <w:t>是受邀参加欢庆午宴的九十九位普通人当中的一个。</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可惜，尽管她精心做了计划，还是没能成功到达目的地。在去机场的路上，她的车从两个围桩之间滑了出去，翻下小山坡。她被抛入一丛灌木之中，从马路上完全看不到她遭遇车祸的任何痕迹。在无助和孤独中，为了不过于口渴，她把开襟羊毛衫上的银扣子子放在嘴里吸吮。慌乱之中，她开始转移自己的注意力，回忆八十年来，她作为女儿、祖母、姐姐、侄女、母亲、妻子，还有寡妇的生活历程。</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不顾满身伤痛，努力想要爬回车上，觉得那里会比较安全，但她意识到自己也正在一寸一寸爬向死亡。于是她意识到：“</w:t>
      </w:r>
      <w:r w:rsidRPr="0019489C">
        <w:rPr>
          <w:rFonts w:ascii="楷体_GB2312" w:eastAsia="楷体_GB2312" w:hAnsi="Tahoma" w:cs="Tahoma" w:hint="eastAsia"/>
          <w:szCs w:val="21"/>
        </w:rPr>
        <w:t>人们死的时候，心里仍然装着自己的秘密，想着自己的爱人，回忆着自己的痛苦。</w:t>
      </w:r>
      <w:r w:rsidRPr="0019489C">
        <w:rPr>
          <w:rFonts w:ascii="Tahoma" w:hAnsi="Tahoma" w:cs="Tahoma" w:hint="eastAsia"/>
          <w:szCs w:val="21"/>
        </w:rPr>
        <w:t>”随之而来的问题是，</w:t>
      </w:r>
      <w:r w:rsidRPr="0019489C">
        <w:rPr>
          <w:rFonts w:ascii="Tahoma" w:hAnsi="Tahoma" w:cs="Tahoma"/>
          <w:szCs w:val="21"/>
        </w:rPr>
        <w:t>乔琪</w:t>
      </w:r>
      <w:r w:rsidRPr="0019489C">
        <w:rPr>
          <w:rFonts w:ascii="Tahoma" w:hAnsi="Tahoma" w:cs="Tahoma" w:hint="eastAsia"/>
          <w:szCs w:val="21"/>
        </w:rPr>
        <w:t>会活下来吗？她的生活又意味着什么呢？</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从小自得其乐的一件事，就是给骨头分类，她看的骨骼图来自于祖母</w:t>
      </w:r>
      <w:r w:rsidRPr="0019489C">
        <w:rPr>
          <w:rFonts w:ascii="Tahoma" w:hAnsi="Tahoma" w:cs="Tahoma" w:hint="eastAsia"/>
          <w:szCs w:val="21"/>
        </w:rPr>
        <w:t>1901</w:t>
      </w:r>
      <w:r w:rsidRPr="0019489C">
        <w:rPr>
          <w:rFonts w:ascii="Tahoma" w:hAnsi="Tahoma" w:cs="Tahoma" w:hint="eastAsia"/>
          <w:szCs w:val="21"/>
        </w:rPr>
        <w:t>年版的《格雷氏解剖学》。现在她的身上有几根骨头断了，她嘴里念着这些骨头的名称，想起来一连串故事，每一个故事中都有一块骨头扮演着重要的角色。</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腿骨碎裂，在一节被称为“胫骨”的地方，</w:t>
      </w:r>
      <w:r w:rsidRPr="0019489C">
        <w:rPr>
          <w:rFonts w:ascii="Tahoma" w:hAnsi="Tahoma" w:cs="Tahoma"/>
          <w:szCs w:val="21"/>
        </w:rPr>
        <w:t>乔琪</w:t>
      </w:r>
      <w:r w:rsidRPr="0019489C">
        <w:rPr>
          <w:rFonts w:ascii="Tahoma" w:hAnsi="Tahoma" w:cs="Tahoma" w:hint="eastAsia"/>
          <w:szCs w:val="21"/>
        </w:rPr>
        <w:t>想起了她的祖母，一个让人心生敬畏的接生婆。祖母听到她丈夫死去的消息后，悲痛不已，砍柴的时候，斧头劈到了腿上；</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肩膀上痛的地方叫肩胛骨，</w:t>
      </w:r>
      <w:r w:rsidRPr="0019489C">
        <w:rPr>
          <w:rFonts w:ascii="Tahoma" w:hAnsi="Tahoma" w:cs="Tahoma"/>
          <w:szCs w:val="21"/>
        </w:rPr>
        <w:t>乔琪</w:t>
      </w:r>
      <w:r w:rsidRPr="0019489C">
        <w:rPr>
          <w:rFonts w:ascii="Tahoma" w:hAnsi="Tahoma" w:cs="Tahoma" w:hint="eastAsia"/>
          <w:szCs w:val="21"/>
        </w:rPr>
        <w:t>想起来第一次试穿自己鞋子的时候那种兴奋，想起来参加她女儿新剧院盛大开幕的激动，还有送她母亲（仍然健在，肩膀上长起了一个肿块）去疗养院时的悲伤；</w:t>
      </w:r>
    </w:p>
    <w:p w:rsidR="000E6391" w:rsidRPr="0019489C" w:rsidRDefault="000E6391" w:rsidP="003E7BF8">
      <w:pPr>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lastRenderedPageBreak/>
        <w:t>其他骨头的名字，唤起了她对丈夫哈利（</w:t>
      </w:r>
      <w:r w:rsidRPr="0019489C">
        <w:rPr>
          <w:szCs w:val="21"/>
        </w:rPr>
        <w:t>Harry</w:t>
      </w:r>
      <w:r w:rsidRPr="0019489C">
        <w:rPr>
          <w:rFonts w:ascii="Tahoma" w:hAnsi="Tahoma" w:cs="Tahoma" w:hint="eastAsia"/>
          <w:szCs w:val="21"/>
        </w:rPr>
        <w:t>）的回忆，还有他们的“半残蜜月”。那时候，新郎忽然变的狂暴而且还充满敌意，于是，她不得不急匆匆将他送回来好让他的病能尽快确诊。她还想起了一次去欧洲的“大旅行”，发现了一些意想不到的亲戚，还想起来丰收季节中被偷的一些豌豆，那时正值三十年代的大萧条……</w:t>
      </w:r>
    </w:p>
    <w:p w:rsidR="000E6391" w:rsidRPr="0019489C" w:rsidRDefault="000E6391" w:rsidP="003E7BF8">
      <w:pPr>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小说中，作者将回忆以松散的时间顺序展现在读者面前，每个回忆中的片段都有独特的方式打动人心，情感的演变，渐渐从童年时代原始的恐惧和探寻，发展为成年时期充满矛盾的欢乐和与痛苦。</w:t>
      </w:r>
    </w:p>
    <w:p w:rsidR="000E6391" w:rsidRPr="0019489C" w:rsidRDefault="000E6391" w:rsidP="003E7BF8">
      <w:pPr>
        <w:rPr>
          <w:rFonts w:ascii="Tahoma" w:hAnsi="Tahoma" w:cs="Tahoma"/>
          <w:szCs w:val="21"/>
        </w:rPr>
      </w:pPr>
    </w:p>
    <w:p w:rsidR="000E6391" w:rsidRPr="0019489C" w:rsidRDefault="000E6391" w:rsidP="003E7BF8">
      <w:pPr>
        <w:rPr>
          <w:b/>
          <w:bCs/>
          <w:szCs w:val="21"/>
        </w:rPr>
      </w:pPr>
      <w:r w:rsidRPr="0019489C">
        <w:rPr>
          <w:rFonts w:hint="eastAsia"/>
          <w:b/>
          <w:bCs/>
          <w:szCs w:val="21"/>
        </w:rPr>
        <w:t>媒体评论</w:t>
      </w:r>
      <w:r w:rsidRPr="0019489C">
        <w:rPr>
          <w:b/>
          <w:bCs/>
          <w:szCs w:val="21"/>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rFonts w:hint="eastAsia"/>
          <w:szCs w:val="21"/>
        </w:rPr>
        <w:t>“以朴实无华，力透纸背的散文笔调，伊塔尼展示了深埋于普通生活外表之下的复杂与深沉。”</w:t>
      </w:r>
    </w:p>
    <w:p w:rsidR="000E6391" w:rsidRPr="0019489C" w:rsidRDefault="000E6391" w:rsidP="003E7BF8">
      <w:pPr>
        <w:pStyle w:val="p0"/>
        <w:jc w:val="right"/>
      </w:pPr>
      <w:r w:rsidRPr="0019489C">
        <w:rPr>
          <w:rFonts w:hint="eastAsia"/>
        </w:rPr>
        <w:t>——《纽约客》（</w:t>
      </w:r>
      <w:r w:rsidRPr="0019489C">
        <w:rPr>
          <w:i/>
          <w:iCs/>
          <w:kern w:val="2"/>
        </w:rPr>
        <w:t>The New York</w:t>
      </w:r>
      <w:r w:rsidRPr="0019489C">
        <w:rPr>
          <w:rFonts w:hint="eastAsia"/>
          <w:i/>
          <w:iCs/>
          <w:kern w:val="2"/>
        </w:rPr>
        <w:t>er</w:t>
      </w:r>
      <w:r w:rsidRPr="0019489C">
        <w:rPr>
          <w:rFonts w:hint="eastAsia"/>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rFonts w:hint="eastAsia"/>
          <w:szCs w:val="21"/>
        </w:rPr>
        <w:t>“</w:t>
      </w:r>
      <w:r w:rsidRPr="0019489C">
        <w:rPr>
          <w:rFonts w:ascii="Tahoma" w:hAnsi="Tahoma" w:cs="Tahoma" w:hint="eastAsia"/>
          <w:szCs w:val="21"/>
        </w:rPr>
        <w:t>小说中，作者将回忆以松散的时间顺序展现在读者面前，每个回忆中的片段都有独特的方式打动人心，情感的演变，渐渐从童年时代原始的恐惧和探寻，发展为成年时期充满矛盾的欢乐和与痛苦。伊塔尼熟练的将它们组织在一起，沉浸在过去的回忆中，却勾勒出了现在的场景，呈现出复杂的情感交织，让小说的结尾——即不可避免又让人惊奇——微妙而又令人纠结。</w:t>
      </w:r>
      <w:r w:rsidRPr="0019489C">
        <w:rPr>
          <w:rFonts w:hint="eastAsia"/>
          <w:szCs w:val="21"/>
        </w:rPr>
        <w:t>”</w:t>
      </w:r>
    </w:p>
    <w:p w:rsidR="000E6391" w:rsidRPr="0019489C" w:rsidRDefault="00FB08CA" w:rsidP="003E7BF8">
      <w:pPr>
        <w:ind w:firstLine="435"/>
        <w:jc w:val="right"/>
        <w:rPr>
          <w:szCs w:val="21"/>
        </w:rPr>
      </w:pPr>
      <w:r>
        <w:rPr>
          <w:rFonts w:hint="eastAsia"/>
          <w:szCs w:val="21"/>
        </w:rPr>
        <w:t>----</w:t>
      </w:r>
      <w:r w:rsidR="000E6391" w:rsidRPr="0019489C">
        <w:rPr>
          <w:rFonts w:hint="eastAsia"/>
          <w:szCs w:val="21"/>
        </w:rPr>
        <w:t>《纽约时报》（</w:t>
      </w:r>
      <w:r w:rsidR="000E6391" w:rsidRPr="0019489C">
        <w:rPr>
          <w:i/>
          <w:iCs/>
          <w:szCs w:val="21"/>
        </w:rPr>
        <w:t>The New York</w:t>
      </w:r>
      <w:r w:rsidR="000E6391" w:rsidRPr="0019489C">
        <w:rPr>
          <w:rFonts w:hint="eastAsia"/>
          <w:i/>
          <w:iCs/>
          <w:szCs w:val="21"/>
        </w:rPr>
        <w:t xml:space="preserve"> Times</w:t>
      </w:r>
      <w:r w:rsidR="000E6391" w:rsidRPr="0019489C">
        <w:rPr>
          <w:rFonts w:hint="eastAsia"/>
          <w:szCs w:val="21"/>
        </w:rPr>
        <w:t>）</w:t>
      </w:r>
    </w:p>
    <w:p w:rsidR="000E6391" w:rsidRPr="0019489C" w:rsidRDefault="000E6391" w:rsidP="003E7BF8">
      <w:pPr>
        <w:ind w:firstLine="435"/>
        <w:jc w:val="right"/>
        <w:rPr>
          <w:b/>
          <w:bCs/>
          <w:szCs w:val="21"/>
        </w:rPr>
      </w:pPr>
    </w:p>
    <w:p w:rsidR="000E6391" w:rsidRPr="0019489C" w:rsidRDefault="000E6391" w:rsidP="003E7BF8">
      <w:pPr>
        <w:ind w:firstLine="435"/>
        <w:rPr>
          <w:b/>
          <w:bCs/>
          <w:szCs w:val="21"/>
        </w:rPr>
      </w:pPr>
      <w:r w:rsidRPr="0019489C">
        <w:rPr>
          <w:szCs w:val="21"/>
        </w:rPr>
        <w:t>“</w:t>
      </w:r>
      <w:r w:rsidRPr="0019489C">
        <w:rPr>
          <w:rFonts w:hint="eastAsia"/>
          <w:szCs w:val="21"/>
        </w:rPr>
        <w:t>小说背景以死亡为主题，读来让人大为惊叹，感动不已。</w:t>
      </w:r>
      <w:r w:rsidRPr="0019489C">
        <w:rPr>
          <w:szCs w:val="21"/>
        </w:rPr>
        <w:t>”</w:t>
      </w:r>
    </w:p>
    <w:p w:rsidR="000E6391" w:rsidRPr="0019489C" w:rsidRDefault="00FB08CA" w:rsidP="003E7BF8">
      <w:pPr>
        <w:jc w:val="right"/>
        <w:rPr>
          <w:b/>
          <w:bCs/>
          <w:szCs w:val="21"/>
        </w:rPr>
      </w:pPr>
      <w:r>
        <w:rPr>
          <w:rFonts w:hint="eastAsia"/>
          <w:szCs w:val="21"/>
        </w:rPr>
        <w:t>----</w:t>
      </w:r>
      <w:r w:rsidR="000E6391" w:rsidRPr="0019489C">
        <w:rPr>
          <w:rFonts w:hint="eastAsia"/>
          <w:szCs w:val="21"/>
        </w:rPr>
        <w:t>《出版人周刊》（</w:t>
      </w:r>
      <w:r w:rsidR="000E6391" w:rsidRPr="0019489C">
        <w:rPr>
          <w:rFonts w:hint="eastAsia"/>
          <w:i/>
          <w:iCs/>
          <w:szCs w:val="21"/>
        </w:rPr>
        <w:t>Publishers Weekly</w:t>
      </w:r>
      <w:r w:rsidR="000E6391" w:rsidRPr="0019489C">
        <w:rPr>
          <w:rFonts w:hint="eastAsia"/>
          <w:szCs w:val="21"/>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szCs w:val="21"/>
        </w:rPr>
        <w:t>“</w:t>
      </w:r>
      <w:r w:rsidRPr="0019489C">
        <w:rPr>
          <w:rFonts w:hint="eastAsia"/>
          <w:szCs w:val="21"/>
        </w:rPr>
        <w:t>[</w:t>
      </w:r>
      <w:r w:rsidRPr="0019489C">
        <w:rPr>
          <w:rFonts w:hint="eastAsia"/>
          <w:szCs w:val="21"/>
        </w:rPr>
        <w:t>伊塔尼</w:t>
      </w:r>
      <w:r w:rsidRPr="0019489C">
        <w:rPr>
          <w:rFonts w:hint="eastAsia"/>
          <w:szCs w:val="21"/>
        </w:rPr>
        <w:t>]</w:t>
      </w:r>
      <w:r w:rsidRPr="0019489C">
        <w:rPr>
          <w:rFonts w:hint="eastAsia"/>
          <w:szCs w:val="21"/>
        </w:rPr>
        <w:t>构思了一本精美的小说，情节处处刺激紧张，让人难以承受。极力推荐</w:t>
      </w:r>
      <w:r w:rsidRPr="0019489C">
        <w:rPr>
          <w:szCs w:val="21"/>
        </w:rPr>
        <w:t>”</w:t>
      </w:r>
    </w:p>
    <w:p w:rsidR="000E6391" w:rsidRPr="0019489C" w:rsidRDefault="00FB08CA" w:rsidP="003E7BF8">
      <w:pPr>
        <w:ind w:firstLine="435"/>
        <w:jc w:val="right"/>
        <w:rPr>
          <w:b/>
          <w:bCs/>
          <w:szCs w:val="21"/>
        </w:rPr>
      </w:pPr>
      <w:r>
        <w:rPr>
          <w:rFonts w:hint="eastAsia"/>
          <w:szCs w:val="21"/>
        </w:rPr>
        <w:t>----</w:t>
      </w:r>
      <w:r w:rsidR="000E6391" w:rsidRPr="0019489C">
        <w:rPr>
          <w:rFonts w:hint="eastAsia"/>
          <w:szCs w:val="21"/>
        </w:rPr>
        <w:t>《图书馆杂志》（</w:t>
      </w:r>
      <w:r w:rsidR="000E6391" w:rsidRPr="0019489C">
        <w:rPr>
          <w:rFonts w:hint="eastAsia"/>
          <w:i/>
          <w:iCs/>
          <w:szCs w:val="21"/>
        </w:rPr>
        <w:t>Library Journal</w:t>
      </w:r>
      <w:r w:rsidR="000E6391" w:rsidRPr="0019489C">
        <w:rPr>
          <w:rFonts w:hint="eastAsia"/>
          <w:szCs w:val="21"/>
        </w:rPr>
        <w:t>）</w:t>
      </w:r>
    </w:p>
    <w:p w:rsidR="000E6391" w:rsidRPr="0019489C" w:rsidRDefault="000E6391" w:rsidP="003E7BF8">
      <w:pPr>
        <w:rPr>
          <w:b/>
          <w:bCs/>
          <w:szCs w:val="21"/>
        </w:rPr>
      </w:pPr>
    </w:p>
    <w:p w:rsidR="000E6391" w:rsidRPr="0019489C" w:rsidRDefault="000E6391" w:rsidP="003E7BF8">
      <w:pPr>
        <w:ind w:firstLine="435"/>
        <w:rPr>
          <w:b/>
          <w:bCs/>
          <w:szCs w:val="21"/>
        </w:rPr>
      </w:pPr>
      <w:r w:rsidRPr="0019489C">
        <w:rPr>
          <w:rFonts w:hint="eastAsia"/>
          <w:szCs w:val="21"/>
        </w:rPr>
        <w:t>“</w:t>
      </w:r>
      <w:r w:rsidR="0019489C">
        <w:rPr>
          <w:rFonts w:hint="eastAsia"/>
          <w:szCs w:val="21"/>
        </w:rPr>
        <w:t>……</w:t>
      </w:r>
      <w:r w:rsidRPr="0019489C">
        <w:rPr>
          <w:rFonts w:hint="eastAsia"/>
          <w:szCs w:val="21"/>
        </w:rPr>
        <w:t>一次深刻而有趣的旅行</w:t>
      </w:r>
      <w:r w:rsidRPr="0019489C">
        <w:rPr>
          <w:szCs w:val="21"/>
        </w:rPr>
        <w:t>…</w:t>
      </w:r>
      <w:r w:rsidRPr="0019489C">
        <w:rPr>
          <w:rFonts w:hint="eastAsia"/>
          <w:szCs w:val="21"/>
        </w:rPr>
        <w:t>证明所谓‘没有意义的生活’其实并不存在。”</w:t>
      </w:r>
    </w:p>
    <w:p w:rsidR="000E6391" w:rsidRPr="0019489C" w:rsidRDefault="00FB08CA" w:rsidP="003E7BF8">
      <w:pPr>
        <w:pStyle w:val="p0"/>
        <w:jc w:val="right"/>
        <w:rPr>
          <w:i/>
          <w:iCs/>
        </w:rPr>
      </w:pPr>
      <w:r>
        <w:rPr>
          <w:rFonts w:hint="eastAsia"/>
        </w:rPr>
        <w:t>----</w:t>
      </w:r>
      <w:r w:rsidR="000E6391" w:rsidRPr="0019489C">
        <w:rPr>
          <w:rFonts w:hint="eastAsia"/>
          <w:kern w:val="2"/>
        </w:rPr>
        <w:t>《西雅图邮报》（</w:t>
      </w:r>
      <w:r w:rsidR="000E6391" w:rsidRPr="0019489C">
        <w:rPr>
          <w:i/>
          <w:iCs/>
          <w:kern w:val="2"/>
        </w:rPr>
        <w:t>Seattle Post Intelligencer</w:t>
      </w:r>
      <w:r w:rsidR="00B83189">
        <w:rPr>
          <w:i/>
          <w:iCs/>
        </w:rPr>
        <w:t>）</w:t>
      </w:r>
    </w:p>
    <w:p w:rsidR="0068117C" w:rsidRPr="0019489C" w:rsidRDefault="0068117C" w:rsidP="003E7BF8">
      <w:pPr>
        <w:widowControl/>
        <w:jc w:val="left"/>
        <w:rPr>
          <w:kern w:val="0"/>
          <w:szCs w:val="21"/>
        </w:rPr>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89C" w:rsidRPr="0019489C" w:rsidRDefault="00F942BF" w:rsidP="003E7BF8">
      <w:pPr>
        <w:rPr>
          <w:bCs/>
          <w:szCs w:val="21"/>
        </w:rPr>
      </w:pPr>
      <w:r>
        <w:rPr>
          <w:noProof/>
          <w:szCs w:val="21"/>
        </w:rPr>
        <w:drawing>
          <wp:anchor distT="0" distB="0" distL="114300" distR="114300" simplePos="0" relativeHeight="251655168" behindDoc="0" locked="0" layoutInCell="1" allowOverlap="1">
            <wp:simplePos x="0" y="0"/>
            <wp:positionH relativeFrom="column">
              <wp:posOffset>4122420</wp:posOffset>
            </wp:positionH>
            <wp:positionV relativeFrom="paragraph">
              <wp:posOffset>187325</wp:posOffset>
            </wp:positionV>
            <wp:extent cx="1243965" cy="1916430"/>
            <wp:effectExtent l="19050" t="0" r="0" b="0"/>
            <wp:wrapSquare wrapText="bothSides"/>
            <wp:docPr id="273" name="图片 273" descr="2011-05-29_23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2011-05-29_232354"/>
                    <pic:cNvPicPr>
                      <a:picLocks noChangeAspect="1" noChangeArrowheads="1"/>
                    </pic:cNvPicPr>
                  </pic:nvPicPr>
                  <pic:blipFill>
                    <a:blip r:embed="rId14"/>
                    <a:srcRect/>
                    <a:stretch>
                      <a:fillRect/>
                    </a:stretch>
                  </pic:blipFill>
                  <pic:spPr bwMode="auto">
                    <a:xfrm>
                      <a:off x="0" y="0"/>
                      <a:ext cx="1243965" cy="1916430"/>
                    </a:xfrm>
                    <a:prstGeom prst="rect">
                      <a:avLst/>
                    </a:prstGeom>
                    <a:noFill/>
                    <a:ln w="9525">
                      <a:noFill/>
                      <a:miter lim="800000"/>
                      <a:headEnd/>
                      <a:tailEnd/>
                    </a:ln>
                  </pic:spPr>
                </pic:pic>
              </a:graphicData>
            </a:graphic>
          </wp:anchor>
        </w:drawing>
      </w:r>
    </w:p>
    <w:p w:rsidR="0019489C" w:rsidRPr="0019489C" w:rsidRDefault="0019489C" w:rsidP="003E7BF8">
      <w:pPr>
        <w:tabs>
          <w:tab w:val="left" w:pos="7920"/>
        </w:tabs>
        <w:rPr>
          <w:b/>
          <w:bCs/>
          <w:szCs w:val="21"/>
        </w:rPr>
      </w:pPr>
      <w:r w:rsidRPr="0019489C">
        <w:rPr>
          <w:rFonts w:hint="eastAsia"/>
          <w:b/>
          <w:bCs/>
          <w:szCs w:val="21"/>
        </w:rPr>
        <w:t>中文书名：《失聪》</w:t>
      </w:r>
    </w:p>
    <w:p w:rsidR="0019489C" w:rsidRPr="0019489C" w:rsidRDefault="0019489C" w:rsidP="003E7BF8">
      <w:pPr>
        <w:rPr>
          <w:b/>
          <w:bCs/>
          <w:szCs w:val="21"/>
        </w:rPr>
      </w:pPr>
      <w:r w:rsidRPr="0019489C">
        <w:rPr>
          <w:rFonts w:hint="eastAsia"/>
          <w:b/>
          <w:szCs w:val="21"/>
        </w:rPr>
        <w:t>英文书</w:t>
      </w:r>
      <w:r w:rsidRPr="0019489C">
        <w:rPr>
          <w:rFonts w:hint="eastAsia"/>
          <w:b/>
          <w:bCs/>
          <w:szCs w:val="21"/>
        </w:rPr>
        <w:t>名：</w:t>
      </w:r>
      <w:r w:rsidR="007C5F2D" w:rsidRPr="007C5F2D">
        <w:rPr>
          <w:b/>
          <w:bCs/>
          <w:szCs w:val="21"/>
        </w:rPr>
        <w:t>DEAFENING</w:t>
      </w:r>
    </w:p>
    <w:p w:rsidR="0019489C" w:rsidRPr="0019489C" w:rsidRDefault="0019489C"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r w:rsidRPr="0019489C">
        <w:rPr>
          <w:rFonts w:hint="eastAsia"/>
          <w:b/>
          <w:bCs/>
          <w:szCs w:val="21"/>
        </w:rPr>
        <w:t>Frances Itani</w:t>
      </w:r>
    </w:p>
    <w:p w:rsidR="0019489C" w:rsidRPr="0019489C" w:rsidRDefault="0019489C"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Grove Press</w:t>
      </w:r>
    </w:p>
    <w:p w:rsidR="0019489C" w:rsidRPr="0019489C" w:rsidRDefault="0019489C" w:rsidP="003E7BF8">
      <w:pPr>
        <w:rPr>
          <w:b/>
          <w:bCs/>
          <w:szCs w:val="21"/>
        </w:rPr>
      </w:pPr>
      <w:r w:rsidRPr="0019489C">
        <w:rPr>
          <w:rFonts w:hint="eastAsia"/>
          <w:b/>
          <w:bCs/>
          <w:szCs w:val="21"/>
        </w:rPr>
        <w:t>代理公司：</w:t>
      </w:r>
      <w:r w:rsidR="00C03EB7" w:rsidRPr="0060477E">
        <w:rPr>
          <w:b/>
          <w:bCs/>
        </w:rPr>
        <w:t>Westwood</w:t>
      </w:r>
      <w:r w:rsidR="00C03EB7">
        <w:rPr>
          <w:rFonts w:hint="eastAsia"/>
          <w:b/>
          <w:bCs/>
        </w:rPr>
        <w:t>/ANA</w:t>
      </w:r>
      <w:r w:rsidR="00C03EB7">
        <w:rPr>
          <w:rFonts w:hint="eastAsia"/>
          <w:b/>
        </w:rPr>
        <w:t>/</w:t>
      </w:r>
      <w:r w:rsidR="00AA27C8">
        <w:rPr>
          <w:rFonts w:hint="eastAsia"/>
          <w:b/>
        </w:rPr>
        <w:t>Claire Qiao</w:t>
      </w:r>
    </w:p>
    <w:p w:rsidR="0019489C"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Pr="0019489C">
        <w:rPr>
          <w:rFonts w:hint="eastAsia"/>
          <w:b/>
          <w:bCs/>
          <w:szCs w:val="21"/>
        </w:rPr>
        <w:t>416</w:t>
      </w:r>
      <w:r w:rsidRPr="0019489C">
        <w:rPr>
          <w:rFonts w:hint="eastAsia"/>
          <w:b/>
          <w:bCs/>
          <w:szCs w:val="21"/>
        </w:rPr>
        <w:t>页</w:t>
      </w:r>
    </w:p>
    <w:p w:rsidR="0019489C" w:rsidRPr="0019489C" w:rsidRDefault="0019489C" w:rsidP="003E7BF8">
      <w:pPr>
        <w:rPr>
          <w:b/>
          <w:bCs/>
          <w:szCs w:val="21"/>
        </w:rPr>
      </w:pPr>
      <w:r w:rsidRPr="0019489C">
        <w:rPr>
          <w:rFonts w:hint="eastAsia"/>
          <w:b/>
          <w:bCs/>
          <w:szCs w:val="21"/>
        </w:rPr>
        <w:t>出版时间：</w:t>
      </w:r>
      <w:r w:rsidRPr="0019489C">
        <w:rPr>
          <w:rFonts w:hint="eastAsia"/>
          <w:b/>
          <w:bCs/>
          <w:szCs w:val="21"/>
        </w:rPr>
        <w:t>2004</w:t>
      </w:r>
      <w:r w:rsidRPr="0019489C">
        <w:rPr>
          <w:rFonts w:hint="eastAsia"/>
          <w:b/>
          <w:bCs/>
          <w:szCs w:val="21"/>
        </w:rPr>
        <w:t>年</w:t>
      </w:r>
      <w:r w:rsidRPr="0019489C">
        <w:rPr>
          <w:rFonts w:hint="eastAsia"/>
          <w:b/>
          <w:bCs/>
          <w:szCs w:val="21"/>
        </w:rPr>
        <w:t>11</w:t>
      </w:r>
      <w:r w:rsidRPr="0019489C">
        <w:rPr>
          <w:rFonts w:hint="eastAsia"/>
          <w:b/>
          <w:bCs/>
          <w:szCs w:val="21"/>
        </w:rPr>
        <w:t>月</w:t>
      </w:r>
    </w:p>
    <w:p w:rsidR="0019489C" w:rsidRPr="0019489C" w:rsidRDefault="0019489C" w:rsidP="003E7BF8">
      <w:pPr>
        <w:rPr>
          <w:b/>
          <w:bCs/>
          <w:szCs w:val="21"/>
        </w:rPr>
      </w:pPr>
      <w:r w:rsidRPr="0019489C">
        <w:rPr>
          <w:rFonts w:hint="eastAsia"/>
          <w:b/>
          <w:bCs/>
          <w:szCs w:val="21"/>
        </w:rPr>
        <w:t>代理地区：中国大陆、台湾</w:t>
      </w:r>
    </w:p>
    <w:p w:rsidR="0019489C" w:rsidRPr="0019489C" w:rsidRDefault="0019489C" w:rsidP="003E7BF8">
      <w:pPr>
        <w:rPr>
          <w:b/>
          <w:bCs/>
          <w:szCs w:val="21"/>
        </w:rPr>
      </w:pPr>
      <w:r w:rsidRPr="0019489C">
        <w:rPr>
          <w:rFonts w:hint="eastAsia"/>
          <w:b/>
          <w:bCs/>
          <w:szCs w:val="21"/>
        </w:rPr>
        <w:t>审读资料：电子稿</w:t>
      </w:r>
    </w:p>
    <w:p w:rsidR="0019489C" w:rsidRPr="0019489C" w:rsidRDefault="0019489C"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19489C" w:rsidRPr="0019489C" w:rsidRDefault="00C10C56" w:rsidP="003E7BF8">
      <w:pPr>
        <w:rPr>
          <w:b/>
          <w:bCs/>
          <w:color w:val="FF0000"/>
          <w:szCs w:val="21"/>
          <w:shd w:val="pct15" w:color="auto" w:fill="FFFFFF"/>
        </w:rPr>
      </w:pPr>
      <w:r w:rsidRPr="00CB76A4">
        <w:rPr>
          <w:rFonts w:hint="eastAsia"/>
          <w:b/>
          <w:bCs/>
          <w:color w:val="FF0000"/>
          <w:szCs w:val="21"/>
        </w:rPr>
        <w:t>简体中文本曾授权，目前版权已回归。</w:t>
      </w:r>
    </w:p>
    <w:p w:rsidR="0019489C" w:rsidRDefault="0019489C" w:rsidP="003E7BF8">
      <w:pPr>
        <w:rPr>
          <w:rFonts w:ascii="宋体" w:hAnsi="宋体"/>
          <w:b/>
          <w:color w:val="FF0000"/>
          <w:szCs w:val="21"/>
        </w:rPr>
      </w:pPr>
    </w:p>
    <w:p w:rsidR="00C10C56" w:rsidRPr="00CB76A4" w:rsidRDefault="00F942BF" w:rsidP="003E7BF8">
      <w:pPr>
        <w:widowControl/>
        <w:rPr>
          <w:color w:val="000000"/>
          <w:kern w:val="0"/>
          <w:szCs w:val="21"/>
        </w:rPr>
      </w:pPr>
      <w:r>
        <w:rPr>
          <w:noProof/>
        </w:rPr>
        <w:drawing>
          <wp:anchor distT="0" distB="0" distL="114300" distR="114300" simplePos="0" relativeHeight="251658240" behindDoc="0" locked="0" layoutInCell="1" allowOverlap="1">
            <wp:simplePos x="0" y="0"/>
            <wp:positionH relativeFrom="column">
              <wp:posOffset>4076065</wp:posOffset>
            </wp:positionH>
            <wp:positionV relativeFrom="paragraph">
              <wp:posOffset>135255</wp:posOffset>
            </wp:positionV>
            <wp:extent cx="1290320" cy="1863725"/>
            <wp:effectExtent l="19050" t="0" r="5080" b="0"/>
            <wp:wrapSquare wrapText="bothSides"/>
            <wp:docPr id="276" name="图片 276" descr="s2727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27271042"/>
                    <pic:cNvPicPr>
                      <a:picLocks noChangeAspect="1" noChangeArrowheads="1"/>
                    </pic:cNvPicPr>
                  </pic:nvPicPr>
                  <pic:blipFill>
                    <a:blip r:embed="rId15"/>
                    <a:srcRect/>
                    <a:stretch>
                      <a:fillRect/>
                    </a:stretch>
                  </pic:blipFill>
                  <pic:spPr bwMode="auto">
                    <a:xfrm>
                      <a:off x="0" y="0"/>
                      <a:ext cx="1290320" cy="1863725"/>
                    </a:xfrm>
                    <a:prstGeom prst="rect">
                      <a:avLst/>
                    </a:prstGeom>
                    <a:noFill/>
                    <a:ln w="9525">
                      <a:noFill/>
                      <a:miter lim="800000"/>
                      <a:headEnd/>
                      <a:tailEnd/>
                    </a:ln>
                  </pic:spPr>
                </pic:pic>
              </a:graphicData>
            </a:graphic>
          </wp:anchor>
        </w:drawing>
      </w:r>
      <w:r w:rsidR="00C10C56" w:rsidRPr="00CB76A4">
        <w:rPr>
          <w:rFonts w:hint="eastAsia"/>
          <w:b/>
          <w:bCs/>
          <w:color w:val="000000"/>
          <w:kern w:val="0"/>
          <w:szCs w:val="21"/>
        </w:rPr>
        <w:t>中简本出版记录</w:t>
      </w:r>
    </w:p>
    <w:p w:rsidR="00C10C56" w:rsidRPr="00CB76A4" w:rsidRDefault="00C10C56" w:rsidP="003E7BF8">
      <w:pPr>
        <w:widowControl/>
        <w:rPr>
          <w:b/>
        </w:rPr>
      </w:pPr>
      <w:r w:rsidRPr="00CB76A4">
        <w:rPr>
          <w:rFonts w:hint="eastAsia"/>
          <w:b/>
          <w:bCs/>
          <w:color w:val="000000"/>
          <w:kern w:val="0"/>
          <w:szCs w:val="21"/>
        </w:rPr>
        <w:t>书</w:t>
      </w:r>
      <w:r w:rsidRPr="00CB76A4">
        <w:rPr>
          <w:b/>
          <w:bCs/>
          <w:color w:val="000000"/>
          <w:kern w:val="0"/>
          <w:szCs w:val="21"/>
        </w:rPr>
        <w:t xml:space="preserve">    </w:t>
      </w:r>
      <w:r w:rsidRPr="00CB76A4">
        <w:rPr>
          <w:rFonts w:hint="eastAsia"/>
          <w:b/>
          <w:bCs/>
          <w:color w:val="000000"/>
          <w:kern w:val="0"/>
          <w:szCs w:val="21"/>
        </w:rPr>
        <w:t xml:space="preserve"> </w:t>
      </w:r>
      <w:r w:rsidRPr="00CB76A4">
        <w:rPr>
          <w:rFonts w:hint="eastAsia"/>
          <w:b/>
          <w:bCs/>
          <w:color w:val="000000"/>
          <w:kern w:val="0"/>
          <w:szCs w:val="21"/>
        </w:rPr>
        <w:t>名：</w:t>
      </w:r>
      <w:r w:rsidRPr="00CB76A4">
        <w:rPr>
          <w:rFonts w:hint="eastAsia"/>
          <w:b/>
        </w:rPr>
        <w:t>《</w:t>
      </w:r>
      <w:r w:rsidR="00B44F55" w:rsidRPr="0019489C">
        <w:rPr>
          <w:rFonts w:hint="eastAsia"/>
          <w:b/>
          <w:bCs/>
          <w:szCs w:val="21"/>
        </w:rPr>
        <w:t>失聪</w:t>
      </w:r>
      <w:r w:rsidRPr="00CB76A4">
        <w:rPr>
          <w:rFonts w:hint="eastAsia"/>
          <w:b/>
        </w:rPr>
        <w:t>》</w:t>
      </w:r>
    </w:p>
    <w:p w:rsidR="00C10C56" w:rsidRPr="00CB76A4" w:rsidRDefault="00C10C56" w:rsidP="003E7BF8">
      <w:pPr>
        <w:widowControl/>
        <w:rPr>
          <w:b/>
        </w:rPr>
      </w:pPr>
      <w:r w:rsidRPr="00CB76A4">
        <w:rPr>
          <w:rFonts w:hint="eastAsia"/>
          <w:b/>
        </w:rPr>
        <w:t>作</w:t>
      </w:r>
      <w:r w:rsidRPr="00CB76A4">
        <w:rPr>
          <w:b/>
        </w:rPr>
        <w:t>   </w:t>
      </w:r>
      <w:r w:rsidRPr="00CB76A4">
        <w:rPr>
          <w:rFonts w:hint="eastAsia"/>
          <w:b/>
        </w:rPr>
        <w:t xml:space="preserve"> </w:t>
      </w:r>
      <w:r w:rsidRPr="00CB76A4">
        <w:rPr>
          <w:b/>
        </w:rPr>
        <w:t xml:space="preserve"> </w:t>
      </w:r>
      <w:r w:rsidRPr="00CB76A4">
        <w:rPr>
          <w:rFonts w:hint="eastAsia"/>
          <w:b/>
        </w:rPr>
        <w:t>者：</w:t>
      </w:r>
      <w:r>
        <w:rPr>
          <w:rFonts w:hint="eastAsia"/>
          <w:b/>
        </w:rPr>
        <w:t>（加拿大）</w:t>
      </w:r>
      <w:r w:rsidRPr="00C10C56">
        <w:rPr>
          <w:rFonts w:hint="eastAsia"/>
          <w:b/>
        </w:rPr>
        <w:t>弗朗西斯·伊塔尼</w:t>
      </w:r>
    </w:p>
    <w:p w:rsidR="00C10C56" w:rsidRPr="00CB76A4" w:rsidRDefault="00C10C56" w:rsidP="003E7BF8">
      <w:pPr>
        <w:widowControl/>
        <w:rPr>
          <w:b/>
        </w:rPr>
      </w:pPr>
      <w:r w:rsidRPr="00CB76A4">
        <w:rPr>
          <w:rFonts w:hint="eastAsia"/>
          <w:b/>
        </w:rPr>
        <w:t>出</w:t>
      </w:r>
      <w:r w:rsidRPr="00CB76A4">
        <w:rPr>
          <w:b/>
        </w:rPr>
        <w:t xml:space="preserve"> </w:t>
      </w:r>
      <w:r w:rsidRPr="00CB76A4">
        <w:rPr>
          <w:rFonts w:hint="eastAsia"/>
          <w:b/>
        </w:rPr>
        <w:t>版</w:t>
      </w:r>
      <w:r w:rsidRPr="00CB76A4">
        <w:rPr>
          <w:b/>
        </w:rPr>
        <w:t xml:space="preserve"> </w:t>
      </w:r>
      <w:r w:rsidRPr="00CB76A4">
        <w:rPr>
          <w:rFonts w:hint="eastAsia"/>
          <w:b/>
        </w:rPr>
        <w:t>社：</w:t>
      </w:r>
      <w:r>
        <w:rPr>
          <w:rFonts w:hint="eastAsia"/>
          <w:b/>
        </w:rPr>
        <w:t>译林出版社</w:t>
      </w:r>
    </w:p>
    <w:p w:rsidR="00C10C56" w:rsidRPr="00CB76A4" w:rsidRDefault="00C10C56" w:rsidP="003E7BF8">
      <w:pPr>
        <w:widowControl/>
        <w:rPr>
          <w:b/>
        </w:rPr>
      </w:pPr>
      <w:r w:rsidRPr="00CB76A4">
        <w:rPr>
          <w:rFonts w:hint="eastAsia"/>
          <w:b/>
        </w:rPr>
        <w:t>译</w:t>
      </w:r>
      <w:r w:rsidRPr="00CB76A4">
        <w:rPr>
          <w:b/>
        </w:rPr>
        <w:t>   </w:t>
      </w:r>
      <w:r w:rsidRPr="00CB76A4">
        <w:rPr>
          <w:rFonts w:hint="eastAsia"/>
          <w:b/>
        </w:rPr>
        <w:t xml:space="preserve"> </w:t>
      </w:r>
      <w:r w:rsidRPr="00CB76A4">
        <w:rPr>
          <w:b/>
        </w:rPr>
        <w:t xml:space="preserve"> </w:t>
      </w:r>
      <w:r w:rsidRPr="00CB76A4">
        <w:rPr>
          <w:rFonts w:hint="eastAsia"/>
          <w:b/>
        </w:rPr>
        <w:t>者：</w:t>
      </w:r>
      <w:r w:rsidR="00B44F55" w:rsidRPr="00B44F55">
        <w:rPr>
          <w:rFonts w:hint="eastAsia"/>
          <w:b/>
        </w:rPr>
        <w:t>吴周放</w:t>
      </w:r>
    </w:p>
    <w:p w:rsidR="00C10C56" w:rsidRPr="00CB76A4" w:rsidRDefault="00C10C56" w:rsidP="003E7BF8">
      <w:pPr>
        <w:widowControl/>
        <w:rPr>
          <w:color w:val="000000"/>
          <w:kern w:val="0"/>
          <w:szCs w:val="21"/>
        </w:rPr>
      </w:pPr>
      <w:r w:rsidRPr="00CB76A4">
        <w:rPr>
          <w:rFonts w:hint="eastAsia"/>
          <w:b/>
          <w:bCs/>
          <w:color w:val="000000"/>
          <w:kern w:val="0"/>
          <w:szCs w:val="21"/>
        </w:rPr>
        <w:t>出</w:t>
      </w:r>
      <w:r w:rsidRPr="00CB76A4">
        <w:rPr>
          <w:b/>
          <w:bCs/>
          <w:color w:val="000000"/>
          <w:kern w:val="0"/>
          <w:szCs w:val="21"/>
        </w:rPr>
        <w:t xml:space="preserve"> </w:t>
      </w:r>
      <w:r w:rsidRPr="00CB76A4">
        <w:rPr>
          <w:rFonts w:hint="eastAsia"/>
          <w:b/>
          <w:bCs/>
          <w:color w:val="000000"/>
          <w:kern w:val="0"/>
          <w:szCs w:val="21"/>
        </w:rPr>
        <w:t>版</w:t>
      </w:r>
      <w:r w:rsidRPr="00CB76A4">
        <w:rPr>
          <w:b/>
          <w:bCs/>
          <w:color w:val="000000"/>
          <w:kern w:val="0"/>
          <w:szCs w:val="21"/>
        </w:rPr>
        <w:t xml:space="preserve"> </w:t>
      </w:r>
      <w:r w:rsidRPr="00CB76A4">
        <w:rPr>
          <w:rFonts w:hint="eastAsia"/>
          <w:b/>
          <w:bCs/>
          <w:color w:val="000000"/>
          <w:kern w:val="0"/>
          <w:szCs w:val="21"/>
        </w:rPr>
        <w:t>年：</w:t>
      </w:r>
      <w:r w:rsidR="00B44F55">
        <w:rPr>
          <w:rFonts w:hint="eastAsia"/>
          <w:b/>
          <w:bCs/>
          <w:color w:val="000000"/>
          <w:kern w:val="0"/>
          <w:szCs w:val="21"/>
        </w:rPr>
        <w:t>2014</w:t>
      </w:r>
      <w:r w:rsidRPr="00CB76A4">
        <w:rPr>
          <w:rFonts w:hint="eastAsia"/>
          <w:b/>
          <w:bCs/>
          <w:color w:val="000000"/>
          <w:kern w:val="0"/>
          <w:szCs w:val="21"/>
        </w:rPr>
        <w:t>年</w:t>
      </w:r>
      <w:r w:rsidR="00B44F55">
        <w:rPr>
          <w:rFonts w:hint="eastAsia"/>
          <w:b/>
          <w:bCs/>
          <w:color w:val="000000"/>
          <w:kern w:val="0"/>
          <w:szCs w:val="21"/>
        </w:rPr>
        <w:t>5</w:t>
      </w:r>
      <w:r w:rsidRPr="00CB76A4">
        <w:rPr>
          <w:rFonts w:hint="eastAsia"/>
          <w:b/>
          <w:bCs/>
          <w:color w:val="000000"/>
          <w:kern w:val="0"/>
          <w:szCs w:val="21"/>
        </w:rPr>
        <w:t>月</w:t>
      </w:r>
    </w:p>
    <w:p w:rsidR="00C10C56" w:rsidRPr="00CB76A4" w:rsidRDefault="00C10C56" w:rsidP="003E7BF8">
      <w:pPr>
        <w:widowControl/>
        <w:rPr>
          <w:color w:val="000000"/>
          <w:kern w:val="0"/>
          <w:szCs w:val="21"/>
        </w:rPr>
      </w:pPr>
      <w:r w:rsidRPr="00CB76A4">
        <w:rPr>
          <w:rFonts w:hint="eastAsia"/>
          <w:b/>
          <w:bCs/>
          <w:color w:val="000000"/>
          <w:kern w:val="0"/>
          <w:szCs w:val="21"/>
        </w:rPr>
        <w:t>页</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数：</w:t>
      </w:r>
      <w:r w:rsidR="00B44F55">
        <w:rPr>
          <w:rFonts w:hint="eastAsia"/>
          <w:b/>
          <w:bCs/>
          <w:color w:val="000000"/>
          <w:kern w:val="0"/>
          <w:szCs w:val="21"/>
        </w:rPr>
        <w:t>354</w:t>
      </w:r>
      <w:r w:rsidRPr="00CB76A4">
        <w:rPr>
          <w:rFonts w:hint="eastAsia"/>
          <w:b/>
          <w:bCs/>
          <w:color w:val="000000"/>
          <w:kern w:val="0"/>
          <w:szCs w:val="21"/>
        </w:rPr>
        <w:t>页</w:t>
      </w:r>
    </w:p>
    <w:p w:rsidR="00C10C56" w:rsidRPr="00CB76A4" w:rsidRDefault="00C10C56" w:rsidP="003E7BF8">
      <w:pPr>
        <w:widowControl/>
        <w:rPr>
          <w:color w:val="000000"/>
          <w:kern w:val="0"/>
          <w:szCs w:val="21"/>
        </w:rPr>
      </w:pPr>
      <w:r w:rsidRPr="00CB76A4">
        <w:rPr>
          <w:rFonts w:hint="eastAsia"/>
          <w:b/>
          <w:bCs/>
          <w:color w:val="000000"/>
          <w:kern w:val="0"/>
          <w:szCs w:val="21"/>
        </w:rPr>
        <w:t>定</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价：</w:t>
      </w:r>
      <w:r w:rsidR="00B44F55">
        <w:rPr>
          <w:rFonts w:hint="eastAsia"/>
          <w:b/>
          <w:bCs/>
          <w:color w:val="000000"/>
          <w:kern w:val="0"/>
          <w:szCs w:val="21"/>
        </w:rPr>
        <w:t>38</w:t>
      </w:r>
      <w:r w:rsidRPr="00CB76A4">
        <w:rPr>
          <w:rFonts w:hint="eastAsia"/>
          <w:b/>
          <w:bCs/>
          <w:color w:val="000000"/>
          <w:kern w:val="0"/>
          <w:szCs w:val="21"/>
        </w:rPr>
        <w:t>元</w:t>
      </w:r>
    </w:p>
    <w:p w:rsidR="00C10C56" w:rsidRPr="00CB76A4" w:rsidRDefault="00C10C56" w:rsidP="003E7BF8">
      <w:pPr>
        <w:widowControl/>
        <w:rPr>
          <w:color w:val="000000"/>
          <w:kern w:val="0"/>
          <w:szCs w:val="21"/>
        </w:rPr>
      </w:pPr>
      <w:r w:rsidRPr="00CB76A4">
        <w:rPr>
          <w:rFonts w:hint="eastAsia"/>
          <w:b/>
          <w:bCs/>
          <w:color w:val="000000"/>
          <w:kern w:val="0"/>
          <w:szCs w:val="21"/>
        </w:rPr>
        <w:t>装</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帧：平装</w:t>
      </w:r>
    </w:p>
    <w:p w:rsidR="00C10C56" w:rsidRPr="0019489C" w:rsidRDefault="00C10C56" w:rsidP="003E7BF8">
      <w:pPr>
        <w:rPr>
          <w:rFonts w:ascii="宋体" w:hAnsi="宋体"/>
          <w:b/>
          <w:color w:val="FF0000"/>
          <w:szCs w:val="21"/>
        </w:rPr>
      </w:pPr>
    </w:p>
    <w:p w:rsidR="0019489C" w:rsidRPr="0019489C" w:rsidRDefault="0019489C" w:rsidP="003E7BF8">
      <w:pPr>
        <w:rPr>
          <w:rFonts w:ascii="宋体" w:hAnsi="宋体"/>
          <w:b/>
          <w:color w:val="FF0000"/>
          <w:szCs w:val="21"/>
        </w:rPr>
      </w:pPr>
      <w:r w:rsidRPr="0019489C">
        <w:rPr>
          <w:rFonts w:ascii="宋体" w:hAnsi="宋体" w:hint="eastAsia"/>
          <w:b/>
          <w:color w:val="FF0000"/>
          <w:szCs w:val="21"/>
        </w:rPr>
        <w:t>英联邦最佳图书奖获奖作品</w:t>
      </w:r>
    </w:p>
    <w:p w:rsidR="0019489C" w:rsidRPr="0019489C" w:rsidRDefault="0019489C" w:rsidP="003E7BF8">
      <w:pPr>
        <w:rPr>
          <w:bCs/>
          <w:szCs w:val="21"/>
        </w:rPr>
      </w:pPr>
    </w:p>
    <w:p w:rsidR="0019489C" w:rsidRPr="0019489C" w:rsidRDefault="0019489C" w:rsidP="003E7BF8">
      <w:pPr>
        <w:rPr>
          <w:b/>
          <w:bCs/>
          <w:szCs w:val="21"/>
        </w:rPr>
      </w:pPr>
      <w:r w:rsidRPr="0019489C">
        <w:rPr>
          <w:rFonts w:hint="eastAsia"/>
          <w:b/>
          <w:bCs/>
          <w:szCs w:val="21"/>
        </w:rPr>
        <w:t>内容简介：</w:t>
      </w:r>
    </w:p>
    <w:p w:rsidR="0019489C" w:rsidRPr="0019489C" w:rsidRDefault="0019489C" w:rsidP="003E7BF8">
      <w:pPr>
        <w:rPr>
          <w:bCs/>
          <w:szCs w:val="21"/>
        </w:rPr>
      </w:pPr>
    </w:p>
    <w:p w:rsidR="0019489C" w:rsidRPr="0019489C" w:rsidRDefault="0019489C" w:rsidP="003E7BF8">
      <w:pPr>
        <w:ind w:firstLineChars="200" w:firstLine="420"/>
        <w:rPr>
          <w:bCs/>
          <w:szCs w:val="21"/>
        </w:rPr>
      </w:pPr>
      <w:r w:rsidRPr="0019489C">
        <w:rPr>
          <w:rFonts w:hint="eastAsia"/>
          <w:bCs/>
          <w:szCs w:val="21"/>
        </w:rPr>
        <w:t>在小说《失聪》里，伊塔尼讲述了两个平行的故事：男人与战争的故事，女人与等待的故事。而这个女人的世界失去了声音。</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格拉尼亚·欧·奈尔（</w:t>
      </w:r>
      <w:r w:rsidRPr="0019489C">
        <w:rPr>
          <w:bCs/>
          <w:szCs w:val="21"/>
        </w:rPr>
        <w:t>Grania O'Neill</w:t>
      </w:r>
      <w:r w:rsidRPr="0019489C">
        <w:rPr>
          <w:rFonts w:hint="eastAsia"/>
          <w:bCs/>
          <w:szCs w:val="21"/>
        </w:rPr>
        <w:t>）自从得了猩红热之后就失去了听力，那年她五岁。祖母玛莫</w:t>
      </w:r>
      <w:r w:rsidR="00B83189">
        <w:rPr>
          <w:rFonts w:hint="eastAsia"/>
          <w:bCs/>
          <w:szCs w:val="21"/>
        </w:rPr>
        <w:t>（</w:t>
      </w:r>
      <w:r w:rsidRPr="0019489C">
        <w:rPr>
          <w:rFonts w:hint="eastAsia"/>
          <w:bCs/>
          <w:szCs w:val="21"/>
        </w:rPr>
        <w:t>Mamo</w:t>
      </w:r>
      <w:r w:rsidR="00B83189">
        <w:rPr>
          <w:rFonts w:hint="eastAsia"/>
          <w:bCs/>
          <w:szCs w:val="21"/>
        </w:rPr>
        <w:t>）</w:t>
      </w:r>
      <w:r w:rsidRPr="0019489C">
        <w:rPr>
          <w:rFonts w:hint="eastAsia"/>
          <w:bCs/>
          <w:szCs w:val="21"/>
        </w:rPr>
        <w:t>满怀内疚，期望着这个孩子身上能够发生奇迹，期望着有一天她可以恢复听力。正是她的祖母，最先在家中开始教她读书。格拉尼特九岁后，被送到安大略聋哑人学校，在那儿她学会了说话和使用手语，并认识了一个朋友，缔结了一生的友谊。毕业后，格拉尼亚选择当护士。接着，她就遇见了吉姆·洛依德（</w:t>
      </w:r>
      <w:r w:rsidRPr="0019489C">
        <w:rPr>
          <w:bCs/>
          <w:szCs w:val="21"/>
        </w:rPr>
        <w:t>Jim Lloyd</w:t>
      </w:r>
      <w:r w:rsidRPr="0019489C">
        <w:rPr>
          <w:rFonts w:hint="eastAsia"/>
          <w:bCs/>
          <w:szCs w:val="21"/>
        </w:rPr>
        <w:t>），一个具有正常听力的男人，两人在沟通中开始创造出全新的情感词汇，他们相爱结婚了。</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造物弄人。格拉尼亚结婚两周后，第一次世界大战爆发，吉姆应征入伍，奔跑在血流成河的佛兰德斯（</w:t>
      </w:r>
      <w:r w:rsidRPr="0019489C">
        <w:rPr>
          <w:bCs/>
          <w:szCs w:val="21"/>
        </w:rPr>
        <w:t>Flanders</w:t>
      </w:r>
      <w:r w:rsidRPr="0019489C">
        <w:rPr>
          <w:rFonts w:hint="eastAsia"/>
          <w:bCs/>
          <w:szCs w:val="21"/>
        </w:rPr>
        <w:t>）战场上，用担架将伤员抬回来。格拉尼亚被迫只能通过书信和吉姆</w:t>
      </w:r>
      <w:r w:rsidRPr="0019489C">
        <w:rPr>
          <w:rFonts w:hint="eastAsia"/>
          <w:bCs/>
          <w:szCs w:val="21"/>
        </w:rPr>
        <w:lastRenderedPageBreak/>
        <w:t>无声交流。她渴望着吉姆能安全回来。</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小说是声音的世界，也是无声的世界。格拉尼亚坚持对语言能力的学习，并努力理解这种能力。还是小女孩的时候，她就坐在祖母身旁，跟祖母学习说话：“</w:t>
      </w:r>
      <w:r w:rsidRPr="0019489C">
        <w:rPr>
          <w:rFonts w:ascii="楷体_GB2312" w:eastAsia="楷体_GB2312" w:hint="eastAsia"/>
          <w:bCs/>
          <w:szCs w:val="21"/>
        </w:rPr>
        <w:t>格拉尼亚密切注意着玛莫的嘴唇——柔软而谨慎，但从不减速。她研究从嘴里出来的每个词。她说着‘C’和‘Shore’，一遍又一遍……这就是发声。</w:t>
      </w:r>
      <w:r w:rsidRPr="0019489C">
        <w:rPr>
          <w:rFonts w:hint="eastAsia"/>
          <w:bCs/>
          <w:szCs w:val="21"/>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吉姆婚后上了战场，他给格拉尼亚写信说：“有时候，地面在我们脚下震颤。空气在震动。有时候，爆炸之前会有尖利的呼啸声。然后，一切都安静下来。”格拉尼亚儿时的朋友凯南（</w:t>
      </w:r>
      <w:r w:rsidRPr="0019489C">
        <w:rPr>
          <w:rFonts w:hint="eastAsia"/>
          <w:bCs/>
          <w:szCs w:val="21"/>
        </w:rPr>
        <w:t>Kenan</w:t>
      </w:r>
      <w:r w:rsidRPr="0019489C">
        <w:rPr>
          <w:rFonts w:hint="eastAsia"/>
          <w:bCs/>
          <w:szCs w:val="21"/>
        </w:rPr>
        <w:t>）在战场上身负重伤，当他从战场回来后，就再也没办法说话了。格拉尼亚小心翼翼的靠近他，从他们童年的记忆“</w:t>
      </w:r>
      <w:r w:rsidRPr="0019489C">
        <w:rPr>
          <w:rFonts w:hint="eastAsia"/>
          <w:bCs/>
          <w:szCs w:val="21"/>
        </w:rPr>
        <w:t>poom</w:t>
      </w:r>
      <w:r w:rsidRPr="0019489C">
        <w:rPr>
          <w:rFonts w:hint="eastAsia"/>
          <w:bCs/>
          <w:szCs w:val="21"/>
        </w:rPr>
        <w:t>”开始，渐渐让他恢复对语言的感知</w:t>
      </w:r>
      <w:r w:rsidRPr="0019489C">
        <w:rPr>
          <w:bCs/>
          <w:szCs w:val="21"/>
        </w:rPr>
        <w:t>……</w:t>
      </w:r>
      <w:r w:rsidRPr="0019489C">
        <w:rPr>
          <w:rFonts w:hint="eastAsia"/>
          <w:bCs/>
          <w:szCs w:val="21"/>
        </w:rPr>
        <w:t>凯南终于能发出声音了。三周后，他开始有节奏的说出一些音节。</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一位失聪的女人教具有正常听力的男人再度发声，这不过是小说《失聪》中众多惊人情节之一。这本小说印证了人们的一个信念，那就是，语言往往比隔离，恐惧，疾病，创伤，甚至是死亡更加强大。伊塔尼让我们相信，正是语言将我们联系起来，让我们成为了人类。</w:t>
      </w:r>
    </w:p>
    <w:p w:rsidR="0019489C" w:rsidRPr="0019489C" w:rsidRDefault="0019489C" w:rsidP="003E7BF8">
      <w:pPr>
        <w:rPr>
          <w:bCs/>
          <w:szCs w:val="21"/>
        </w:rPr>
      </w:pPr>
    </w:p>
    <w:p w:rsidR="0019489C" w:rsidRPr="0019489C" w:rsidRDefault="0019489C" w:rsidP="003E7BF8">
      <w:pPr>
        <w:rPr>
          <w:b/>
          <w:bCs/>
          <w:szCs w:val="21"/>
        </w:rPr>
      </w:pPr>
      <w:r w:rsidRPr="0019489C">
        <w:rPr>
          <w:rFonts w:hint="eastAsia"/>
          <w:b/>
          <w:bCs/>
          <w:szCs w:val="21"/>
        </w:rPr>
        <w:t>媒体评论</w:t>
      </w:r>
      <w:r w:rsidRPr="0019489C">
        <w:rPr>
          <w:b/>
          <w:bCs/>
          <w:szCs w:val="21"/>
        </w:rPr>
        <w:t>：</w:t>
      </w:r>
    </w:p>
    <w:p w:rsidR="0019489C" w:rsidRPr="0019489C" w:rsidRDefault="0019489C" w:rsidP="003E7BF8">
      <w:pPr>
        <w:rPr>
          <w:b/>
          <w:bCs/>
          <w:szCs w:val="21"/>
        </w:rPr>
      </w:pPr>
    </w:p>
    <w:p w:rsidR="0019489C" w:rsidRPr="0019489C" w:rsidRDefault="0019489C" w:rsidP="003E7BF8">
      <w:pPr>
        <w:ind w:firstLineChars="200" w:firstLine="420"/>
        <w:rPr>
          <w:bCs/>
          <w:szCs w:val="21"/>
        </w:rPr>
      </w:pPr>
      <w:r w:rsidRPr="0019489C">
        <w:rPr>
          <w:rFonts w:hint="eastAsia"/>
          <w:bCs/>
          <w:szCs w:val="21"/>
        </w:rPr>
        <w:t>“一部富有艺术性的成功作品。”</w:t>
      </w:r>
    </w:p>
    <w:p w:rsidR="0019489C" w:rsidRPr="0019489C" w:rsidRDefault="00EA1787" w:rsidP="003E7BF8">
      <w:pPr>
        <w:ind w:firstLineChars="200" w:firstLine="420"/>
        <w:jc w:val="right"/>
        <w:rPr>
          <w:bCs/>
          <w:szCs w:val="21"/>
        </w:rPr>
      </w:pPr>
      <w:r>
        <w:rPr>
          <w:rFonts w:hint="eastAsia"/>
          <w:bCs/>
          <w:szCs w:val="21"/>
        </w:rPr>
        <w:t>----</w:t>
      </w:r>
      <w:r w:rsidR="0019489C" w:rsidRPr="0019489C">
        <w:rPr>
          <w:rFonts w:hint="eastAsia"/>
          <w:bCs/>
          <w:szCs w:val="21"/>
        </w:rPr>
        <w:t>《科克斯书评》（</w:t>
      </w:r>
      <w:r w:rsidR="0019489C" w:rsidRPr="0019489C">
        <w:rPr>
          <w:rFonts w:hint="eastAsia"/>
          <w:i/>
          <w:iCs/>
          <w:szCs w:val="21"/>
        </w:rPr>
        <w:t>Kirkus Reviews</w:t>
      </w:r>
      <w:r w:rsidR="0019489C" w:rsidRPr="0019489C">
        <w:rPr>
          <w:rFonts w:hint="eastAsia"/>
          <w:bCs/>
          <w:szCs w:val="21"/>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szCs w:val="21"/>
        </w:rPr>
      </w:pPr>
      <w:r w:rsidRPr="0019489C">
        <w:rPr>
          <w:rFonts w:hint="eastAsia"/>
          <w:bCs/>
          <w:szCs w:val="21"/>
        </w:rPr>
        <w:t>“完美的写作技巧</w:t>
      </w:r>
      <w:r w:rsidR="00EA1787">
        <w:rPr>
          <w:rFonts w:hint="eastAsia"/>
          <w:bCs/>
          <w:szCs w:val="21"/>
        </w:rPr>
        <w:t>……</w:t>
      </w:r>
      <w:r w:rsidRPr="0019489C">
        <w:rPr>
          <w:rFonts w:hint="eastAsia"/>
          <w:bCs/>
          <w:szCs w:val="21"/>
        </w:rPr>
        <w:t>段落描绘非常到位，美丽动人</w:t>
      </w:r>
      <w:r w:rsidR="00EA1787">
        <w:rPr>
          <w:rFonts w:hint="eastAsia"/>
          <w:bCs/>
          <w:szCs w:val="21"/>
        </w:rPr>
        <w:t>……</w:t>
      </w:r>
      <w:r w:rsidRPr="0019489C">
        <w:rPr>
          <w:rFonts w:hint="eastAsia"/>
          <w:bCs/>
          <w:szCs w:val="21"/>
        </w:rPr>
        <w:t>”</w:t>
      </w:r>
    </w:p>
    <w:p w:rsidR="0019489C" w:rsidRPr="0019489C" w:rsidRDefault="00EA1787" w:rsidP="003E7BF8">
      <w:pPr>
        <w:pStyle w:val="p0"/>
        <w:jc w:val="right"/>
      </w:pPr>
      <w:r>
        <w:rPr>
          <w:rFonts w:hint="eastAsia"/>
          <w:bCs/>
        </w:rPr>
        <w:t>----</w:t>
      </w:r>
      <w:r w:rsidR="0019489C" w:rsidRPr="0019489C">
        <w:rPr>
          <w:rFonts w:hint="eastAsia"/>
        </w:rPr>
        <w:t>《出版人周刊日报》（</w:t>
      </w:r>
      <w:r w:rsidR="0019489C" w:rsidRPr="0019489C">
        <w:rPr>
          <w:rFonts w:hint="eastAsia"/>
          <w:i/>
          <w:iCs/>
          <w:kern w:val="2"/>
        </w:rPr>
        <w:t>PW Daily</w:t>
      </w:r>
      <w:r w:rsidR="0019489C" w:rsidRPr="0019489C">
        <w:rPr>
          <w:rFonts w:hint="eastAsia"/>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与其说这是一个爱情故事，还不如说，这是一场创造性的熔炼，结合了一位失聪女人的讲述与一位大兵的经历，伊塔尼的小说处女作，故事缓缓展开，铿锵有力，对视觉和听觉的描绘，令人炫目。吉姆和格拉尼特的痛苦如同因战争而分开的所有情侣之间的痛苦，但是他俩故事中真正的力量就在于，他们虽然分隔两地，但同样都在与周围不可理喻的环境抗争。伊塔尼对战争背景下的古典浪漫，处理的非常有新意，一定会让读者一读再读。”</w:t>
      </w:r>
    </w:p>
    <w:p w:rsidR="0019489C" w:rsidRPr="0019489C" w:rsidRDefault="00EA1787" w:rsidP="003E7BF8">
      <w:pPr>
        <w:ind w:firstLineChars="200" w:firstLine="420"/>
        <w:jc w:val="right"/>
        <w:rPr>
          <w:bCs/>
          <w:szCs w:val="21"/>
        </w:rPr>
      </w:pPr>
      <w:r>
        <w:rPr>
          <w:rFonts w:hint="eastAsia"/>
          <w:bCs/>
          <w:szCs w:val="21"/>
        </w:rPr>
        <w:t>----</w:t>
      </w:r>
      <w:r w:rsidR="0019489C" w:rsidRPr="0019489C">
        <w:rPr>
          <w:rFonts w:hint="eastAsia"/>
          <w:bCs/>
          <w:szCs w:val="21"/>
        </w:rPr>
        <w:t>《书单》（</w:t>
      </w:r>
      <w:r w:rsidR="0019489C" w:rsidRPr="0019489C">
        <w:rPr>
          <w:rFonts w:hint="eastAsia"/>
          <w:i/>
          <w:iCs/>
          <w:kern w:val="0"/>
          <w:szCs w:val="21"/>
        </w:rPr>
        <w:t>Booklist</w:t>
      </w:r>
      <w:r w:rsidR="0019489C" w:rsidRPr="0019489C">
        <w:rPr>
          <w:rFonts w:hint="eastAsia"/>
          <w:bCs/>
          <w:szCs w:val="21"/>
        </w:rPr>
        <w:t>）</w:t>
      </w:r>
    </w:p>
    <w:p w:rsidR="0019489C" w:rsidRPr="0019489C" w:rsidRDefault="0019489C" w:rsidP="003E7BF8">
      <w:pPr>
        <w:widowControl/>
        <w:jc w:val="left"/>
        <w:rPr>
          <w:i/>
          <w:iCs/>
          <w:kern w:val="0"/>
          <w:szCs w:val="21"/>
        </w:rPr>
      </w:pPr>
    </w:p>
    <w:p w:rsidR="0019489C" w:rsidRPr="0019489C" w:rsidRDefault="0019489C" w:rsidP="003E7BF8">
      <w:pPr>
        <w:widowControl/>
        <w:ind w:firstLine="450"/>
        <w:jc w:val="left"/>
        <w:rPr>
          <w:szCs w:val="21"/>
        </w:rPr>
      </w:pPr>
      <w:r w:rsidRPr="0019489C">
        <w:rPr>
          <w:rFonts w:hint="eastAsia"/>
          <w:kern w:val="0"/>
          <w:szCs w:val="21"/>
        </w:rPr>
        <w:t>“</w:t>
      </w:r>
      <w:r w:rsidRPr="0019489C">
        <w:rPr>
          <w:rFonts w:hint="eastAsia"/>
          <w:bCs/>
          <w:szCs w:val="21"/>
        </w:rPr>
        <w:t>正如她对地狱般的佛兰德斯战场的演绎一样，</w:t>
      </w:r>
      <w:r w:rsidRPr="0019489C">
        <w:rPr>
          <w:rFonts w:hint="eastAsia"/>
          <w:kern w:val="0"/>
          <w:szCs w:val="21"/>
        </w:rPr>
        <w:t>伊塔尼对</w:t>
      </w:r>
      <w:r w:rsidRPr="0019489C">
        <w:rPr>
          <w:rFonts w:hint="eastAsia"/>
          <w:bCs/>
          <w:szCs w:val="21"/>
        </w:rPr>
        <w:t>格拉尼特无声世界的描绘，以及对各种与爱人交流方式的描绘，都非常精湛。尽管小说偏重于黑暗的主题，但字里行间仍然充满了光明。</w:t>
      </w:r>
      <w:r w:rsidRPr="0019489C">
        <w:rPr>
          <w:rFonts w:hint="eastAsia"/>
          <w:kern w:val="0"/>
          <w:szCs w:val="21"/>
        </w:rPr>
        <w:t>”</w:t>
      </w:r>
    </w:p>
    <w:p w:rsidR="0019489C" w:rsidRPr="0019489C" w:rsidRDefault="00EA1787" w:rsidP="003E7BF8">
      <w:pPr>
        <w:widowControl/>
        <w:ind w:firstLine="450"/>
        <w:jc w:val="right"/>
        <w:rPr>
          <w:kern w:val="0"/>
          <w:szCs w:val="21"/>
        </w:rPr>
      </w:pPr>
      <w:r>
        <w:rPr>
          <w:rFonts w:hint="eastAsia"/>
          <w:bCs/>
          <w:szCs w:val="21"/>
        </w:rPr>
        <w:t>----</w:t>
      </w:r>
      <w:r w:rsidR="0019489C" w:rsidRPr="0019489C">
        <w:rPr>
          <w:rFonts w:hint="eastAsia"/>
          <w:bCs/>
          <w:szCs w:val="21"/>
        </w:rPr>
        <w:t>《卫报》</w:t>
      </w:r>
      <w:r w:rsidR="0019489C" w:rsidRPr="0019489C">
        <w:rPr>
          <w:rFonts w:hint="eastAsia"/>
          <w:i/>
          <w:iCs/>
          <w:kern w:val="0"/>
          <w:szCs w:val="21"/>
        </w:rPr>
        <w:t>（</w:t>
      </w:r>
      <w:r w:rsidR="0019489C" w:rsidRPr="0019489C">
        <w:rPr>
          <w:rFonts w:hint="eastAsia"/>
          <w:i/>
          <w:iCs/>
          <w:kern w:val="0"/>
          <w:szCs w:val="21"/>
        </w:rPr>
        <w:t>The Guardian</w:t>
      </w:r>
      <w:r w:rsidR="0019489C" w:rsidRPr="0019489C">
        <w:rPr>
          <w:rFonts w:hint="eastAsia"/>
          <w:i/>
          <w:iCs/>
          <w:kern w:val="0"/>
          <w:szCs w:val="21"/>
        </w:rPr>
        <w:t>）</w:t>
      </w:r>
    </w:p>
    <w:p w:rsidR="00271504" w:rsidRPr="0019489C" w:rsidRDefault="00271504" w:rsidP="003E7BF8">
      <w:pPr>
        <w:rPr>
          <w:b/>
          <w:kern w:val="0"/>
          <w:szCs w:val="21"/>
        </w:rPr>
      </w:pPr>
    </w:p>
    <w:p w:rsidR="0019489C" w:rsidRDefault="0019489C" w:rsidP="003E7BF8">
      <w:pPr>
        <w:rPr>
          <w:b/>
          <w:kern w:val="0"/>
          <w:szCs w:val="21"/>
        </w:rPr>
      </w:pPr>
    </w:p>
    <w:p w:rsidR="009157B5" w:rsidRDefault="009157B5" w:rsidP="003E7BF8">
      <w:pPr>
        <w:rPr>
          <w:b/>
          <w:kern w:val="0"/>
          <w:szCs w:val="21"/>
        </w:rPr>
      </w:pPr>
    </w:p>
    <w:p w:rsidR="009157B5" w:rsidRDefault="009157B5" w:rsidP="003E7BF8">
      <w:pPr>
        <w:rPr>
          <w:b/>
          <w:kern w:val="0"/>
          <w:szCs w:val="21"/>
        </w:rPr>
      </w:pPr>
    </w:p>
    <w:p w:rsidR="001945DC" w:rsidRDefault="001945DC" w:rsidP="003E7BF8">
      <w:pPr>
        <w:rPr>
          <w:b/>
          <w:kern w:val="0"/>
          <w:szCs w:val="21"/>
        </w:rPr>
      </w:pPr>
    </w:p>
    <w:p w:rsidR="001945DC" w:rsidRPr="0019489C" w:rsidRDefault="001945DC" w:rsidP="001945DC">
      <w:pPr>
        <w:pStyle w:val="p0"/>
        <w:ind w:right="440"/>
        <w:rPr>
          <w:b/>
          <w:bCs/>
        </w:rPr>
      </w:pPr>
      <w:r>
        <w:rPr>
          <w:noProof/>
        </w:rPr>
        <w:drawing>
          <wp:anchor distT="0" distB="0" distL="114300" distR="114300" simplePos="0" relativeHeight="251662336" behindDoc="0" locked="0" layoutInCell="1" allowOverlap="1" wp14:anchorId="7415947B" wp14:editId="7AEE1B6E">
            <wp:simplePos x="0" y="0"/>
            <wp:positionH relativeFrom="column">
              <wp:posOffset>4066540</wp:posOffset>
            </wp:positionH>
            <wp:positionV relativeFrom="paragraph">
              <wp:posOffset>71755</wp:posOffset>
            </wp:positionV>
            <wp:extent cx="1389380" cy="2073910"/>
            <wp:effectExtent l="19050" t="0" r="1270" b="0"/>
            <wp:wrapSquare wrapText="bothSides"/>
            <wp:docPr id="269" name="图片 269" descr="Poached Egg on T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Poached Egg on Toast"/>
                    <pic:cNvPicPr>
                      <a:picLocks noChangeAspect="1" noChangeArrowheads="1"/>
                    </pic:cNvPicPr>
                  </pic:nvPicPr>
                  <pic:blipFill>
                    <a:blip r:embed="rId16"/>
                    <a:srcRect/>
                    <a:stretch>
                      <a:fillRect/>
                    </a:stretch>
                  </pic:blipFill>
                  <pic:spPr bwMode="auto">
                    <a:xfrm>
                      <a:off x="0" y="0"/>
                      <a:ext cx="1389380" cy="2073910"/>
                    </a:xfrm>
                    <a:prstGeom prst="rect">
                      <a:avLst/>
                    </a:prstGeom>
                    <a:noFill/>
                    <a:ln w="9525">
                      <a:noFill/>
                      <a:miter lim="800000"/>
                      <a:headEnd/>
                      <a:tailEnd/>
                    </a:ln>
                  </pic:spPr>
                </pic:pic>
              </a:graphicData>
            </a:graphic>
          </wp:anchor>
        </w:drawing>
      </w:r>
      <w:r w:rsidRPr="0019489C">
        <w:rPr>
          <w:rFonts w:hint="eastAsia"/>
          <w:b/>
          <w:bCs/>
        </w:rPr>
        <w:t>中文书名：《吐司上的水煮蛋》</w:t>
      </w:r>
    </w:p>
    <w:p w:rsidR="001945DC" w:rsidRPr="0019489C" w:rsidRDefault="001945DC" w:rsidP="001945DC">
      <w:pPr>
        <w:rPr>
          <w:b/>
          <w:bCs/>
          <w:szCs w:val="21"/>
        </w:rPr>
      </w:pPr>
      <w:r w:rsidRPr="0019489C">
        <w:rPr>
          <w:rFonts w:hint="eastAsia"/>
          <w:b/>
          <w:bCs/>
          <w:szCs w:val="21"/>
        </w:rPr>
        <w:t>英文书名：</w:t>
      </w:r>
      <w:r w:rsidRPr="007C5F2D">
        <w:rPr>
          <w:b/>
          <w:bCs/>
          <w:szCs w:val="21"/>
        </w:rPr>
        <w:t>POACHED EGG ON TOAST</w:t>
      </w:r>
    </w:p>
    <w:p w:rsidR="001945DC" w:rsidRPr="0019489C" w:rsidRDefault="001945DC" w:rsidP="001945DC">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r w:rsidRPr="0019489C">
        <w:rPr>
          <w:rFonts w:hint="eastAsia"/>
          <w:b/>
          <w:bCs/>
          <w:szCs w:val="21"/>
        </w:rPr>
        <w:t>Frances Itani</w:t>
      </w:r>
    </w:p>
    <w:p w:rsidR="001945DC" w:rsidRPr="0019489C" w:rsidRDefault="001945DC" w:rsidP="001945DC">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HarperCollins</w:t>
      </w:r>
    </w:p>
    <w:p w:rsidR="001945DC" w:rsidRPr="0019489C" w:rsidRDefault="001945DC" w:rsidP="001945DC">
      <w:pPr>
        <w:rPr>
          <w:b/>
          <w:bCs/>
          <w:szCs w:val="21"/>
        </w:rPr>
      </w:pPr>
      <w:r>
        <w:rPr>
          <w:rFonts w:hint="eastAsia"/>
          <w:b/>
          <w:bCs/>
        </w:rPr>
        <w:t>代理公司：</w:t>
      </w:r>
      <w:r w:rsidRPr="0060477E">
        <w:rPr>
          <w:b/>
          <w:bCs/>
        </w:rPr>
        <w:t>Westwood</w:t>
      </w:r>
      <w:r>
        <w:rPr>
          <w:rFonts w:hint="eastAsia"/>
          <w:b/>
          <w:bCs/>
        </w:rPr>
        <w:t>/ANA</w:t>
      </w:r>
      <w:r>
        <w:rPr>
          <w:rFonts w:hint="eastAsia"/>
          <w:b/>
        </w:rPr>
        <w:t>/</w:t>
      </w:r>
      <w:r w:rsidR="00AA27C8">
        <w:rPr>
          <w:rFonts w:hint="eastAsia"/>
          <w:b/>
        </w:rPr>
        <w:t>Claire Qiao</w:t>
      </w:r>
    </w:p>
    <w:p w:rsidR="001945DC" w:rsidRPr="0019489C" w:rsidRDefault="001945DC" w:rsidP="001945DC">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Pr="0019489C">
        <w:rPr>
          <w:rFonts w:hint="eastAsia"/>
          <w:b/>
          <w:bCs/>
          <w:szCs w:val="21"/>
        </w:rPr>
        <w:t>271</w:t>
      </w:r>
      <w:r>
        <w:rPr>
          <w:rFonts w:hint="eastAsia"/>
          <w:b/>
          <w:bCs/>
          <w:szCs w:val="21"/>
        </w:rPr>
        <w:t>页</w:t>
      </w:r>
    </w:p>
    <w:p w:rsidR="001945DC" w:rsidRPr="0019489C" w:rsidRDefault="001945DC" w:rsidP="001945DC">
      <w:pPr>
        <w:rPr>
          <w:b/>
          <w:bCs/>
          <w:szCs w:val="21"/>
        </w:rPr>
      </w:pPr>
      <w:r w:rsidRPr="0019489C">
        <w:rPr>
          <w:rFonts w:hint="eastAsia"/>
          <w:b/>
          <w:bCs/>
          <w:szCs w:val="21"/>
        </w:rPr>
        <w:t>出版时间：</w:t>
      </w:r>
      <w:r w:rsidRPr="0019489C">
        <w:rPr>
          <w:rFonts w:hint="eastAsia"/>
          <w:b/>
          <w:bCs/>
          <w:szCs w:val="21"/>
        </w:rPr>
        <w:t>2005</w:t>
      </w:r>
      <w:r w:rsidRPr="0019489C">
        <w:rPr>
          <w:rFonts w:hint="eastAsia"/>
          <w:b/>
          <w:bCs/>
          <w:szCs w:val="21"/>
        </w:rPr>
        <w:t>年</w:t>
      </w:r>
    </w:p>
    <w:p w:rsidR="001945DC" w:rsidRPr="0019489C" w:rsidRDefault="001945DC" w:rsidP="001945DC">
      <w:pPr>
        <w:tabs>
          <w:tab w:val="right" w:pos="7920"/>
        </w:tabs>
        <w:rPr>
          <w:b/>
          <w:bCs/>
          <w:szCs w:val="21"/>
        </w:rPr>
      </w:pPr>
      <w:r w:rsidRPr="0019489C">
        <w:rPr>
          <w:rFonts w:hint="eastAsia"/>
          <w:b/>
          <w:bCs/>
          <w:szCs w:val="21"/>
        </w:rPr>
        <w:t>代理地区：中国大陆、台湾</w:t>
      </w:r>
    </w:p>
    <w:p w:rsidR="001945DC" w:rsidRPr="0019489C" w:rsidRDefault="001945DC" w:rsidP="001945DC">
      <w:pPr>
        <w:rPr>
          <w:b/>
          <w:bCs/>
          <w:szCs w:val="21"/>
        </w:rPr>
      </w:pPr>
      <w:r w:rsidRPr="0019489C">
        <w:rPr>
          <w:rFonts w:hint="eastAsia"/>
          <w:b/>
          <w:bCs/>
          <w:szCs w:val="21"/>
        </w:rPr>
        <w:t>审读资料：样书</w:t>
      </w:r>
      <w:r w:rsidRPr="0019489C">
        <w:rPr>
          <w:rFonts w:hint="eastAsia"/>
          <w:b/>
          <w:bCs/>
          <w:szCs w:val="21"/>
        </w:rPr>
        <w:t xml:space="preserve"> </w:t>
      </w:r>
    </w:p>
    <w:p w:rsidR="001945DC" w:rsidRPr="0019489C" w:rsidRDefault="001945DC" w:rsidP="001945DC">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型：文学（短篇小说）</w:t>
      </w:r>
    </w:p>
    <w:p w:rsidR="001945DC" w:rsidRPr="0019489C" w:rsidRDefault="001945DC" w:rsidP="001945DC">
      <w:pPr>
        <w:numPr>
          <w:ilvl w:val="0"/>
          <w:numId w:val="23"/>
        </w:numPr>
        <w:rPr>
          <w:b/>
          <w:bCs/>
          <w:color w:val="FF0000"/>
          <w:szCs w:val="21"/>
        </w:rPr>
      </w:pPr>
      <w:r w:rsidRPr="0019489C">
        <w:rPr>
          <w:rFonts w:hint="eastAsia"/>
          <w:b/>
          <w:bCs/>
          <w:color w:val="FF0000"/>
          <w:szCs w:val="21"/>
        </w:rPr>
        <w:t>2005</w:t>
      </w:r>
      <w:r w:rsidRPr="0019489C">
        <w:rPr>
          <w:rFonts w:hint="eastAsia"/>
          <w:b/>
          <w:bCs/>
          <w:color w:val="FF0000"/>
          <w:szCs w:val="21"/>
        </w:rPr>
        <w:t>年加拿大作协短篇小说纪念奖作品</w:t>
      </w:r>
    </w:p>
    <w:p w:rsidR="001945DC" w:rsidRPr="0019489C" w:rsidRDefault="001945DC" w:rsidP="001945DC">
      <w:pPr>
        <w:rPr>
          <w:b/>
          <w:bCs/>
          <w:color w:val="FF0000"/>
          <w:szCs w:val="21"/>
        </w:rPr>
      </w:pPr>
    </w:p>
    <w:p w:rsidR="001945DC" w:rsidRPr="0019489C" w:rsidRDefault="001945DC" w:rsidP="001945DC">
      <w:pPr>
        <w:rPr>
          <w:b/>
          <w:bCs/>
          <w:szCs w:val="21"/>
        </w:rPr>
      </w:pPr>
      <w:r w:rsidRPr="0019489C">
        <w:rPr>
          <w:rFonts w:hint="eastAsia"/>
          <w:b/>
          <w:bCs/>
          <w:szCs w:val="21"/>
        </w:rPr>
        <w:t>内容简介：</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请注意，请注意，这是弗朗西斯</w:t>
      </w:r>
      <w:r>
        <w:rPr>
          <w:rFonts w:hint="eastAsia"/>
          <w:szCs w:val="21"/>
        </w:rPr>
        <w:t>·</w:t>
      </w:r>
      <w:r w:rsidRPr="0019489C">
        <w:rPr>
          <w:rFonts w:hint="eastAsia"/>
          <w:szCs w:val="21"/>
        </w:rPr>
        <w:t>伊塔尼精致的短篇小说集，不要让它的书名《吐司上的水煮蛋》打搅你阅读这本书的兴趣。一旦你读完了第一篇故事（还有这本小说集中的最后一篇），你就会明白，伊塔尼为什么要取这个书名。到时候，你可能会感到迷惑不解——或许还有些不开心——觉得这些曲折动人的故事和伊塔尼给的寡淡的书名毫不相干。</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开始和结尾的两个故事，讲述的都是一对老龄夫妇，他们对彼此的爱似乎都有些脱轨了。两个故事都是从男人的角度讲述的，都发生在乡村，里面都有一把步枪。但是，第一个故事中，夫妇两人最终又和好如初，因为故事里的男人似乎经历了一些神秘事件；而最后一个故事中，家庭的纷争从一个吐司上的水煮蛋开始，不断升级演化，终于发展到不可挽回的地步。伊塔尼似乎在告诉我们，在生活中我们要小心处理一些小纷争，因为我们不知道最后等待我们的会是什么。</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这则人生智慧虽不是第一次听到，但伊塔尼赋予了它新的力量。这本短片集中的故事讲述的大多都是女人的生活，这些女人基本上都是妻子，因为各种各样的原因独自生活着。她们处于自我封闭的环境中，和丈夫，伙伴，亲人，甚至是最好的朋友都保持着相当的距离。还有些故事，用非常文学的手法，描述了战场。</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在其中一篇名为《</w:t>
      </w:r>
      <w:r w:rsidRPr="0019489C">
        <w:rPr>
          <w:rFonts w:ascii="Tahoma" w:hAnsi="Tahoma" w:cs="Tahoma"/>
          <w:szCs w:val="21"/>
        </w:rPr>
        <w:t>萨拉热窝</w:t>
      </w:r>
      <w:r w:rsidRPr="0019489C">
        <w:rPr>
          <w:rFonts w:hint="eastAsia"/>
          <w:szCs w:val="21"/>
        </w:rPr>
        <w:t>》的故事中，玛塔（</w:t>
      </w:r>
      <w:r w:rsidRPr="0019489C">
        <w:rPr>
          <w:rFonts w:hint="eastAsia"/>
          <w:szCs w:val="21"/>
        </w:rPr>
        <w:t>Marta</w:t>
      </w:r>
      <w:r w:rsidRPr="0019489C">
        <w:rPr>
          <w:rFonts w:hint="eastAsia"/>
          <w:szCs w:val="21"/>
        </w:rPr>
        <w:t>）飞到了克罗地亚和丈夫在一起。作为一名维和军人，杰夫（</w:t>
      </w:r>
      <w:r w:rsidRPr="0019489C">
        <w:rPr>
          <w:rFonts w:hint="eastAsia"/>
          <w:szCs w:val="21"/>
        </w:rPr>
        <w:t>Geoff</w:t>
      </w:r>
      <w:r w:rsidRPr="0019489C">
        <w:rPr>
          <w:rFonts w:hint="eastAsia"/>
          <w:szCs w:val="21"/>
        </w:rPr>
        <w:t>）经历了很多毛骨悚然的事情。头上顶着一把塞尔维亚人的的枪，他仍然嘲讽着那个男人瞄的不准，“他要站得那么近才能开枪射到我”。他还曾与企图绑架他的人搏斗，为此弄断了胳膊，但还是逃脱了那把上了膛的枪。他并不区分穆斯林，克罗地亚人，或是塞尔维亚人——只觉得“他们都是需要帮助的人”。</w:t>
      </w:r>
    </w:p>
    <w:p w:rsidR="001945DC" w:rsidRPr="0019489C" w:rsidRDefault="001945DC" w:rsidP="001945DC">
      <w:pPr>
        <w:ind w:firstLine="435"/>
        <w:rPr>
          <w:szCs w:val="21"/>
        </w:rPr>
      </w:pPr>
    </w:p>
    <w:p w:rsidR="00B26616" w:rsidRDefault="00B26616" w:rsidP="001945DC">
      <w:pPr>
        <w:ind w:firstLine="435"/>
        <w:rPr>
          <w:szCs w:val="21"/>
        </w:rPr>
      </w:pPr>
    </w:p>
    <w:p w:rsidR="00B26616" w:rsidRDefault="00B26616" w:rsidP="001945DC">
      <w:pPr>
        <w:ind w:firstLine="435"/>
        <w:rPr>
          <w:szCs w:val="21"/>
        </w:rPr>
      </w:pPr>
    </w:p>
    <w:p w:rsidR="00B26616" w:rsidRDefault="00B26616" w:rsidP="001945DC">
      <w:pPr>
        <w:ind w:firstLine="435"/>
        <w:rPr>
          <w:szCs w:val="21"/>
        </w:rPr>
      </w:pPr>
    </w:p>
    <w:p w:rsidR="001945DC" w:rsidRPr="0019489C" w:rsidRDefault="001945DC" w:rsidP="001945DC">
      <w:pPr>
        <w:ind w:firstLine="435"/>
        <w:rPr>
          <w:szCs w:val="21"/>
        </w:rPr>
      </w:pPr>
      <w:r w:rsidRPr="0019489C">
        <w:rPr>
          <w:rFonts w:hint="eastAsia"/>
          <w:szCs w:val="21"/>
        </w:rPr>
        <w:t>准确细腻的观察，各种身份和角色，《吐司上的水煮蛋》把我们带到了许多不同的地方——波斯尼亚，日本，奥地利，安大略的乡村，还有魁北克的村庄。不管伊塔尼的故事背景设在何处，都让我们对人性的看法焕然一新。</w:t>
      </w:r>
    </w:p>
    <w:p w:rsidR="001945DC" w:rsidRPr="0019489C" w:rsidRDefault="001945DC" w:rsidP="001945DC">
      <w:pPr>
        <w:ind w:firstLine="435"/>
        <w:rPr>
          <w:szCs w:val="21"/>
        </w:rPr>
      </w:pPr>
    </w:p>
    <w:p w:rsidR="001945DC" w:rsidRPr="0019489C" w:rsidRDefault="001945DC" w:rsidP="001945DC">
      <w:pPr>
        <w:rPr>
          <w:b/>
          <w:bCs/>
          <w:szCs w:val="21"/>
        </w:rPr>
      </w:pPr>
      <w:r w:rsidRPr="0019489C">
        <w:rPr>
          <w:rFonts w:hint="eastAsia"/>
          <w:b/>
          <w:bCs/>
          <w:szCs w:val="21"/>
        </w:rPr>
        <w:t>媒体评论</w:t>
      </w:r>
      <w:r w:rsidRPr="0019489C">
        <w:rPr>
          <w:b/>
          <w:bCs/>
          <w:szCs w:val="21"/>
        </w:rPr>
        <w:t>：</w:t>
      </w:r>
    </w:p>
    <w:p w:rsidR="001945DC" w:rsidRPr="0019489C" w:rsidRDefault="001945DC" w:rsidP="001945DC">
      <w:pPr>
        <w:rPr>
          <w:b/>
          <w:bCs/>
          <w:szCs w:val="21"/>
        </w:rPr>
      </w:pPr>
    </w:p>
    <w:p w:rsidR="001945DC" w:rsidRPr="0019489C" w:rsidRDefault="001945DC" w:rsidP="00B26616">
      <w:pPr>
        <w:ind w:firstLineChars="200" w:firstLine="420"/>
        <w:rPr>
          <w:szCs w:val="21"/>
        </w:rPr>
      </w:pPr>
      <w:r w:rsidRPr="0019489C">
        <w:rPr>
          <w:rFonts w:hint="eastAsia"/>
          <w:szCs w:val="21"/>
        </w:rPr>
        <w:t>“伊塔尼是形象刻画大师，是情节组织高手，她只会在你顿然发觉有所领悟的时候，对你吐露实情。”</w:t>
      </w:r>
      <w:r>
        <w:rPr>
          <w:rFonts w:hint="eastAsia"/>
          <w:szCs w:val="21"/>
        </w:rPr>
        <w:t>----</w:t>
      </w:r>
      <w:r w:rsidRPr="0019489C">
        <w:rPr>
          <w:rFonts w:hint="eastAsia"/>
          <w:szCs w:val="21"/>
        </w:rPr>
        <w:t>《环球邮报》（</w:t>
      </w:r>
      <w:r w:rsidRPr="0019489C">
        <w:rPr>
          <w:rFonts w:hint="eastAsia"/>
          <w:i/>
          <w:iCs/>
          <w:szCs w:val="21"/>
        </w:rPr>
        <w:t>The Globe and Mail</w:t>
      </w:r>
      <w:r w:rsidRPr="0019489C">
        <w:rPr>
          <w:rFonts w:hint="eastAsia"/>
          <w:szCs w:val="21"/>
        </w:rPr>
        <w:t>）</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“伊塔尼</w:t>
      </w:r>
      <w:r w:rsidRPr="0019489C">
        <w:rPr>
          <w:szCs w:val="21"/>
        </w:rPr>
        <w:t>……</w:t>
      </w:r>
      <w:r w:rsidRPr="0019489C">
        <w:rPr>
          <w:rFonts w:hint="eastAsia"/>
          <w:szCs w:val="21"/>
        </w:rPr>
        <w:t>在你心中勾勒出了不同的地方，不同的风景。她是个天才。”</w:t>
      </w:r>
    </w:p>
    <w:p w:rsidR="001945DC" w:rsidRPr="0019489C" w:rsidRDefault="001945DC" w:rsidP="001945DC">
      <w:pPr>
        <w:ind w:firstLine="435"/>
        <w:jc w:val="right"/>
        <w:rPr>
          <w:b/>
          <w:bCs/>
          <w:szCs w:val="21"/>
        </w:rPr>
      </w:pPr>
      <w:r>
        <w:rPr>
          <w:rFonts w:hint="eastAsia"/>
          <w:szCs w:val="21"/>
        </w:rPr>
        <w:t>----</w:t>
      </w:r>
      <w:r w:rsidRPr="0019489C">
        <w:rPr>
          <w:rFonts w:hint="eastAsia"/>
          <w:szCs w:val="21"/>
        </w:rPr>
        <w:t>《手稿与鹅毛笔》（</w:t>
      </w:r>
      <w:r w:rsidRPr="0019489C">
        <w:rPr>
          <w:i/>
          <w:iCs/>
          <w:szCs w:val="21"/>
        </w:rPr>
        <w:t>Quill &amp; Quire</w:t>
      </w:r>
      <w:r w:rsidRPr="0019489C">
        <w:rPr>
          <w:rFonts w:hint="eastAsia"/>
          <w:szCs w:val="21"/>
        </w:rPr>
        <w:t>）</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“从欢快的幽默到深刻的伤悲，伊塔尼刻画出各种情绪，完美无瑕，轻松自如。”</w:t>
      </w:r>
    </w:p>
    <w:p w:rsidR="001945DC" w:rsidRPr="0019489C" w:rsidRDefault="001945DC" w:rsidP="001945DC">
      <w:pPr>
        <w:ind w:firstLine="435"/>
        <w:jc w:val="right"/>
        <w:rPr>
          <w:b/>
          <w:bCs/>
          <w:szCs w:val="21"/>
        </w:rPr>
      </w:pPr>
      <w:r>
        <w:rPr>
          <w:rFonts w:hint="eastAsia"/>
          <w:szCs w:val="21"/>
        </w:rPr>
        <w:t>----</w:t>
      </w:r>
      <w:r w:rsidRPr="0019489C">
        <w:rPr>
          <w:rFonts w:hint="eastAsia"/>
          <w:szCs w:val="21"/>
        </w:rPr>
        <w:t>《温尼伯自由报》（</w:t>
      </w:r>
      <w:r w:rsidRPr="0019489C">
        <w:rPr>
          <w:i/>
          <w:iCs/>
          <w:szCs w:val="21"/>
        </w:rPr>
        <w:t>Winnipeg Free Press</w:t>
      </w:r>
      <w:r w:rsidRPr="0019489C">
        <w:rPr>
          <w:rFonts w:hint="eastAsia"/>
          <w:szCs w:val="21"/>
        </w:rPr>
        <w:t>）</w:t>
      </w:r>
    </w:p>
    <w:p w:rsidR="001945DC" w:rsidRDefault="001945DC" w:rsidP="001945DC">
      <w:pPr>
        <w:rPr>
          <w:b/>
          <w:color w:val="000000"/>
        </w:rPr>
      </w:pPr>
      <w:bookmarkStart w:id="4" w:name="awards"/>
      <w:bookmarkStart w:id="5" w:name="OLE_LINK6"/>
      <w:bookmarkStart w:id="6" w:name="OLE_LINK7"/>
      <w:bookmarkEnd w:id="4"/>
    </w:p>
    <w:p w:rsidR="001945DC" w:rsidRDefault="001945DC" w:rsidP="001945DC">
      <w:pPr>
        <w:rPr>
          <w:b/>
          <w:color w:val="000000"/>
        </w:rPr>
      </w:pPr>
    </w:p>
    <w:p w:rsidR="00AA27C8" w:rsidRPr="00BD700E" w:rsidRDefault="00AA27C8" w:rsidP="00AA27C8">
      <w:pPr>
        <w:rPr>
          <w:b/>
          <w:color w:val="000000"/>
        </w:rPr>
      </w:pPr>
      <w:bookmarkStart w:id="7" w:name="OLE_LINK13"/>
      <w:bookmarkStart w:id="8" w:name="OLE_LINK14"/>
      <w:bookmarkStart w:id="9" w:name="OLE_LINK19"/>
      <w:bookmarkEnd w:id="5"/>
      <w:bookmarkEnd w:id="6"/>
      <w:r w:rsidRPr="00BD700E">
        <w:rPr>
          <w:b/>
          <w:color w:val="000000"/>
        </w:rPr>
        <w:t>谢谢您的阅读！</w:t>
      </w:r>
    </w:p>
    <w:p w:rsidR="00AA27C8" w:rsidRPr="002565FE" w:rsidRDefault="00AA27C8" w:rsidP="00AA27C8">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AA27C8" w:rsidRPr="00BD700E" w:rsidRDefault="00AA27C8" w:rsidP="00AA27C8">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AA27C8" w:rsidRDefault="00AA27C8" w:rsidP="00AA27C8">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7" w:history="1">
        <w:r w:rsidRPr="001712DF">
          <w:rPr>
            <w:rStyle w:val="a6"/>
            <w:rFonts w:hint="eastAsia"/>
            <w:bCs/>
            <w:szCs w:val="21"/>
          </w:rPr>
          <w:t>Claire@nurnberg.com.cn</w:t>
        </w:r>
      </w:hyperlink>
    </w:p>
    <w:p w:rsidR="00AA27C8" w:rsidRPr="00BD700E" w:rsidRDefault="00AA27C8" w:rsidP="00AA27C8">
      <w:pPr>
        <w:rPr>
          <w:color w:val="000000"/>
        </w:rPr>
      </w:pPr>
      <w:r w:rsidRPr="00BD700E">
        <w:rPr>
          <w:color w:val="000000"/>
        </w:rPr>
        <w:t>网址：</w:t>
      </w:r>
      <w:hyperlink r:id="rId18" w:tgtFrame="_blank" w:history="1">
        <w:r w:rsidRPr="00BD700E">
          <w:rPr>
            <w:rStyle w:val="a6"/>
          </w:rPr>
          <w:t>www.nurnberg.com.cn</w:t>
        </w:r>
      </w:hyperlink>
    </w:p>
    <w:p w:rsidR="00AA27C8" w:rsidRPr="00BD700E" w:rsidRDefault="00AA27C8" w:rsidP="00AA27C8">
      <w:pPr>
        <w:rPr>
          <w:color w:val="000000"/>
        </w:rPr>
      </w:pPr>
      <w:r w:rsidRPr="00BD700E">
        <w:rPr>
          <w:color w:val="000000"/>
        </w:rPr>
        <w:t>微博：</w:t>
      </w:r>
      <w:hyperlink r:id="rId19" w:tgtFrame="_blank" w:history="1">
        <w:r w:rsidRPr="00BD700E">
          <w:rPr>
            <w:rStyle w:val="a6"/>
          </w:rPr>
          <w:t>http://weibo.com/nurnberg</w:t>
        </w:r>
      </w:hyperlink>
    </w:p>
    <w:p w:rsidR="00AA27C8" w:rsidRPr="00BD700E" w:rsidRDefault="00AA27C8" w:rsidP="00AA27C8">
      <w:pPr>
        <w:rPr>
          <w:color w:val="000000"/>
        </w:rPr>
      </w:pPr>
      <w:r w:rsidRPr="00BD700E">
        <w:rPr>
          <w:color w:val="000000"/>
        </w:rPr>
        <w:t>豆瓣小站：</w:t>
      </w:r>
      <w:hyperlink r:id="rId20" w:tgtFrame="_blank" w:history="1">
        <w:r w:rsidRPr="00BD700E">
          <w:rPr>
            <w:rStyle w:val="a6"/>
          </w:rPr>
          <w:t>http://site.douban.com/110577/</w:t>
        </w:r>
      </w:hyperlink>
    </w:p>
    <w:p w:rsidR="00AA27C8" w:rsidRPr="00BD700E" w:rsidRDefault="00AA27C8" w:rsidP="00AA27C8">
      <w:pPr>
        <w:rPr>
          <w:color w:val="000000"/>
        </w:rPr>
      </w:pPr>
      <w:r w:rsidRPr="00BD700E">
        <w:rPr>
          <w:color w:val="000000"/>
        </w:rPr>
        <w:t>微信订阅号：</w:t>
      </w:r>
      <w:r w:rsidRPr="00BD700E">
        <w:rPr>
          <w:color w:val="000000"/>
        </w:rPr>
        <w:t>ANABJ2002</w:t>
      </w:r>
    </w:p>
    <w:p w:rsidR="001945DC" w:rsidRPr="00AA27C8" w:rsidRDefault="001945DC" w:rsidP="001945DC">
      <w:pPr>
        <w:rPr>
          <w:bCs/>
          <w:szCs w:val="21"/>
        </w:rPr>
      </w:pPr>
      <w:bookmarkStart w:id="10" w:name="_GoBack"/>
      <w:bookmarkEnd w:id="7"/>
      <w:bookmarkEnd w:id="8"/>
      <w:bookmarkEnd w:id="9"/>
      <w:bookmarkEnd w:id="10"/>
    </w:p>
    <w:sectPr w:rsidR="001945DC" w:rsidRPr="00AA27C8">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77" w:rsidRDefault="00B15977">
      <w:r>
        <w:separator/>
      </w:r>
    </w:p>
  </w:endnote>
  <w:endnote w:type="continuationSeparator" w:id="0">
    <w:p w:rsidR="00B15977" w:rsidRDefault="00B1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B5" w:rsidRDefault="00D459B5">
    <w:pPr>
      <w:pBdr>
        <w:bottom w:val="single" w:sz="6" w:space="1" w:color="auto"/>
      </w:pBdr>
      <w:jc w:val="center"/>
      <w:rPr>
        <w:rFonts w:ascii="方正姚体" w:eastAsia="方正姚体"/>
        <w:sz w:val="18"/>
      </w:rPr>
    </w:pPr>
  </w:p>
  <w:p w:rsidR="00D459B5" w:rsidRPr="00A71D38" w:rsidRDefault="00D459B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D459B5" w:rsidRPr="00A71D38" w:rsidRDefault="00D459B5" w:rsidP="000E4158">
    <w:pPr>
      <w:jc w:val="center"/>
      <w:rPr>
        <w:rFonts w:ascii="方正姚体" w:eastAsia="方正姚体"/>
        <w:sz w:val="18"/>
        <w:szCs w:val="18"/>
      </w:rPr>
    </w:pPr>
    <w:r w:rsidRPr="00A71D38">
      <w:rPr>
        <w:rFonts w:ascii="方正姚体" w:eastAsia="方正姚体" w:hint="eastAsia"/>
        <w:sz w:val="18"/>
        <w:szCs w:val="18"/>
      </w:rPr>
      <w:t>电话：</w:t>
    </w:r>
    <w:r w:rsidR="000E4158">
      <w:rPr>
        <w:rFonts w:ascii="方正姚体" w:eastAsia="方正姚体" w:hint="eastAsia"/>
        <w:sz w:val="18"/>
        <w:szCs w:val="18"/>
      </w:rPr>
      <w:t>010-82504206</w:t>
    </w:r>
    <w:r w:rsidRPr="00A71D38">
      <w:rPr>
        <w:rFonts w:ascii="方正姚体" w:eastAsia="方正姚体" w:hint="eastAsia"/>
        <w:sz w:val="18"/>
        <w:szCs w:val="18"/>
      </w:rPr>
      <w:t>，传真：010-82504200</w:t>
    </w:r>
  </w:p>
  <w:p w:rsidR="00D459B5" w:rsidRPr="00A71D38" w:rsidRDefault="00D459B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D459B5" w:rsidRDefault="00D459B5" w:rsidP="00602E6C">
    <w:pPr>
      <w:pStyle w:val="a5"/>
      <w:jc w:val="center"/>
      <w:rPr>
        <w:rFonts w:eastAsia="方正姚体"/>
      </w:rPr>
    </w:pPr>
  </w:p>
  <w:p w:rsidR="00D459B5" w:rsidRDefault="00D459B5">
    <w:pPr>
      <w:pStyle w:val="a5"/>
      <w:jc w:val="center"/>
      <w:rPr>
        <w:rFonts w:eastAsia="方正姚体"/>
      </w:rPr>
    </w:pPr>
  </w:p>
  <w:p w:rsidR="00D459B5" w:rsidRDefault="00D459B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A27C8">
      <w:rPr>
        <w:rFonts w:ascii="方正姚体" w:eastAsia="方正姚体"/>
        <w:noProof/>
        <w:kern w:val="0"/>
        <w:szCs w:val="21"/>
      </w:rPr>
      <w:t>8</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77" w:rsidRDefault="00B15977">
      <w:r>
        <w:separator/>
      </w:r>
    </w:p>
  </w:footnote>
  <w:footnote w:type="continuationSeparator" w:id="0">
    <w:p w:rsidR="00B15977" w:rsidRDefault="00B1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B5" w:rsidRDefault="00F942BF" w:rsidP="0027150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D459B5" w:rsidRDefault="00D459B5" w:rsidP="00271504">
    <w:pPr>
      <w:pStyle w:val="a4"/>
      <w:jc w:val="right"/>
      <w:rPr>
        <w:rFonts w:eastAsia="方正姚体"/>
        <w:b/>
        <w:bCs/>
      </w:rPr>
    </w:pPr>
    <w:r>
      <w:rPr>
        <w:rFonts w:eastAsia="方正姚体" w:hint="eastAsia"/>
      </w:rPr>
      <w:t>英国安德鲁·纳伯格联合国际有限公司北京代表处</w:t>
    </w:r>
  </w:p>
  <w:p w:rsidR="00D459B5" w:rsidRPr="00271504" w:rsidRDefault="00D459B5" w:rsidP="002715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4F846CB"/>
    <w:multiLevelType w:val="hybridMultilevel"/>
    <w:tmpl w:val="E432F780"/>
    <w:lvl w:ilvl="0" w:tplc="D6A88932">
      <w:numFmt w:val="bullet"/>
      <w:lvlText w:val=""/>
      <w:lvlJc w:val="left"/>
      <w:pPr>
        <w:tabs>
          <w:tab w:val="num" w:pos="4095"/>
        </w:tabs>
        <w:ind w:left="4095" w:hanging="495"/>
      </w:pPr>
      <w:rPr>
        <w:rFonts w:ascii="Wingdings" w:eastAsia="宋体" w:hAnsi="Wingdings" w:cs="Times New Roman" w:hint="default"/>
      </w:rPr>
    </w:lvl>
    <w:lvl w:ilvl="1" w:tplc="04090003" w:tentative="1">
      <w:start w:val="1"/>
      <w:numFmt w:val="bullet"/>
      <w:lvlText w:val=""/>
      <w:lvlJc w:val="left"/>
      <w:pPr>
        <w:tabs>
          <w:tab w:val="num" w:pos="4440"/>
        </w:tabs>
        <w:ind w:left="4440" w:hanging="420"/>
      </w:pPr>
      <w:rPr>
        <w:rFonts w:ascii="Wingdings" w:hAnsi="Wingdings" w:hint="default"/>
      </w:rPr>
    </w:lvl>
    <w:lvl w:ilvl="2" w:tplc="04090005"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3" w:tentative="1">
      <w:start w:val="1"/>
      <w:numFmt w:val="bullet"/>
      <w:lvlText w:val=""/>
      <w:lvlJc w:val="left"/>
      <w:pPr>
        <w:tabs>
          <w:tab w:val="num" w:pos="5700"/>
        </w:tabs>
        <w:ind w:left="5700" w:hanging="420"/>
      </w:pPr>
      <w:rPr>
        <w:rFonts w:ascii="Wingdings" w:hAnsi="Wingdings" w:hint="default"/>
      </w:rPr>
    </w:lvl>
    <w:lvl w:ilvl="5" w:tplc="04090005"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3" w:tentative="1">
      <w:start w:val="1"/>
      <w:numFmt w:val="bullet"/>
      <w:lvlText w:val=""/>
      <w:lvlJc w:val="left"/>
      <w:pPr>
        <w:tabs>
          <w:tab w:val="num" w:pos="6960"/>
        </w:tabs>
        <w:ind w:left="6960" w:hanging="420"/>
      </w:pPr>
      <w:rPr>
        <w:rFonts w:ascii="Wingdings" w:hAnsi="Wingdings" w:hint="default"/>
      </w:rPr>
    </w:lvl>
    <w:lvl w:ilvl="8" w:tplc="04090005" w:tentative="1">
      <w:start w:val="1"/>
      <w:numFmt w:val="bullet"/>
      <w:lvlText w:val=""/>
      <w:lvlJc w:val="left"/>
      <w:pPr>
        <w:tabs>
          <w:tab w:val="num" w:pos="7380"/>
        </w:tabs>
        <w:ind w:left="73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675E72"/>
    <w:multiLevelType w:val="hybridMultilevel"/>
    <w:tmpl w:val="B5866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77539"/>
    <w:multiLevelType w:val="multilevel"/>
    <w:tmpl w:val="861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7BD"/>
    <w:rsid w:val="00010866"/>
    <w:rsid w:val="00011A04"/>
    <w:rsid w:val="00023FB9"/>
    <w:rsid w:val="00025391"/>
    <w:rsid w:val="00025788"/>
    <w:rsid w:val="00030185"/>
    <w:rsid w:val="00033649"/>
    <w:rsid w:val="000528B8"/>
    <w:rsid w:val="000533FF"/>
    <w:rsid w:val="00064201"/>
    <w:rsid w:val="00074287"/>
    <w:rsid w:val="00080A1A"/>
    <w:rsid w:val="00081B7A"/>
    <w:rsid w:val="00084777"/>
    <w:rsid w:val="00085850"/>
    <w:rsid w:val="00095057"/>
    <w:rsid w:val="000A34D2"/>
    <w:rsid w:val="000A3D3D"/>
    <w:rsid w:val="000B529B"/>
    <w:rsid w:val="000C34EF"/>
    <w:rsid w:val="000C4171"/>
    <w:rsid w:val="000C4AF5"/>
    <w:rsid w:val="000C6B9F"/>
    <w:rsid w:val="000D00D0"/>
    <w:rsid w:val="000D0A03"/>
    <w:rsid w:val="000D5E1B"/>
    <w:rsid w:val="000D6D12"/>
    <w:rsid w:val="000E3C21"/>
    <w:rsid w:val="000E4158"/>
    <w:rsid w:val="000E430E"/>
    <w:rsid w:val="000E4B01"/>
    <w:rsid w:val="000E6391"/>
    <w:rsid w:val="000E7C50"/>
    <w:rsid w:val="000F15FB"/>
    <w:rsid w:val="000F2E3D"/>
    <w:rsid w:val="000F5B39"/>
    <w:rsid w:val="0010060C"/>
    <w:rsid w:val="00102890"/>
    <w:rsid w:val="00102F7D"/>
    <w:rsid w:val="00117378"/>
    <w:rsid w:val="001227ED"/>
    <w:rsid w:val="00136092"/>
    <w:rsid w:val="001372FC"/>
    <w:rsid w:val="00143659"/>
    <w:rsid w:val="00147AC2"/>
    <w:rsid w:val="00151711"/>
    <w:rsid w:val="001557CB"/>
    <w:rsid w:val="001641AF"/>
    <w:rsid w:val="00166F77"/>
    <w:rsid w:val="0018239B"/>
    <w:rsid w:val="00182F26"/>
    <w:rsid w:val="0018595B"/>
    <w:rsid w:val="001945DC"/>
    <w:rsid w:val="0019489C"/>
    <w:rsid w:val="001A315A"/>
    <w:rsid w:val="001B0CEF"/>
    <w:rsid w:val="001B2B95"/>
    <w:rsid w:val="001C5356"/>
    <w:rsid w:val="001D5A16"/>
    <w:rsid w:val="001D6427"/>
    <w:rsid w:val="001D6F0A"/>
    <w:rsid w:val="001E1512"/>
    <w:rsid w:val="001E4A51"/>
    <w:rsid w:val="001F2609"/>
    <w:rsid w:val="001F2B52"/>
    <w:rsid w:val="001F686E"/>
    <w:rsid w:val="001F7226"/>
    <w:rsid w:val="00203F4A"/>
    <w:rsid w:val="00204A48"/>
    <w:rsid w:val="00207185"/>
    <w:rsid w:val="00213749"/>
    <w:rsid w:val="00214E5E"/>
    <w:rsid w:val="0021662E"/>
    <w:rsid w:val="00217211"/>
    <w:rsid w:val="00217635"/>
    <w:rsid w:val="00220FD1"/>
    <w:rsid w:val="002211A6"/>
    <w:rsid w:val="00226633"/>
    <w:rsid w:val="00226C0F"/>
    <w:rsid w:val="002429EE"/>
    <w:rsid w:val="00244B65"/>
    <w:rsid w:val="0024685D"/>
    <w:rsid w:val="00252C54"/>
    <w:rsid w:val="00255093"/>
    <w:rsid w:val="00256B50"/>
    <w:rsid w:val="00261CFB"/>
    <w:rsid w:val="00262F16"/>
    <w:rsid w:val="00271504"/>
    <w:rsid w:val="0027674C"/>
    <w:rsid w:val="00280BF1"/>
    <w:rsid w:val="00284A25"/>
    <w:rsid w:val="00284F54"/>
    <w:rsid w:val="00285121"/>
    <w:rsid w:val="00287843"/>
    <w:rsid w:val="00291ADA"/>
    <w:rsid w:val="00295791"/>
    <w:rsid w:val="002A116A"/>
    <w:rsid w:val="002A2919"/>
    <w:rsid w:val="002A3545"/>
    <w:rsid w:val="002A468C"/>
    <w:rsid w:val="002A56CF"/>
    <w:rsid w:val="002B16FA"/>
    <w:rsid w:val="002B7FB6"/>
    <w:rsid w:val="002C3A32"/>
    <w:rsid w:val="002C4731"/>
    <w:rsid w:val="002C59CD"/>
    <w:rsid w:val="002C625A"/>
    <w:rsid w:val="002D1B5E"/>
    <w:rsid w:val="002D2B4D"/>
    <w:rsid w:val="002E2255"/>
    <w:rsid w:val="002E32FA"/>
    <w:rsid w:val="002E39BC"/>
    <w:rsid w:val="002F1C98"/>
    <w:rsid w:val="002F43D2"/>
    <w:rsid w:val="002F461F"/>
    <w:rsid w:val="002F59EB"/>
    <w:rsid w:val="002F784C"/>
    <w:rsid w:val="0030772F"/>
    <w:rsid w:val="00311172"/>
    <w:rsid w:val="00313684"/>
    <w:rsid w:val="00316E23"/>
    <w:rsid w:val="0032256A"/>
    <w:rsid w:val="003245EE"/>
    <w:rsid w:val="003313A1"/>
    <w:rsid w:val="00332A41"/>
    <w:rsid w:val="00343B15"/>
    <w:rsid w:val="003457BB"/>
    <w:rsid w:val="00355821"/>
    <w:rsid w:val="003563AF"/>
    <w:rsid w:val="00363695"/>
    <w:rsid w:val="003641EE"/>
    <w:rsid w:val="00366371"/>
    <w:rsid w:val="003710D1"/>
    <w:rsid w:val="00374B30"/>
    <w:rsid w:val="0037692A"/>
    <w:rsid w:val="00376ADC"/>
    <w:rsid w:val="003801F3"/>
    <w:rsid w:val="00382C7B"/>
    <w:rsid w:val="003843D0"/>
    <w:rsid w:val="00387A13"/>
    <w:rsid w:val="003922F2"/>
    <w:rsid w:val="003A3190"/>
    <w:rsid w:val="003A7934"/>
    <w:rsid w:val="003B1FE1"/>
    <w:rsid w:val="003B2F13"/>
    <w:rsid w:val="003B7024"/>
    <w:rsid w:val="003B71B9"/>
    <w:rsid w:val="003C76BB"/>
    <w:rsid w:val="003D1511"/>
    <w:rsid w:val="003D7339"/>
    <w:rsid w:val="003E0F33"/>
    <w:rsid w:val="003E7BF8"/>
    <w:rsid w:val="003F286F"/>
    <w:rsid w:val="003F337B"/>
    <w:rsid w:val="003F3658"/>
    <w:rsid w:val="003F6745"/>
    <w:rsid w:val="00401016"/>
    <w:rsid w:val="00403F4D"/>
    <w:rsid w:val="00411314"/>
    <w:rsid w:val="0041271E"/>
    <w:rsid w:val="00415B0C"/>
    <w:rsid w:val="004275D5"/>
    <w:rsid w:val="00433370"/>
    <w:rsid w:val="0043346C"/>
    <w:rsid w:val="004354FE"/>
    <w:rsid w:val="00465C79"/>
    <w:rsid w:val="00470DE9"/>
    <w:rsid w:val="004756BA"/>
    <w:rsid w:val="00475ADB"/>
    <w:rsid w:val="00477051"/>
    <w:rsid w:val="00477B40"/>
    <w:rsid w:val="00484EAC"/>
    <w:rsid w:val="00486EC1"/>
    <w:rsid w:val="0049127B"/>
    <w:rsid w:val="004A181F"/>
    <w:rsid w:val="004A258F"/>
    <w:rsid w:val="004A6463"/>
    <w:rsid w:val="004A6A5F"/>
    <w:rsid w:val="004B3B68"/>
    <w:rsid w:val="004D4E3E"/>
    <w:rsid w:val="004E4335"/>
    <w:rsid w:val="004E44B3"/>
    <w:rsid w:val="004E4ACE"/>
    <w:rsid w:val="004E5CF7"/>
    <w:rsid w:val="004E7FC0"/>
    <w:rsid w:val="004F004B"/>
    <w:rsid w:val="004F0704"/>
    <w:rsid w:val="004F5E85"/>
    <w:rsid w:val="0050119A"/>
    <w:rsid w:val="00501F39"/>
    <w:rsid w:val="00507248"/>
    <w:rsid w:val="00507427"/>
    <w:rsid w:val="005110BC"/>
    <w:rsid w:val="005159A9"/>
    <w:rsid w:val="00520FB5"/>
    <w:rsid w:val="00524AAE"/>
    <w:rsid w:val="00536BCB"/>
    <w:rsid w:val="005435CB"/>
    <w:rsid w:val="00551031"/>
    <w:rsid w:val="00553993"/>
    <w:rsid w:val="00554C1A"/>
    <w:rsid w:val="00560E62"/>
    <w:rsid w:val="0057408B"/>
    <w:rsid w:val="00575AE7"/>
    <w:rsid w:val="005762AC"/>
    <w:rsid w:val="00582428"/>
    <w:rsid w:val="00583966"/>
    <w:rsid w:val="00593480"/>
    <w:rsid w:val="005935EC"/>
    <w:rsid w:val="00597B12"/>
    <w:rsid w:val="005A082A"/>
    <w:rsid w:val="005A36ED"/>
    <w:rsid w:val="005B28FD"/>
    <w:rsid w:val="005B2A74"/>
    <w:rsid w:val="005B5A3A"/>
    <w:rsid w:val="005B70A6"/>
    <w:rsid w:val="005C23EA"/>
    <w:rsid w:val="005C3BCE"/>
    <w:rsid w:val="005C482A"/>
    <w:rsid w:val="005C57F9"/>
    <w:rsid w:val="005E2F1D"/>
    <w:rsid w:val="005E34E3"/>
    <w:rsid w:val="005E689E"/>
    <w:rsid w:val="005F1CC7"/>
    <w:rsid w:val="005F760F"/>
    <w:rsid w:val="006012D8"/>
    <w:rsid w:val="00601CE2"/>
    <w:rsid w:val="00602E6C"/>
    <w:rsid w:val="0060477E"/>
    <w:rsid w:val="0061361D"/>
    <w:rsid w:val="00613E89"/>
    <w:rsid w:val="00615C94"/>
    <w:rsid w:val="0061614A"/>
    <w:rsid w:val="00617F18"/>
    <w:rsid w:val="00635B29"/>
    <w:rsid w:val="00640945"/>
    <w:rsid w:val="00647EA8"/>
    <w:rsid w:val="00652DE1"/>
    <w:rsid w:val="00655E11"/>
    <w:rsid w:val="006563A4"/>
    <w:rsid w:val="00656563"/>
    <w:rsid w:val="006634CD"/>
    <w:rsid w:val="006636BE"/>
    <w:rsid w:val="0067042E"/>
    <w:rsid w:val="00671D3B"/>
    <w:rsid w:val="0067227B"/>
    <w:rsid w:val="00674046"/>
    <w:rsid w:val="00675866"/>
    <w:rsid w:val="00677A7C"/>
    <w:rsid w:val="00677DAA"/>
    <w:rsid w:val="0068117C"/>
    <w:rsid w:val="00694347"/>
    <w:rsid w:val="00694E7B"/>
    <w:rsid w:val="006952A9"/>
    <w:rsid w:val="006966EF"/>
    <w:rsid w:val="006B1353"/>
    <w:rsid w:val="006C3EAE"/>
    <w:rsid w:val="006C7C93"/>
    <w:rsid w:val="006D4586"/>
    <w:rsid w:val="006D4B5F"/>
    <w:rsid w:val="006E030A"/>
    <w:rsid w:val="006E1DB9"/>
    <w:rsid w:val="006F2DA8"/>
    <w:rsid w:val="006F7BB6"/>
    <w:rsid w:val="007032A7"/>
    <w:rsid w:val="00704ACE"/>
    <w:rsid w:val="007061FC"/>
    <w:rsid w:val="00717E92"/>
    <w:rsid w:val="0073082B"/>
    <w:rsid w:val="0073717C"/>
    <w:rsid w:val="0073729C"/>
    <w:rsid w:val="00745FFB"/>
    <w:rsid w:val="007613AD"/>
    <w:rsid w:val="007623EE"/>
    <w:rsid w:val="00764D8C"/>
    <w:rsid w:val="00766862"/>
    <w:rsid w:val="007767A3"/>
    <w:rsid w:val="007770F9"/>
    <w:rsid w:val="00785E42"/>
    <w:rsid w:val="00786CAB"/>
    <w:rsid w:val="00787A35"/>
    <w:rsid w:val="007940A6"/>
    <w:rsid w:val="00795B20"/>
    <w:rsid w:val="007A3DDB"/>
    <w:rsid w:val="007A75CF"/>
    <w:rsid w:val="007A76DD"/>
    <w:rsid w:val="007B6724"/>
    <w:rsid w:val="007C10CC"/>
    <w:rsid w:val="007C191A"/>
    <w:rsid w:val="007C5F2D"/>
    <w:rsid w:val="007C6746"/>
    <w:rsid w:val="007D433D"/>
    <w:rsid w:val="007D7064"/>
    <w:rsid w:val="007D7121"/>
    <w:rsid w:val="007D726F"/>
    <w:rsid w:val="007E6245"/>
    <w:rsid w:val="007E6A58"/>
    <w:rsid w:val="007E7892"/>
    <w:rsid w:val="007F0471"/>
    <w:rsid w:val="007F1905"/>
    <w:rsid w:val="007F56A6"/>
    <w:rsid w:val="007F76BD"/>
    <w:rsid w:val="00805764"/>
    <w:rsid w:val="008151E0"/>
    <w:rsid w:val="0082310C"/>
    <w:rsid w:val="0082459A"/>
    <w:rsid w:val="00831DD2"/>
    <w:rsid w:val="00835C7F"/>
    <w:rsid w:val="008378E0"/>
    <w:rsid w:val="0084389E"/>
    <w:rsid w:val="00845640"/>
    <w:rsid w:val="00855AC2"/>
    <w:rsid w:val="00857A43"/>
    <w:rsid w:val="00861F9C"/>
    <w:rsid w:val="0086577C"/>
    <w:rsid w:val="008743DC"/>
    <w:rsid w:val="008848B2"/>
    <w:rsid w:val="00886637"/>
    <w:rsid w:val="00890119"/>
    <w:rsid w:val="008A2A41"/>
    <w:rsid w:val="008A2C8F"/>
    <w:rsid w:val="008B1E4B"/>
    <w:rsid w:val="008B4DCA"/>
    <w:rsid w:val="008B5A93"/>
    <w:rsid w:val="008C2A47"/>
    <w:rsid w:val="008D1688"/>
    <w:rsid w:val="008D2C23"/>
    <w:rsid w:val="008D2F2A"/>
    <w:rsid w:val="008D4D33"/>
    <w:rsid w:val="008D76A8"/>
    <w:rsid w:val="008E077F"/>
    <w:rsid w:val="008E26CD"/>
    <w:rsid w:val="008E5190"/>
    <w:rsid w:val="008F3BC3"/>
    <w:rsid w:val="009005B1"/>
    <w:rsid w:val="00901D11"/>
    <w:rsid w:val="00906E84"/>
    <w:rsid w:val="00911FE5"/>
    <w:rsid w:val="009157B5"/>
    <w:rsid w:val="0092271F"/>
    <w:rsid w:val="00923C9E"/>
    <w:rsid w:val="0092607E"/>
    <w:rsid w:val="00931EFC"/>
    <w:rsid w:val="00936297"/>
    <w:rsid w:val="009364AC"/>
    <w:rsid w:val="009535A7"/>
    <w:rsid w:val="0095366D"/>
    <w:rsid w:val="00956DA1"/>
    <w:rsid w:val="009572C9"/>
    <w:rsid w:val="00962397"/>
    <w:rsid w:val="00965FEE"/>
    <w:rsid w:val="00966490"/>
    <w:rsid w:val="00966BE3"/>
    <w:rsid w:val="00967ADC"/>
    <w:rsid w:val="00985B0D"/>
    <w:rsid w:val="009912A9"/>
    <w:rsid w:val="009B157F"/>
    <w:rsid w:val="009B456F"/>
    <w:rsid w:val="009B52B1"/>
    <w:rsid w:val="009B5D00"/>
    <w:rsid w:val="009C1F3B"/>
    <w:rsid w:val="009C2B77"/>
    <w:rsid w:val="009C50AB"/>
    <w:rsid w:val="009C572E"/>
    <w:rsid w:val="009C5D52"/>
    <w:rsid w:val="009C6828"/>
    <w:rsid w:val="009C6ED1"/>
    <w:rsid w:val="009C7FD7"/>
    <w:rsid w:val="009D5844"/>
    <w:rsid w:val="009E1469"/>
    <w:rsid w:val="009E41DD"/>
    <w:rsid w:val="009F0850"/>
    <w:rsid w:val="009F1C5D"/>
    <w:rsid w:val="009F2CEE"/>
    <w:rsid w:val="009F78BD"/>
    <w:rsid w:val="00A00A19"/>
    <w:rsid w:val="00A00D68"/>
    <w:rsid w:val="00A04F5A"/>
    <w:rsid w:val="00A065FF"/>
    <w:rsid w:val="00A21695"/>
    <w:rsid w:val="00A221E2"/>
    <w:rsid w:val="00A25BD3"/>
    <w:rsid w:val="00A33A60"/>
    <w:rsid w:val="00A37092"/>
    <w:rsid w:val="00A415EC"/>
    <w:rsid w:val="00A41831"/>
    <w:rsid w:val="00A44813"/>
    <w:rsid w:val="00A536E1"/>
    <w:rsid w:val="00A5654C"/>
    <w:rsid w:val="00A57E03"/>
    <w:rsid w:val="00A6512D"/>
    <w:rsid w:val="00A71D38"/>
    <w:rsid w:val="00A73BEE"/>
    <w:rsid w:val="00A83226"/>
    <w:rsid w:val="00A84D17"/>
    <w:rsid w:val="00A9397C"/>
    <w:rsid w:val="00A9457C"/>
    <w:rsid w:val="00A94A07"/>
    <w:rsid w:val="00A95806"/>
    <w:rsid w:val="00AA27C8"/>
    <w:rsid w:val="00AA3CC3"/>
    <w:rsid w:val="00AA5A5D"/>
    <w:rsid w:val="00AB5463"/>
    <w:rsid w:val="00AB754E"/>
    <w:rsid w:val="00AC3AF1"/>
    <w:rsid w:val="00AD780A"/>
    <w:rsid w:val="00AE240F"/>
    <w:rsid w:val="00AE6A6F"/>
    <w:rsid w:val="00AF0CCA"/>
    <w:rsid w:val="00AF4D59"/>
    <w:rsid w:val="00AF7628"/>
    <w:rsid w:val="00B009CE"/>
    <w:rsid w:val="00B00BE2"/>
    <w:rsid w:val="00B01D5B"/>
    <w:rsid w:val="00B04823"/>
    <w:rsid w:val="00B07BC7"/>
    <w:rsid w:val="00B110E5"/>
    <w:rsid w:val="00B14560"/>
    <w:rsid w:val="00B15977"/>
    <w:rsid w:val="00B15998"/>
    <w:rsid w:val="00B26616"/>
    <w:rsid w:val="00B26BD1"/>
    <w:rsid w:val="00B327AB"/>
    <w:rsid w:val="00B4141B"/>
    <w:rsid w:val="00B42B1F"/>
    <w:rsid w:val="00B44D0E"/>
    <w:rsid w:val="00B44F55"/>
    <w:rsid w:val="00B474F5"/>
    <w:rsid w:val="00B602C6"/>
    <w:rsid w:val="00B72036"/>
    <w:rsid w:val="00B73E64"/>
    <w:rsid w:val="00B83189"/>
    <w:rsid w:val="00B84EA4"/>
    <w:rsid w:val="00BA68BA"/>
    <w:rsid w:val="00BC0C2C"/>
    <w:rsid w:val="00BC1102"/>
    <w:rsid w:val="00BC3212"/>
    <w:rsid w:val="00BC36EE"/>
    <w:rsid w:val="00BC3D3D"/>
    <w:rsid w:val="00BC7C15"/>
    <w:rsid w:val="00BD0460"/>
    <w:rsid w:val="00BD30E7"/>
    <w:rsid w:val="00BD3EA2"/>
    <w:rsid w:val="00BD5B96"/>
    <w:rsid w:val="00BE2540"/>
    <w:rsid w:val="00BF12BA"/>
    <w:rsid w:val="00C039C4"/>
    <w:rsid w:val="00C03EB7"/>
    <w:rsid w:val="00C04C9B"/>
    <w:rsid w:val="00C07ED2"/>
    <w:rsid w:val="00C10C56"/>
    <w:rsid w:val="00C10F6C"/>
    <w:rsid w:val="00C217D7"/>
    <w:rsid w:val="00C224D7"/>
    <w:rsid w:val="00C226CC"/>
    <w:rsid w:val="00C256B1"/>
    <w:rsid w:val="00C260BB"/>
    <w:rsid w:val="00C3030E"/>
    <w:rsid w:val="00C31E12"/>
    <w:rsid w:val="00C350CC"/>
    <w:rsid w:val="00C37251"/>
    <w:rsid w:val="00C3758C"/>
    <w:rsid w:val="00C37AAD"/>
    <w:rsid w:val="00C400FA"/>
    <w:rsid w:val="00C60B73"/>
    <w:rsid w:val="00C61B39"/>
    <w:rsid w:val="00C6223F"/>
    <w:rsid w:val="00C6268B"/>
    <w:rsid w:val="00C645E1"/>
    <w:rsid w:val="00C74F08"/>
    <w:rsid w:val="00C76DD2"/>
    <w:rsid w:val="00C77713"/>
    <w:rsid w:val="00C77B61"/>
    <w:rsid w:val="00C818DB"/>
    <w:rsid w:val="00C827AA"/>
    <w:rsid w:val="00C94233"/>
    <w:rsid w:val="00C95F9B"/>
    <w:rsid w:val="00CA20FC"/>
    <w:rsid w:val="00CA5A18"/>
    <w:rsid w:val="00CC2742"/>
    <w:rsid w:val="00CC64AA"/>
    <w:rsid w:val="00CD1C5E"/>
    <w:rsid w:val="00CD38FC"/>
    <w:rsid w:val="00CE2790"/>
    <w:rsid w:val="00CE5B15"/>
    <w:rsid w:val="00CF5A11"/>
    <w:rsid w:val="00D011D1"/>
    <w:rsid w:val="00D04B06"/>
    <w:rsid w:val="00D06DCF"/>
    <w:rsid w:val="00D25CCD"/>
    <w:rsid w:val="00D30FD7"/>
    <w:rsid w:val="00D3257E"/>
    <w:rsid w:val="00D34454"/>
    <w:rsid w:val="00D41CCD"/>
    <w:rsid w:val="00D459B5"/>
    <w:rsid w:val="00D61390"/>
    <w:rsid w:val="00D62666"/>
    <w:rsid w:val="00D7119A"/>
    <w:rsid w:val="00D72076"/>
    <w:rsid w:val="00D72A58"/>
    <w:rsid w:val="00D75EBB"/>
    <w:rsid w:val="00D77D83"/>
    <w:rsid w:val="00D80794"/>
    <w:rsid w:val="00D81A5F"/>
    <w:rsid w:val="00D82DF2"/>
    <w:rsid w:val="00D92E68"/>
    <w:rsid w:val="00D930B9"/>
    <w:rsid w:val="00DA3917"/>
    <w:rsid w:val="00DA4290"/>
    <w:rsid w:val="00DB7404"/>
    <w:rsid w:val="00DC575A"/>
    <w:rsid w:val="00DC5F38"/>
    <w:rsid w:val="00DD5431"/>
    <w:rsid w:val="00DE27E0"/>
    <w:rsid w:val="00DE34F4"/>
    <w:rsid w:val="00DE737F"/>
    <w:rsid w:val="00DF08EF"/>
    <w:rsid w:val="00DF3285"/>
    <w:rsid w:val="00DF76AD"/>
    <w:rsid w:val="00E002B3"/>
    <w:rsid w:val="00E056E2"/>
    <w:rsid w:val="00E166CE"/>
    <w:rsid w:val="00E307A3"/>
    <w:rsid w:val="00E3129C"/>
    <w:rsid w:val="00E4081B"/>
    <w:rsid w:val="00E443C0"/>
    <w:rsid w:val="00E472DE"/>
    <w:rsid w:val="00E50329"/>
    <w:rsid w:val="00E52CD9"/>
    <w:rsid w:val="00E55425"/>
    <w:rsid w:val="00E639C7"/>
    <w:rsid w:val="00E85EBA"/>
    <w:rsid w:val="00E8615F"/>
    <w:rsid w:val="00E8662D"/>
    <w:rsid w:val="00E8731E"/>
    <w:rsid w:val="00E900F5"/>
    <w:rsid w:val="00E95C1B"/>
    <w:rsid w:val="00EA06E5"/>
    <w:rsid w:val="00EA1787"/>
    <w:rsid w:val="00EB0FFB"/>
    <w:rsid w:val="00EB2016"/>
    <w:rsid w:val="00EB6580"/>
    <w:rsid w:val="00EC07C4"/>
    <w:rsid w:val="00EC4054"/>
    <w:rsid w:val="00EC4629"/>
    <w:rsid w:val="00EC4EA8"/>
    <w:rsid w:val="00ED28D4"/>
    <w:rsid w:val="00ED3427"/>
    <w:rsid w:val="00EE0CAE"/>
    <w:rsid w:val="00EE1A8A"/>
    <w:rsid w:val="00EF0F06"/>
    <w:rsid w:val="00EF3812"/>
    <w:rsid w:val="00EF76E9"/>
    <w:rsid w:val="00EF7B47"/>
    <w:rsid w:val="00F00AD5"/>
    <w:rsid w:val="00F07FA7"/>
    <w:rsid w:val="00F100E2"/>
    <w:rsid w:val="00F156FD"/>
    <w:rsid w:val="00F211DC"/>
    <w:rsid w:val="00F216D3"/>
    <w:rsid w:val="00F301C5"/>
    <w:rsid w:val="00F33B35"/>
    <w:rsid w:val="00F354F1"/>
    <w:rsid w:val="00F45AEB"/>
    <w:rsid w:val="00F4765F"/>
    <w:rsid w:val="00F64BCD"/>
    <w:rsid w:val="00F73B97"/>
    <w:rsid w:val="00F74D56"/>
    <w:rsid w:val="00F8074E"/>
    <w:rsid w:val="00F942BF"/>
    <w:rsid w:val="00FA233A"/>
    <w:rsid w:val="00FA3C7C"/>
    <w:rsid w:val="00FA4C40"/>
    <w:rsid w:val="00FA6DF0"/>
    <w:rsid w:val="00FA753C"/>
    <w:rsid w:val="00FB01EB"/>
    <w:rsid w:val="00FB08CA"/>
    <w:rsid w:val="00FB70E7"/>
    <w:rsid w:val="00FC1025"/>
    <w:rsid w:val="00FE046E"/>
    <w:rsid w:val="00FE0792"/>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418E4-6F8B-40C0-965C-B6A1F4C3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qFormat/>
    <w:rsid w:val="00D720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uiPriority w:val="99"/>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mw-headline">
    <w:name w:val="mw-headline"/>
    <w:basedOn w:val="a0"/>
    <w:rsid w:val="00D72076"/>
  </w:style>
  <w:style w:type="character" w:customStyle="1" w:styleId="Char">
    <w:name w:val="正文文本 Char"/>
    <w:link w:val="a3"/>
    <w:rsid w:val="00C37251"/>
    <w:rPr>
      <w:kern w:val="2"/>
      <w:sz w:val="21"/>
      <w:szCs w:val="24"/>
    </w:rPr>
  </w:style>
  <w:style w:type="paragraph" w:customStyle="1" w:styleId="p0">
    <w:name w:val="p0"/>
    <w:basedOn w:val="a"/>
    <w:rsid w:val="00AE240F"/>
    <w:pPr>
      <w:widowControl/>
    </w:pPr>
    <w:rPr>
      <w:kern w:val="0"/>
      <w:szCs w:val="21"/>
    </w:rPr>
  </w:style>
  <w:style w:type="paragraph" w:customStyle="1" w:styleId="Default">
    <w:name w:val="Default"/>
    <w:rsid w:val="009E41D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149">
      <w:bodyDiv w:val="1"/>
      <w:marLeft w:val="0"/>
      <w:marRight w:val="0"/>
      <w:marTop w:val="0"/>
      <w:marBottom w:val="0"/>
      <w:divBdr>
        <w:top w:val="none" w:sz="0" w:space="0" w:color="auto"/>
        <w:left w:val="none" w:sz="0" w:space="0" w:color="auto"/>
        <w:bottom w:val="none" w:sz="0" w:space="0" w:color="auto"/>
        <w:right w:val="none" w:sz="0" w:space="0" w:color="auto"/>
      </w:divBdr>
    </w:div>
    <w:div w:id="177736142">
      <w:bodyDiv w:val="1"/>
      <w:marLeft w:val="0"/>
      <w:marRight w:val="0"/>
      <w:marTop w:val="0"/>
      <w:marBottom w:val="0"/>
      <w:divBdr>
        <w:top w:val="none" w:sz="0" w:space="0" w:color="auto"/>
        <w:left w:val="none" w:sz="0" w:space="0" w:color="auto"/>
        <w:bottom w:val="none" w:sz="0" w:space="0" w:color="auto"/>
        <w:right w:val="none" w:sz="0" w:space="0" w:color="auto"/>
      </w:divBdr>
      <w:divsChild>
        <w:div w:id="1305357549">
          <w:marLeft w:val="0"/>
          <w:marRight w:val="0"/>
          <w:marTop w:val="0"/>
          <w:marBottom w:val="0"/>
          <w:divBdr>
            <w:top w:val="none" w:sz="0" w:space="0" w:color="auto"/>
            <w:left w:val="none" w:sz="0" w:space="0" w:color="auto"/>
            <w:bottom w:val="none" w:sz="0" w:space="0" w:color="auto"/>
            <w:right w:val="none" w:sz="0" w:space="0" w:color="auto"/>
          </w:divBdr>
          <w:divsChild>
            <w:div w:id="1987006201">
              <w:marLeft w:val="50"/>
              <w:marRight w:val="50"/>
              <w:marTop w:val="0"/>
              <w:marBottom w:val="0"/>
              <w:divBdr>
                <w:top w:val="none" w:sz="0" w:space="0" w:color="auto"/>
                <w:left w:val="none" w:sz="0" w:space="0" w:color="auto"/>
                <w:bottom w:val="none" w:sz="0" w:space="0" w:color="auto"/>
                <w:right w:val="none" w:sz="0" w:space="0" w:color="auto"/>
              </w:divBdr>
              <w:divsChild>
                <w:div w:id="1472215674">
                  <w:marLeft w:val="0"/>
                  <w:marRight w:val="0"/>
                  <w:marTop w:val="0"/>
                  <w:marBottom w:val="0"/>
                  <w:divBdr>
                    <w:top w:val="none" w:sz="0" w:space="0" w:color="auto"/>
                    <w:left w:val="none" w:sz="0" w:space="0" w:color="auto"/>
                    <w:bottom w:val="none" w:sz="0" w:space="0" w:color="auto"/>
                    <w:right w:val="none" w:sz="0" w:space="0" w:color="auto"/>
                  </w:divBdr>
                  <w:divsChild>
                    <w:div w:id="2095660178">
                      <w:marLeft w:val="255"/>
                      <w:marRight w:val="255"/>
                      <w:marTop w:val="0"/>
                      <w:marBottom w:val="0"/>
                      <w:divBdr>
                        <w:top w:val="none" w:sz="0" w:space="0" w:color="auto"/>
                        <w:left w:val="none" w:sz="0" w:space="0" w:color="auto"/>
                        <w:bottom w:val="none" w:sz="0" w:space="0" w:color="auto"/>
                        <w:right w:val="none" w:sz="0" w:space="0" w:color="auto"/>
                      </w:divBdr>
                      <w:divsChild>
                        <w:div w:id="984044129">
                          <w:marLeft w:val="0"/>
                          <w:marRight w:val="0"/>
                          <w:marTop w:val="0"/>
                          <w:marBottom w:val="0"/>
                          <w:divBdr>
                            <w:top w:val="none" w:sz="0" w:space="0" w:color="auto"/>
                            <w:left w:val="none" w:sz="0" w:space="0" w:color="auto"/>
                            <w:bottom w:val="none" w:sz="0" w:space="0" w:color="auto"/>
                            <w:right w:val="none" w:sz="0" w:space="0" w:color="auto"/>
                          </w:divBdr>
                          <w:divsChild>
                            <w:div w:id="1226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667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61652682">
          <w:marLeft w:val="0"/>
          <w:marRight w:val="0"/>
          <w:marTop w:val="0"/>
          <w:marBottom w:val="0"/>
          <w:divBdr>
            <w:top w:val="none" w:sz="0" w:space="0" w:color="auto"/>
            <w:left w:val="none" w:sz="0" w:space="0" w:color="auto"/>
            <w:bottom w:val="none" w:sz="0" w:space="0" w:color="auto"/>
            <w:right w:val="none" w:sz="0" w:space="0" w:color="auto"/>
          </w:divBdr>
          <w:divsChild>
            <w:div w:id="1949775070">
              <w:marLeft w:val="150"/>
              <w:marRight w:val="150"/>
              <w:marTop w:val="150"/>
              <w:marBottom w:val="150"/>
              <w:divBdr>
                <w:top w:val="none" w:sz="0" w:space="0" w:color="auto"/>
                <w:left w:val="none" w:sz="0" w:space="0" w:color="auto"/>
                <w:bottom w:val="none" w:sz="0" w:space="0" w:color="auto"/>
                <w:right w:val="none" w:sz="0" w:space="0" w:color="auto"/>
              </w:divBdr>
              <w:divsChild>
                <w:div w:id="13945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2692">
      <w:bodyDiv w:val="1"/>
      <w:marLeft w:val="0"/>
      <w:marRight w:val="0"/>
      <w:marTop w:val="0"/>
      <w:marBottom w:val="0"/>
      <w:divBdr>
        <w:top w:val="none" w:sz="0" w:space="0" w:color="auto"/>
        <w:left w:val="none" w:sz="0" w:space="0" w:color="auto"/>
        <w:bottom w:val="none" w:sz="0" w:space="0" w:color="auto"/>
        <w:right w:val="none" w:sz="0" w:space="0" w:color="auto"/>
      </w:divBdr>
    </w:div>
    <w:div w:id="833760389">
      <w:bodyDiv w:val="1"/>
      <w:marLeft w:val="0"/>
      <w:marRight w:val="0"/>
      <w:marTop w:val="0"/>
      <w:marBottom w:val="0"/>
      <w:divBdr>
        <w:top w:val="none" w:sz="0" w:space="0" w:color="auto"/>
        <w:left w:val="none" w:sz="0" w:space="0" w:color="auto"/>
        <w:bottom w:val="none" w:sz="0" w:space="0" w:color="auto"/>
        <w:right w:val="none" w:sz="0" w:space="0" w:color="auto"/>
      </w:divBdr>
      <w:divsChild>
        <w:div w:id="1135946146">
          <w:marLeft w:val="0"/>
          <w:marRight w:val="0"/>
          <w:marTop w:val="0"/>
          <w:marBottom w:val="0"/>
          <w:divBdr>
            <w:top w:val="none" w:sz="0" w:space="0" w:color="auto"/>
            <w:left w:val="none" w:sz="0" w:space="0" w:color="auto"/>
            <w:bottom w:val="none" w:sz="0" w:space="0" w:color="auto"/>
            <w:right w:val="none" w:sz="0" w:space="0" w:color="auto"/>
          </w:divBdr>
          <w:divsChild>
            <w:div w:id="1891306765">
              <w:marLeft w:val="0"/>
              <w:marRight w:val="0"/>
              <w:marTop w:val="0"/>
              <w:marBottom w:val="0"/>
              <w:divBdr>
                <w:top w:val="none" w:sz="0" w:space="0" w:color="auto"/>
                <w:left w:val="none" w:sz="0" w:space="0" w:color="auto"/>
                <w:bottom w:val="none" w:sz="0" w:space="0" w:color="auto"/>
                <w:right w:val="none" w:sz="0" w:space="0" w:color="auto"/>
              </w:divBdr>
              <w:divsChild>
                <w:div w:id="31346650">
                  <w:marLeft w:val="0"/>
                  <w:marRight w:val="0"/>
                  <w:marTop w:val="0"/>
                  <w:marBottom w:val="0"/>
                  <w:divBdr>
                    <w:top w:val="none" w:sz="0" w:space="0" w:color="auto"/>
                    <w:left w:val="none" w:sz="0" w:space="0" w:color="auto"/>
                    <w:bottom w:val="none" w:sz="0" w:space="0" w:color="auto"/>
                    <w:right w:val="none" w:sz="0" w:space="0" w:color="auto"/>
                  </w:divBdr>
                  <w:divsChild>
                    <w:div w:id="1827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81405">
      <w:bodyDiv w:val="1"/>
      <w:marLeft w:val="0"/>
      <w:marRight w:val="0"/>
      <w:marTop w:val="0"/>
      <w:marBottom w:val="0"/>
      <w:divBdr>
        <w:top w:val="none" w:sz="0" w:space="0" w:color="auto"/>
        <w:left w:val="none" w:sz="0" w:space="0" w:color="auto"/>
        <w:bottom w:val="none" w:sz="0" w:space="0" w:color="auto"/>
        <w:right w:val="none" w:sz="0" w:space="0" w:color="auto"/>
      </w:divBdr>
    </w:div>
    <w:div w:id="1078018087">
      <w:bodyDiv w:val="1"/>
      <w:marLeft w:val="0"/>
      <w:marRight w:val="0"/>
      <w:marTop w:val="0"/>
      <w:marBottom w:val="0"/>
      <w:divBdr>
        <w:top w:val="none" w:sz="0" w:space="0" w:color="auto"/>
        <w:left w:val="none" w:sz="0" w:space="0" w:color="auto"/>
        <w:bottom w:val="none" w:sz="0" w:space="0" w:color="auto"/>
        <w:right w:val="none" w:sz="0" w:space="0" w:color="auto"/>
      </w:divBdr>
    </w:div>
    <w:div w:id="1201941850">
      <w:bodyDiv w:val="1"/>
      <w:marLeft w:val="0"/>
      <w:marRight w:val="0"/>
      <w:marTop w:val="0"/>
      <w:marBottom w:val="0"/>
      <w:divBdr>
        <w:top w:val="none" w:sz="0" w:space="0" w:color="auto"/>
        <w:left w:val="none" w:sz="0" w:space="0" w:color="auto"/>
        <w:bottom w:val="none" w:sz="0" w:space="0" w:color="auto"/>
        <w:right w:val="none" w:sz="0" w:space="0" w:color="auto"/>
      </w:divBdr>
    </w:div>
    <w:div w:id="1226526460">
      <w:bodyDiv w:val="1"/>
      <w:marLeft w:val="0"/>
      <w:marRight w:val="0"/>
      <w:marTop w:val="0"/>
      <w:marBottom w:val="0"/>
      <w:divBdr>
        <w:top w:val="none" w:sz="0" w:space="0" w:color="auto"/>
        <w:left w:val="none" w:sz="0" w:space="0" w:color="auto"/>
        <w:bottom w:val="none" w:sz="0" w:space="0" w:color="auto"/>
        <w:right w:val="none" w:sz="0" w:space="0" w:color="auto"/>
      </w:divBdr>
    </w:div>
    <w:div w:id="1325089053">
      <w:bodyDiv w:val="1"/>
      <w:marLeft w:val="0"/>
      <w:marRight w:val="0"/>
      <w:marTop w:val="0"/>
      <w:marBottom w:val="0"/>
      <w:divBdr>
        <w:top w:val="none" w:sz="0" w:space="0" w:color="auto"/>
        <w:left w:val="none" w:sz="0" w:space="0" w:color="auto"/>
        <w:bottom w:val="none" w:sz="0" w:space="0" w:color="auto"/>
        <w:right w:val="none" w:sz="0" w:space="0" w:color="auto"/>
      </w:divBdr>
    </w:div>
    <w:div w:id="1589189251">
      <w:bodyDiv w:val="1"/>
      <w:marLeft w:val="0"/>
      <w:marRight w:val="0"/>
      <w:marTop w:val="0"/>
      <w:marBottom w:val="0"/>
      <w:divBdr>
        <w:top w:val="none" w:sz="0" w:space="0" w:color="auto"/>
        <w:left w:val="none" w:sz="0" w:space="0" w:color="auto"/>
        <w:bottom w:val="none" w:sz="0" w:space="0" w:color="auto"/>
        <w:right w:val="none" w:sz="0" w:space="0" w:color="auto"/>
      </w:divBdr>
    </w:div>
    <w:div w:id="1814062110">
      <w:bodyDiv w:val="1"/>
      <w:marLeft w:val="0"/>
      <w:marRight w:val="0"/>
      <w:marTop w:val="0"/>
      <w:marBottom w:val="0"/>
      <w:divBdr>
        <w:top w:val="none" w:sz="0" w:space="0" w:color="auto"/>
        <w:left w:val="none" w:sz="0" w:space="0" w:color="auto"/>
        <w:bottom w:val="none" w:sz="0" w:space="0" w:color="auto"/>
        <w:right w:val="none" w:sz="0" w:space="0" w:color="auto"/>
      </w:divBdr>
    </w:div>
    <w:div w:id="1898741197">
      <w:bodyDiv w:val="1"/>
      <w:marLeft w:val="0"/>
      <w:marRight w:val="0"/>
      <w:marTop w:val="0"/>
      <w:marBottom w:val="0"/>
      <w:divBdr>
        <w:top w:val="none" w:sz="0" w:space="0" w:color="auto"/>
        <w:left w:val="none" w:sz="0" w:space="0" w:color="auto"/>
        <w:bottom w:val="none" w:sz="0" w:space="0" w:color="auto"/>
        <w:right w:val="none" w:sz="0" w:space="0" w:color="auto"/>
      </w:divBdr>
    </w:div>
    <w:div w:id="20810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Claire@nurnberg.com.cn"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5</cp:revision>
  <cp:lastPrinted>2004-04-23T07:06:00Z</cp:lastPrinted>
  <dcterms:created xsi:type="dcterms:W3CDTF">2020-06-18T02:34:00Z</dcterms:created>
  <dcterms:modified xsi:type="dcterms:W3CDTF">2021-08-06T16:25:00Z</dcterms:modified>
</cp:coreProperties>
</file>