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2162D2" w:rsidRDefault="007D6A5D" w:rsidP="003C2DA6">
      <w:pPr>
        <w:jc w:val="center"/>
        <w:rPr>
          <w:b/>
          <w:bCs/>
          <w:sz w:val="36"/>
          <w:shd w:val="pct15" w:color="auto" w:fill="FFFFFF"/>
        </w:rPr>
      </w:pPr>
      <w:r w:rsidRPr="002162D2">
        <w:rPr>
          <w:rFonts w:hint="eastAsia"/>
          <w:b/>
          <w:bCs/>
          <w:sz w:val="36"/>
          <w:shd w:val="pct15" w:color="auto" w:fill="FFFFFF"/>
        </w:rPr>
        <w:t>作</w:t>
      </w:r>
      <w:r w:rsidRPr="002162D2">
        <w:rPr>
          <w:rFonts w:hint="eastAsia"/>
          <w:b/>
          <w:bCs/>
          <w:sz w:val="36"/>
          <w:shd w:val="pct15" w:color="auto" w:fill="FFFFFF"/>
        </w:rPr>
        <w:t xml:space="preserve"> </w:t>
      </w:r>
      <w:r w:rsidRPr="002162D2">
        <w:rPr>
          <w:rFonts w:hint="eastAsia"/>
          <w:b/>
          <w:bCs/>
          <w:sz w:val="36"/>
          <w:shd w:val="pct15" w:color="auto" w:fill="FFFFFF"/>
        </w:rPr>
        <w:t>者</w:t>
      </w:r>
      <w:r w:rsidR="003C2DA6" w:rsidRPr="002162D2">
        <w:rPr>
          <w:rFonts w:hint="eastAsia"/>
          <w:b/>
          <w:bCs/>
          <w:sz w:val="36"/>
          <w:shd w:val="pct15" w:color="auto" w:fill="FFFFFF"/>
        </w:rPr>
        <w:t xml:space="preserve"> </w:t>
      </w:r>
      <w:r w:rsidR="003C2DA6" w:rsidRPr="002162D2">
        <w:rPr>
          <w:rFonts w:hint="eastAsia"/>
          <w:b/>
          <w:bCs/>
          <w:sz w:val="36"/>
          <w:shd w:val="pct15" w:color="auto" w:fill="FFFFFF"/>
        </w:rPr>
        <w:t>推</w:t>
      </w:r>
      <w:r w:rsidR="003C2DA6" w:rsidRPr="002162D2">
        <w:rPr>
          <w:rFonts w:hint="eastAsia"/>
          <w:b/>
          <w:bCs/>
          <w:sz w:val="36"/>
          <w:shd w:val="pct15" w:color="auto" w:fill="FFFFFF"/>
        </w:rPr>
        <w:t xml:space="preserve"> </w:t>
      </w:r>
      <w:r w:rsidR="003C2DA6" w:rsidRPr="002162D2">
        <w:rPr>
          <w:rFonts w:hint="eastAsia"/>
          <w:b/>
          <w:bCs/>
          <w:sz w:val="36"/>
          <w:shd w:val="pct15" w:color="auto" w:fill="FFFFFF"/>
        </w:rPr>
        <w:t>荐</w:t>
      </w:r>
    </w:p>
    <w:p w:rsidR="007D6A5D" w:rsidRPr="002162D2" w:rsidRDefault="007D6A5D" w:rsidP="007D6A5D">
      <w:pPr>
        <w:widowControl/>
        <w:shd w:val="clear" w:color="auto" w:fill="FFFFFF"/>
        <w:rPr>
          <w:b/>
          <w:szCs w:val="21"/>
        </w:rPr>
      </w:pPr>
    </w:p>
    <w:p w:rsidR="00316388" w:rsidRPr="002162D2" w:rsidRDefault="00316388" w:rsidP="00316388">
      <w:pPr>
        <w:widowControl/>
        <w:shd w:val="clear" w:color="auto" w:fill="FFFFFF"/>
        <w:jc w:val="center"/>
        <w:rPr>
          <w:rFonts w:hAnsi="宋体"/>
          <w:b/>
          <w:kern w:val="0"/>
          <w:sz w:val="36"/>
          <w:szCs w:val="36"/>
        </w:rPr>
      </w:pPr>
      <w:r w:rsidRPr="002162D2">
        <w:rPr>
          <w:rFonts w:ascii="宋体" w:hAnsi="宋体" w:cs="宋体"/>
          <w:b/>
          <w:kern w:val="0"/>
          <w:sz w:val="36"/>
          <w:szCs w:val="36"/>
        </w:rPr>
        <w:t>安德莉亚·J.约翰逊（</w:t>
      </w:r>
      <w:r w:rsidRPr="002162D2">
        <w:rPr>
          <w:b/>
          <w:kern w:val="0"/>
          <w:sz w:val="36"/>
          <w:szCs w:val="36"/>
          <w:shd w:val="clear" w:color="auto" w:fill="FFFFFF"/>
        </w:rPr>
        <w:t>Andrea J. Johnson</w:t>
      </w:r>
      <w:r w:rsidRPr="002162D2">
        <w:rPr>
          <w:rFonts w:hAnsi="宋体"/>
          <w:b/>
          <w:kern w:val="0"/>
          <w:sz w:val="36"/>
          <w:szCs w:val="36"/>
        </w:rPr>
        <w:t>）</w:t>
      </w:r>
    </w:p>
    <w:p w:rsidR="00316388" w:rsidRDefault="00316388" w:rsidP="007D6A5D">
      <w:pPr>
        <w:widowControl/>
        <w:shd w:val="clear" w:color="auto" w:fill="FFFFFF"/>
        <w:rPr>
          <w:b/>
          <w:szCs w:val="21"/>
        </w:rPr>
      </w:pPr>
    </w:p>
    <w:p w:rsidR="007D6A5D" w:rsidRPr="00B87679" w:rsidRDefault="007D6A5D" w:rsidP="007D6A5D">
      <w:pPr>
        <w:widowControl/>
        <w:shd w:val="clear" w:color="auto" w:fill="FFFFFF"/>
        <w:rPr>
          <w:b/>
          <w:szCs w:val="21"/>
        </w:rPr>
      </w:pPr>
      <w:r w:rsidRPr="00B87679">
        <w:rPr>
          <w:b/>
          <w:szCs w:val="21"/>
        </w:rPr>
        <w:t>作者简介：</w:t>
      </w:r>
      <w:bookmarkStart w:id="0" w:name="productDetails"/>
      <w:bookmarkEnd w:id="0"/>
    </w:p>
    <w:p w:rsidR="007D6A5D" w:rsidRPr="00005D4A" w:rsidRDefault="007D6A5D" w:rsidP="007D6A5D">
      <w:pPr>
        <w:widowControl/>
        <w:jc w:val="left"/>
        <w:rPr>
          <w:rFonts w:ascii="宋体" w:hAnsi="宋体" w:cs="宋体"/>
          <w:kern w:val="0"/>
          <w:szCs w:val="21"/>
        </w:rPr>
      </w:pPr>
    </w:p>
    <w:p w:rsidR="007D6A5D" w:rsidRPr="00005D4A" w:rsidRDefault="007D6A5D" w:rsidP="007D6A5D">
      <w:pPr>
        <w:widowControl/>
        <w:ind w:firstLineChars="196" w:firstLine="413"/>
        <w:jc w:val="left"/>
        <w:rPr>
          <w:rFonts w:ascii="宋体" w:hAnsi="宋体" w:cs="宋体"/>
          <w:kern w:val="0"/>
          <w:szCs w:val="21"/>
        </w:rPr>
      </w:pPr>
      <w:r w:rsidRPr="00005D4A">
        <w:rPr>
          <w:rFonts w:ascii="宋体" w:hAnsi="宋体" w:cs="宋体"/>
          <w:b/>
          <w:kern w:val="0"/>
          <w:szCs w:val="21"/>
        </w:rPr>
        <w:t>安德莉亚·</w:t>
      </w:r>
      <w:r w:rsidRPr="00005D4A">
        <w:rPr>
          <w:b/>
          <w:kern w:val="0"/>
          <w:szCs w:val="21"/>
        </w:rPr>
        <w:t>J</w:t>
      </w:r>
      <w:r w:rsidRPr="00005D4A">
        <w:rPr>
          <w:rFonts w:ascii="宋体" w:hAnsi="宋体" w:cs="宋体"/>
          <w:b/>
          <w:kern w:val="0"/>
          <w:szCs w:val="21"/>
        </w:rPr>
        <w:t>.约翰逊（</w:t>
      </w:r>
      <w:r w:rsidRPr="00005D4A">
        <w:rPr>
          <w:b/>
          <w:kern w:val="0"/>
          <w:szCs w:val="21"/>
          <w:shd w:val="clear" w:color="auto" w:fill="FFFFFF"/>
        </w:rPr>
        <w:t>Andrea J. Johnson</w:t>
      </w:r>
      <w:r w:rsidRPr="00005D4A">
        <w:rPr>
          <w:rFonts w:hAnsi="宋体"/>
          <w:b/>
          <w:kern w:val="0"/>
          <w:szCs w:val="21"/>
        </w:rPr>
        <w:t>）</w:t>
      </w:r>
      <w:r w:rsidRPr="00005D4A">
        <w:rPr>
          <w:rFonts w:hAnsi="宋体"/>
          <w:kern w:val="0"/>
          <w:szCs w:val="21"/>
        </w:rPr>
        <w:t>是一位自由娱乐作家，她主要撰写女性生活方式方面的文章，为此类网站和</w:t>
      </w:r>
      <w:r w:rsidRPr="00005D4A">
        <w:rPr>
          <w:kern w:val="0"/>
          <w:szCs w:val="21"/>
        </w:rPr>
        <w:t>Popsugar</w:t>
      </w:r>
      <w:r w:rsidRPr="00005D4A">
        <w:rPr>
          <w:rFonts w:hAnsi="宋体"/>
          <w:kern w:val="0"/>
          <w:szCs w:val="21"/>
        </w:rPr>
        <w:t>网站</w:t>
      </w:r>
      <w:r w:rsidRPr="00005D4A">
        <w:rPr>
          <w:rFonts w:ascii="宋体" w:hAnsi="宋体" w:cs="宋体"/>
          <w:kern w:val="0"/>
          <w:szCs w:val="21"/>
        </w:rPr>
        <w:t>供稿。她对八卦信息的热爱，使她能够抓住现实生活中的头条新闻，并将其转变成扣人心弦的解谜故事。她的安乐椅解谜小说《诗意的正义》在2014年发生的特拉华毒品实验室丑闻中找到灵感，并利用安德莉亚自身的法庭工作背景，探讨审判速记员如果能够熟练掌握法律，将会发生什么。</w:t>
      </w:r>
    </w:p>
    <w:p w:rsidR="007D6A5D" w:rsidRPr="00005D4A" w:rsidRDefault="007D6A5D" w:rsidP="007D6A5D">
      <w:pPr>
        <w:widowControl/>
        <w:jc w:val="left"/>
        <w:rPr>
          <w:rFonts w:ascii="宋体" w:hAnsi="宋体" w:cs="宋体"/>
          <w:kern w:val="0"/>
          <w:szCs w:val="21"/>
        </w:rPr>
      </w:pPr>
    </w:p>
    <w:p w:rsidR="007D6A5D" w:rsidRPr="00005D4A" w:rsidRDefault="007D6A5D" w:rsidP="007D6A5D">
      <w:pPr>
        <w:widowControl/>
        <w:ind w:firstLineChars="200" w:firstLine="420"/>
        <w:jc w:val="left"/>
        <w:rPr>
          <w:rFonts w:hAnsi="宋体"/>
          <w:kern w:val="0"/>
          <w:szCs w:val="21"/>
        </w:rPr>
      </w:pPr>
      <w:r w:rsidRPr="00005D4A">
        <w:rPr>
          <w:rFonts w:ascii="宋体" w:hAnsi="宋体" w:cs="宋体"/>
          <w:kern w:val="0"/>
          <w:szCs w:val="21"/>
        </w:rPr>
        <w:t>除了是一名作家，安德莉亚是加利福尼亚州的一名经认证的速记记者，也是国家法院记者协会的成员。她目前居住在切萨皮克和特</w:t>
      </w:r>
      <w:r w:rsidRPr="00005D4A">
        <w:rPr>
          <w:rFonts w:hAnsi="宋体"/>
          <w:kern w:val="0"/>
          <w:szCs w:val="21"/>
        </w:rPr>
        <w:t>拉华湾附近的德尔马瓦半岛，那里也是她最新系列小说的故事背景。她还是美国解谜作家协会（</w:t>
      </w:r>
      <w:r w:rsidRPr="00005D4A">
        <w:rPr>
          <w:kern w:val="0"/>
          <w:szCs w:val="21"/>
          <w:shd w:val="clear" w:color="auto" w:fill="FFFFFF"/>
        </w:rPr>
        <w:t>Mystery Writers of America</w:t>
      </w:r>
      <w:r w:rsidRPr="00005D4A">
        <w:rPr>
          <w:rFonts w:hAnsi="宋体"/>
          <w:kern w:val="0"/>
          <w:szCs w:val="21"/>
        </w:rPr>
        <w:t>）、美国浪漫小说作家协会（</w:t>
      </w:r>
      <w:r w:rsidRPr="00005D4A">
        <w:rPr>
          <w:kern w:val="0"/>
          <w:szCs w:val="21"/>
          <w:shd w:val="clear" w:color="auto" w:fill="FFFFFF"/>
        </w:rPr>
        <w:t>Romance Writers of America</w:t>
      </w:r>
      <w:r w:rsidRPr="00005D4A">
        <w:rPr>
          <w:rFonts w:hAnsi="宋体"/>
          <w:kern w:val="0"/>
          <w:szCs w:val="21"/>
        </w:rPr>
        <w:t>）和东海岸作家协会（</w:t>
      </w:r>
      <w:r w:rsidRPr="00005D4A">
        <w:rPr>
          <w:kern w:val="0"/>
          <w:szCs w:val="21"/>
          <w:shd w:val="clear" w:color="auto" w:fill="FFFFFF"/>
        </w:rPr>
        <w:t>Eastern Shore Writers Association</w:t>
      </w:r>
      <w:r w:rsidRPr="00005D4A">
        <w:rPr>
          <w:rFonts w:hAnsi="宋体"/>
          <w:kern w:val="0"/>
          <w:szCs w:val="21"/>
        </w:rPr>
        <w:t>）的成员。</w:t>
      </w:r>
    </w:p>
    <w:p w:rsidR="007D6A5D" w:rsidRPr="00005D4A" w:rsidRDefault="007D6A5D" w:rsidP="007D6A5D">
      <w:pPr>
        <w:widowControl/>
        <w:ind w:firstLineChars="200" w:firstLine="420"/>
        <w:jc w:val="left"/>
        <w:rPr>
          <w:rFonts w:hAnsi="宋体"/>
          <w:kern w:val="0"/>
          <w:szCs w:val="21"/>
        </w:rPr>
      </w:pPr>
    </w:p>
    <w:p w:rsidR="007D6A5D" w:rsidRPr="00005D4A" w:rsidRDefault="007D6A5D" w:rsidP="007D6A5D">
      <w:pPr>
        <w:widowControl/>
        <w:ind w:firstLineChars="200" w:firstLine="420"/>
        <w:jc w:val="left"/>
        <w:rPr>
          <w:rFonts w:ascii="宋体" w:hAnsi="宋体" w:cs="宋体"/>
          <w:kern w:val="0"/>
          <w:szCs w:val="21"/>
        </w:rPr>
      </w:pPr>
      <w:r w:rsidRPr="00005D4A">
        <w:rPr>
          <w:rFonts w:hAnsi="宋体"/>
          <w:kern w:val="0"/>
          <w:szCs w:val="21"/>
        </w:rPr>
        <w:t>此外，她还拥有加州大学圣地亚哥分校（</w:t>
      </w:r>
      <w:r w:rsidRPr="00005D4A">
        <w:rPr>
          <w:kern w:val="0"/>
          <w:szCs w:val="21"/>
          <w:shd w:val="clear" w:color="auto" w:fill="FFFFFF"/>
        </w:rPr>
        <w:t>UC San Diego</w:t>
      </w:r>
      <w:r w:rsidRPr="00005D4A">
        <w:rPr>
          <w:rFonts w:hAnsi="宋体"/>
          <w:kern w:val="0"/>
          <w:szCs w:val="21"/>
        </w:rPr>
        <w:t>）颁发的编辑证书和塞顿山大学（</w:t>
      </w:r>
      <w:r w:rsidRPr="00005D4A">
        <w:rPr>
          <w:kern w:val="0"/>
          <w:szCs w:val="21"/>
          <w:shd w:val="clear" w:color="auto" w:fill="FFFFFF"/>
        </w:rPr>
        <w:t>Seton Hill University</w:t>
      </w:r>
      <w:r w:rsidRPr="00005D4A">
        <w:rPr>
          <w:rFonts w:hAnsi="宋体"/>
          <w:kern w:val="0"/>
          <w:szCs w:val="21"/>
        </w:rPr>
        <w:t>）的小说写作硕士学位。她还为</w:t>
      </w:r>
      <w:r w:rsidRPr="00005D4A">
        <w:rPr>
          <w:kern w:val="0"/>
          <w:szCs w:val="21"/>
        </w:rPr>
        <w:t>LitReactor</w:t>
      </w:r>
      <w:r w:rsidRPr="00005D4A">
        <w:rPr>
          <w:rFonts w:hAnsi="宋体"/>
          <w:kern w:val="0"/>
          <w:szCs w:val="21"/>
        </w:rPr>
        <w:t>、</w:t>
      </w:r>
      <w:r w:rsidRPr="00005D4A">
        <w:rPr>
          <w:rFonts w:ascii="宋体" w:hAnsi="宋体" w:cs="宋体"/>
          <w:kern w:val="0"/>
          <w:szCs w:val="21"/>
        </w:rPr>
        <w:t>作家基金和</w:t>
      </w:r>
      <w:r w:rsidRPr="00005D4A">
        <w:rPr>
          <w:kern w:val="0"/>
          <w:szCs w:val="21"/>
        </w:rPr>
        <w:t>DIY MFA</w:t>
      </w:r>
      <w:r w:rsidRPr="00005D4A">
        <w:rPr>
          <w:rFonts w:ascii="宋体" w:hAnsi="宋体" w:cs="宋体"/>
          <w:kern w:val="0"/>
          <w:szCs w:val="21"/>
        </w:rPr>
        <w:t>等网站撰写关于写作技巧的文章。</w:t>
      </w:r>
    </w:p>
    <w:p w:rsidR="007D6A5D" w:rsidRPr="00005D4A" w:rsidRDefault="007D6A5D" w:rsidP="007D6A5D">
      <w:pPr>
        <w:widowControl/>
        <w:jc w:val="left"/>
        <w:rPr>
          <w:rFonts w:ascii="宋体" w:hAnsi="宋体" w:cs="宋体"/>
          <w:kern w:val="0"/>
          <w:szCs w:val="21"/>
        </w:rPr>
      </w:pPr>
    </w:p>
    <w:p w:rsidR="007D6A5D" w:rsidRPr="00005D4A" w:rsidRDefault="007D6A5D" w:rsidP="007D6A5D">
      <w:pPr>
        <w:widowControl/>
        <w:ind w:firstLineChars="200" w:firstLine="420"/>
        <w:jc w:val="left"/>
        <w:rPr>
          <w:rFonts w:ascii="宋体" w:hAnsi="宋体" w:cs="宋体"/>
          <w:kern w:val="0"/>
          <w:szCs w:val="21"/>
        </w:rPr>
      </w:pPr>
      <w:r w:rsidRPr="00005D4A">
        <w:rPr>
          <w:rFonts w:ascii="宋体" w:hAnsi="宋体" w:cs="宋体"/>
          <w:kern w:val="0"/>
          <w:szCs w:val="21"/>
        </w:rPr>
        <w:t>在安德莉亚不写故事的时候，她喜欢抱着一大杯热气腾腾的姜茶，仔细阅读最新的超市商品手册。</w:t>
      </w:r>
    </w:p>
    <w:p w:rsidR="007D6A5D" w:rsidRDefault="007D6A5D" w:rsidP="003C2DA6">
      <w:pPr>
        <w:rPr>
          <w:rFonts w:ascii="宋体" w:hAnsi="宋体" w:cs="宋体"/>
          <w:kern w:val="0"/>
          <w:szCs w:val="21"/>
        </w:rPr>
      </w:pPr>
    </w:p>
    <w:p w:rsidR="007D6A5D" w:rsidRPr="007D6A5D" w:rsidRDefault="00BA7311" w:rsidP="003C2DA6">
      <w:pPr>
        <w:rPr>
          <w:rFonts w:ascii="宋体" w:hAnsi="宋体" w:cs="宋体"/>
          <w:kern w:val="0"/>
          <w:szCs w:val="21"/>
        </w:rPr>
      </w:pPr>
      <w:r w:rsidRPr="007D6A5D">
        <w:rPr>
          <w:rFonts w:ascii="宋体" w:hAnsi="宋体" w:cs="宋体"/>
          <w:noProof/>
          <w:kern w:val="0"/>
          <w:szCs w:val="21"/>
        </w:rPr>
        <w:drawing>
          <wp:anchor distT="0" distB="0" distL="114300" distR="114300" simplePos="0" relativeHeight="251658240" behindDoc="0" locked="0" layoutInCell="1" allowOverlap="1">
            <wp:simplePos x="0" y="0"/>
            <wp:positionH relativeFrom="column">
              <wp:posOffset>4136390</wp:posOffset>
            </wp:positionH>
            <wp:positionV relativeFrom="paragraph">
              <wp:posOffset>325120</wp:posOffset>
            </wp:positionV>
            <wp:extent cx="1217295" cy="1862455"/>
            <wp:effectExtent l="19050" t="0" r="1905" b="0"/>
            <wp:wrapSquare wrapText="bothSides"/>
            <wp:docPr id="3" name="图片 2" descr="41Er+u5SWe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Er+u5SWeL._SX325_BO1,204,203,200_.jpg"/>
                    <pic:cNvPicPr/>
                  </pic:nvPicPr>
                  <pic:blipFill>
                    <a:blip r:embed="rId7"/>
                    <a:stretch>
                      <a:fillRect/>
                    </a:stretch>
                  </pic:blipFill>
                  <pic:spPr>
                    <a:xfrm>
                      <a:off x="0" y="0"/>
                      <a:ext cx="1217295" cy="1862455"/>
                    </a:xfrm>
                    <a:prstGeom prst="rect">
                      <a:avLst/>
                    </a:prstGeom>
                  </pic:spPr>
                </pic:pic>
              </a:graphicData>
            </a:graphic>
          </wp:anchor>
        </w:drawing>
      </w:r>
    </w:p>
    <w:p w:rsidR="003C2DA6" w:rsidRPr="007D6A5D" w:rsidRDefault="003C2DA6" w:rsidP="003C2DA6">
      <w:pPr>
        <w:rPr>
          <w:b/>
          <w:bCs/>
          <w:sz w:val="36"/>
        </w:rPr>
      </w:pPr>
      <w:r w:rsidRPr="000C1EE1">
        <w:rPr>
          <w:rFonts w:hint="eastAsia"/>
          <w:b/>
        </w:rPr>
        <w:t>中文书名：《</w:t>
      </w:r>
      <w:r w:rsidR="00B87679" w:rsidRPr="00B87679">
        <w:rPr>
          <w:rFonts w:hint="eastAsia"/>
          <w:b/>
        </w:rPr>
        <w:t>诗意的公正</w:t>
      </w:r>
      <w:r w:rsidRPr="000C1EE1">
        <w:rPr>
          <w:rFonts w:hint="eastAsia"/>
          <w:b/>
        </w:rPr>
        <w:t>》</w:t>
      </w:r>
    </w:p>
    <w:p w:rsidR="003C2DA6" w:rsidRPr="0075278B" w:rsidRDefault="003C2DA6" w:rsidP="003C2DA6">
      <w:pPr>
        <w:rPr>
          <w:b/>
        </w:rPr>
      </w:pPr>
      <w:r w:rsidRPr="000C1EE1">
        <w:rPr>
          <w:rFonts w:hint="eastAsia"/>
          <w:b/>
        </w:rPr>
        <w:t>英文书名：</w:t>
      </w:r>
      <w:r w:rsidR="00BA7311" w:rsidRPr="00BA7311">
        <w:rPr>
          <w:b/>
        </w:rPr>
        <w:t>POETIC JUSTICE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BA7311" w:rsidRPr="00BA7311">
        <w:rPr>
          <w:b/>
        </w:rPr>
        <w:t>Andrea J. Johnson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A7311" w:rsidRPr="00BA7311">
        <w:rPr>
          <w:b/>
        </w:rPr>
        <w:t>Polis/AGORA</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BA7311">
        <w:rPr>
          <w:rFonts w:hint="eastAsia"/>
          <w:b/>
        </w:rPr>
        <w:t>Biagi</w:t>
      </w:r>
      <w:r w:rsidR="009F1E68">
        <w:rPr>
          <w:rFonts w:hint="eastAsia"/>
          <w:b/>
        </w:rPr>
        <w:t xml:space="preserve"> </w:t>
      </w:r>
      <w:r w:rsidR="00274BF1">
        <w:rPr>
          <w:rFonts w:hint="eastAsia"/>
          <w:b/>
        </w:rPr>
        <w:t>/ANA</w:t>
      </w:r>
      <w:r w:rsidR="004E6083" w:rsidRPr="00602B60">
        <w:rPr>
          <w:rFonts w:hint="eastAsia"/>
          <w:b/>
          <w:szCs w:val="21"/>
        </w:rPr>
        <w:t>/</w:t>
      </w:r>
      <w:r w:rsidR="004E6083">
        <w:rPr>
          <w:rFonts w:hint="eastAsia"/>
          <w:b/>
          <w:szCs w:val="21"/>
        </w:rPr>
        <w:t>Connie Xiao</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BA7311">
        <w:rPr>
          <w:rFonts w:hint="eastAsia"/>
          <w:b/>
        </w:rPr>
        <w:t>320</w:t>
      </w:r>
      <w:r w:rsidRPr="000C1EE1">
        <w:rPr>
          <w:rFonts w:hint="eastAsia"/>
          <w:b/>
        </w:rPr>
        <w:t>页</w:t>
      </w:r>
    </w:p>
    <w:p w:rsidR="003C2DA6" w:rsidRPr="000C1EE1" w:rsidRDefault="003C2DA6" w:rsidP="003C2DA6">
      <w:pPr>
        <w:rPr>
          <w:b/>
        </w:rPr>
      </w:pPr>
      <w:r w:rsidRPr="000C1EE1">
        <w:rPr>
          <w:rFonts w:hint="eastAsia"/>
          <w:b/>
        </w:rPr>
        <w:t>出版时间：</w:t>
      </w:r>
      <w:r w:rsidR="00BA7311">
        <w:rPr>
          <w:rFonts w:hint="eastAsia"/>
          <w:b/>
        </w:rPr>
        <w:t>2020</w:t>
      </w:r>
      <w:r w:rsidRPr="000C1EE1">
        <w:rPr>
          <w:rFonts w:hint="eastAsia"/>
          <w:b/>
        </w:rPr>
        <w:t>年</w:t>
      </w:r>
      <w:r w:rsidR="00BA7311">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Pr="004E6083" w:rsidRDefault="003C2DA6" w:rsidP="003C2DA6">
      <w:pPr>
        <w:rPr>
          <w:b/>
        </w:rPr>
      </w:pPr>
      <w:r w:rsidRPr="004E6083">
        <w:rPr>
          <w:rFonts w:hint="eastAsia"/>
          <w:b/>
        </w:rPr>
        <w:t>类</w:t>
      </w:r>
      <w:r w:rsidRPr="004E6083">
        <w:rPr>
          <w:rFonts w:hint="eastAsia"/>
          <w:b/>
        </w:rPr>
        <w:t xml:space="preserve">  </w:t>
      </w:r>
      <w:r w:rsidRPr="004E6083">
        <w:rPr>
          <w:b/>
        </w:rPr>
        <w:t xml:space="preserve"> </w:t>
      </w:r>
      <w:r w:rsidRPr="004E6083">
        <w:rPr>
          <w:rFonts w:hint="eastAsia"/>
          <w:b/>
        </w:rPr>
        <w:t xml:space="preserve"> </w:t>
      </w:r>
      <w:r w:rsidRPr="004E6083">
        <w:rPr>
          <w:rFonts w:hint="eastAsia"/>
          <w:b/>
        </w:rPr>
        <w:t>型：</w:t>
      </w:r>
      <w:r w:rsidR="00BA7311" w:rsidRPr="004E6083">
        <w:rPr>
          <w:rFonts w:hint="eastAsia"/>
          <w:b/>
        </w:rPr>
        <w:t>惊悚悬疑</w:t>
      </w:r>
    </w:p>
    <w:p w:rsidR="003C2DA6" w:rsidRPr="004E6083" w:rsidRDefault="003C2DA6" w:rsidP="003C2DA6">
      <w:pPr>
        <w:rPr>
          <w:b/>
        </w:rPr>
      </w:pPr>
    </w:p>
    <w:p w:rsidR="003C2DA6" w:rsidRPr="004E6083" w:rsidRDefault="003C2DA6" w:rsidP="003C2DA6">
      <w:pPr>
        <w:rPr>
          <w:b/>
          <w:bCs/>
          <w:szCs w:val="21"/>
        </w:rPr>
      </w:pPr>
      <w:r w:rsidRPr="004E6083">
        <w:rPr>
          <w:rFonts w:hint="eastAsia"/>
          <w:b/>
          <w:bCs/>
          <w:szCs w:val="21"/>
        </w:rPr>
        <w:t>内容简介：</w:t>
      </w:r>
    </w:p>
    <w:p w:rsidR="00B87679" w:rsidRPr="004E6083" w:rsidRDefault="00B87679" w:rsidP="00B87679">
      <w:pPr>
        <w:widowControl/>
        <w:jc w:val="left"/>
        <w:rPr>
          <w:rFonts w:ascii="宋体" w:hAnsi="宋体" w:cs="宋体"/>
          <w:kern w:val="0"/>
          <w:szCs w:val="21"/>
        </w:rPr>
      </w:pPr>
    </w:p>
    <w:p w:rsidR="00B87679" w:rsidRPr="004E6083" w:rsidRDefault="00B87679" w:rsidP="00B87679">
      <w:pPr>
        <w:widowControl/>
        <w:ind w:firstLineChars="200" w:firstLine="420"/>
        <w:jc w:val="left"/>
        <w:rPr>
          <w:rFonts w:ascii="宋体" w:hAnsi="宋体" w:cs="宋体"/>
          <w:kern w:val="0"/>
          <w:szCs w:val="21"/>
        </w:rPr>
      </w:pPr>
      <w:r w:rsidRPr="004E6083">
        <w:rPr>
          <w:rFonts w:ascii="宋体" w:hAnsi="宋体" w:cs="宋体"/>
          <w:kern w:val="0"/>
          <w:szCs w:val="21"/>
        </w:rPr>
        <w:t>《诗意的正义》（</w:t>
      </w:r>
      <w:r w:rsidRPr="004E6083">
        <w:rPr>
          <w:rFonts w:hAnsi="宋体"/>
          <w:kern w:val="0"/>
          <w:szCs w:val="21"/>
          <w:shd w:val="clear" w:color="auto" w:fill="FFFFFF"/>
        </w:rPr>
        <w:t>POETIC JUSTICE</w:t>
      </w:r>
      <w:r w:rsidRPr="004E6083">
        <w:rPr>
          <w:rFonts w:hAnsi="宋体"/>
          <w:kern w:val="0"/>
          <w:szCs w:val="21"/>
          <w:shd w:val="clear" w:color="auto" w:fill="FFFFFF"/>
        </w:rPr>
        <w:t>）</w:t>
      </w:r>
      <w:r w:rsidRPr="004E6083">
        <w:rPr>
          <w:rFonts w:ascii="宋体" w:hAnsi="宋体" w:cs="宋体"/>
          <w:kern w:val="0"/>
          <w:szCs w:val="21"/>
        </w:rPr>
        <w:t>是安德莉亚·</w:t>
      </w:r>
      <w:r w:rsidRPr="005F1C0E">
        <w:rPr>
          <w:kern w:val="0"/>
          <w:szCs w:val="21"/>
        </w:rPr>
        <w:t>J</w:t>
      </w:r>
      <w:r w:rsidRPr="004E6083">
        <w:rPr>
          <w:rFonts w:ascii="宋体" w:hAnsi="宋体" w:cs="宋体"/>
          <w:kern w:val="0"/>
          <w:szCs w:val="21"/>
        </w:rPr>
        <w:t>.约翰逊（</w:t>
      </w:r>
      <w:r w:rsidRPr="004E6083">
        <w:rPr>
          <w:rFonts w:hAnsi="宋体"/>
          <w:kern w:val="0"/>
          <w:szCs w:val="21"/>
          <w:shd w:val="clear" w:color="auto" w:fill="FFFFFF"/>
        </w:rPr>
        <w:t>Andrea J. Johnson</w:t>
      </w:r>
      <w:r w:rsidRPr="004E6083">
        <w:rPr>
          <w:rFonts w:hAnsi="宋体"/>
          <w:kern w:val="0"/>
          <w:szCs w:val="21"/>
          <w:shd w:val="clear" w:color="auto" w:fill="FFFFFF"/>
        </w:rPr>
        <w:t>）</w:t>
      </w:r>
      <w:r w:rsidRPr="004E6083">
        <w:rPr>
          <w:rFonts w:ascii="宋体" w:hAnsi="宋体" w:cs="宋体"/>
          <w:kern w:val="0"/>
          <w:szCs w:val="21"/>
        </w:rPr>
        <w:t>是一部引人入胜的惊悚小说，也是“维多利亚·贾斯蒂丝系列”</w:t>
      </w:r>
      <w:r w:rsidRPr="004E6083">
        <w:rPr>
          <w:rFonts w:hAnsi="宋体"/>
          <w:kern w:val="0"/>
          <w:szCs w:val="21"/>
          <w:shd w:val="clear" w:color="auto" w:fill="FFFFFF"/>
        </w:rPr>
        <w:t>（</w:t>
      </w:r>
      <w:r w:rsidRPr="004E6083">
        <w:rPr>
          <w:rFonts w:hAnsi="宋体"/>
          <w:kern w:val="0"/>
          <w:szCs w:val="21"/>
          <w:shd w:val="clear" w:color="auto" w:fill="FFFFFF"/>
        </w:rPr>
        <w:t>Victoria Justice Series</w:t>
      </w:r>
      <w:r w:rsidRPr="004E6083">
        <w:rPr>
          <w:rFonts w:hAnsi="宋体"/>
          <w:kern w:val="0"/>
          <w:szCs w:val="21"/>
          <w:shd w:val="clear" w:color="auto" w:fill="FFFFFF"/>
        </w:rPr>
        <w:t>）</w:t>
      </w:r>
      <w:r w:rsidRPr="004E6083">
        <w:rPr>
          <w:rFonts w:ascii="宋体" w:hAnsi="宋体" w:cs="宋体"/>
          <w:kern w:val="0"/>
          <w:szCs w:val="21"/>
        </w:rPr>
        <w:t>的第一部作品，《欺骗的正义》</w:t>
      </w:r>
      <w:r w:rsidRPr="004E6083">
        <w:rPr>
          <w:rFonts w:hAnsi="宋体"/>
          <w:kern w:val="0"/>
          <w:szCs w:val="21"/>
          <w:shd w:val="clear" w:color="auto" w:fill="FFFFFF"/>
        </w:rPr>
        <w:t>（</w:t>
      </w:r>
      <w:r w:rsidRPr="004E6083">
        <w:rPr>
          <w:rFonts w:hAnsi="宋体"/>
          <w:kern w:val="0"/>
          <w:szCs w:val="21"/>
          <w:shd w:val="clear" w:color="auto" w:fill="FFFFFF"/>
        </w:rPr>
        <w:t>DECEPTIVE JUSTICE</w:t>
      </w:r>
      <w:r w:rsidRPr="004E6083">
        <w:rPr>
          <w:rFonts w:hAnsi="宋体"/>
          <w:kern w:val="0"/>
          <w:szCs w:val="21"/>
          <w:shd w:val="clear" w:color="auto" w:fill="FFFFFF"/>
        </w:rPr>
        <w:t>）</w:t>
      </w:r>
      <w:r w:rsidRPr="004E6083">
        <w:rPr>
          <w:rFonts w:ascii="宋体" w:hAnsi="宋体" w:cs="宋体"/>
          <w:kern w:val="0"/>
          <w:szCs w:val="21"/>
        </w:rPr>
        <w:t>是这个系列的第二部作品，将于</w:t>
      </w:r>
      <w:r w:rsidRPr="004E6083">
        <w:rPr>
          <w:rFonts w:hAnsi="宋体"/>
          <w:kern w:val="0"/>
          <w:szCs w:val="21"/>
          <w:shd w:val="clear" w:color="auto" w:fill="FFFFFF"/>
        </w:rPr>
        <w:t>2021</w:t>
      </w:r>
      <w:r w:rsidRPr="004E6083">
        <w:rPr>
          <w:rFonts w:ascii="宋体" w:hAnsi="宋体" w:cs="宋体"/>
          <w:kern w:val="0"/>
          <w:szCs w:val="21"/>
        </w:rPr>
        <w:t>年秋季出版。</w:t>
      </w:r>
    </w:p>
    <w:p w:rsidR="00B87679" w:rsidRPr="004E6083" w:rsidRDefault="00B87679" w:rsidP="00B87679">
      <w:pPr>
        <w:widowControl/>
        <w:jc w:val="left"/>
        <w:rPr>
          <w:rFonts w:ascii="宋体" w:hAnsi="宋体" w:cs="宋体"/>
          <w:kern w:val="0"/>
          <w:szCs w:val="21"/>
        </w:rPr>
      </w:pPr>
    </w:p>
    <w:p w:rsidR="00B87679" w:rsidRPr="004E6083" w:rsidRDefault="00B87679" w:rsidP="00B87679">
      <w:pPr>
        <w:widowControl/>
        <w:ind w:firstLineChars="200" w:firstLine="420"/>
        <w:jc w:val="left"/>
        <w:rPr>
          <w:rFonts w:ascii="宋体" w:hAnsi="宋体" w:cs="宋体"/>
          <w:kern w:val="0"/>
          <w:szCs w:val="21"/>
        </w:rPr>
      </w:pPr>
      <w:r w:rsidRPr="004E6083">
        <w:rPr>
          <w:rFonts w:ascii="宋体" w:hAnsi="宋体" w:cs="宋体"/>
          <w:kern w:val="0"/>
          <w:szCs w:val="21"/>
          <w:shd w:val="clear" w:color="auto" w:fill="FFFFFF"/>
        </w:rPr>
        <w:t>25岁的</w:t>
      </w:r>
      <w:r w:rsidRPr="004E6083">
        <w:rPr>
          <w:rFonts w:ascii="宋体" w:hAnsi="宋体" w:cs="宋体"/>
          <w:kern w:val="0"/>
          <w:szCs w:val="21"/>
        </w:rPr>
        <w:t>维多利亚·贾斯蒂丝</w:t>
      </w:r>
      <w:r w:rsidRPr="004E6083">
        <w:rPr>
          <w:rFonts w:hAnsi="宋体"/>
          <w:kern w:val="0"/>
          <w:szCs w:val="21"/>
          <w:shd w:val="clear" w:color="auto" w:fill="FFFFFF"/>
        </w:rPr>
        <w:t>（</w:t>
      </w:r>
      <w:r w:rsidRPr="004E6083">
        <w:rPr>
          <w:kern w:val="0"/>
          <w:szCs w:val="21"/>
          <w:shd w:val="clear" w:color="auto" w:fill="FFFFFF"/>
        </w:rPr>
        <w:t>Victoria Justice</w:t>
      </w:r>
      <w:r w:rsidRPr="004E6083">
        <w:rPr>
          <w:rFonts w:hAnsi="宋体"/>
          <w:kern w:val="0"/>
          <w:szCs w:val="21"/>
          <w:shd w:val="clear" w:color="auto" w:fill="FFFFFF"/>
        </w:rPr>
        <w:t>）</w:t>
      </w:r>
      <w:r w:rsidRPr="004E6083">
        <w:rPr>
          <w:rFonts w:ascii="宋体" w:hAnsi="宋体" w:cs="宋体"/>
          <w:kern w:val="0"/>
          <w:szCs w:val="21"/>
          <w:shd w:val="clear" w:color="auto" w:fill="FFFFFF"/>
        </w:rPr>
        <w:t>曾经被一个高中校霸欺负，差点儿被淹死，她从未真正从这件事中恢复过来，但她一直在斯科特·</w:t>
      </w:r>
      <w:r w:rsidRPr="004E6083">
        <w:rPr>
          <w:rFonts w:ascii="宋体" w:hAnsi="宋体" w:cs="宋体"/>
          <w:kern w:val="0"/>
          <w:szCs w:val="21"/>
        </w:rPr>
        <w:t>沃纳梅克</w:t>
      </w:r>
      <w:r w:rsidRPr="004E6083">
        <w:rPr>
          <w:rFonts w:ascii="宋体" w:hAnsi="宋体" w:cs="宋体"/>
          <w:kern w:val="0"/>
          <w:szCs w:val="21"/>
          <w:shd w:val="clear" w:color="auto" w:fill="FFFFFF"/>
        </w:rPr>
        <w:t>（</w:t>
      </w:r>
      <w:r w:rsidRPr="004E6083">
        <w:rPr>
          <w:rFonts w:hAnsi="宋体"/>
          <w:kern w:val="0"/>
          <w:szCs w:val="21"/>
          <w:shd w:val="clear" w:color="auto" w:fill="FFFFFF"/>
        </w:rPr>
        <w:t>Scott Wannamaker</w:t>
      </w:r>
      <w:r w:rsidRPr="004E6083">
        <w:rPr>
          <w:rFonts w:hAnsi="宋体"/>
          <w:kern w:val="0"/>
          <w:szCs w:val="21"/>
          <w:shd w:val="clear" w:color="auto" w:fill="FFFFFF"/>
        </w:rPr>
        <w:t>）</w:t>
      </w:r>
      <w:r w:rsidRPr="004E6083">
        <w:rPr>
          <w:rFonts w:ascii="宋体" w:hAnsi="宋体" w:cs="宋体"/>
          <w:kern w:val="0"/>
          <w:szCs w:val="21"/>
          <w:shd w:val="clear" w:color="auto" w:fill="FFFFFF"/>
        </w:rPr>
        <w:t>的指导下，重建自己的信心，努力成为一名法庭速记员。</w:t>
      </w:r>
    </w:p>
    <w:p w:rsidR="00B87679" w:rsidRPr="004E6083" w:rsidRDefault="00B87679" w:rsidP="00B87679">
      <w:pPr>
        <w:widowControl/>
        <w:jc w:val="left"/>
        <w:rPr>
          <w:rFonts w:ascii="宋体" w:hAnsi="宋体" w:cs="宋体"/>
          <w:kern w:val="0"/>
          <w:szCs w:val="21"/>
        </w:rPr>
      </w:pPr>
    </w:p>
    <w:p w:rsidR="00B87679" w:rsidRPr="004E6083" w:rsidRDefault="00B87679" w:rsidP="00B87679">
      <w:pPr>
        <w:widowControl/>
        <w:ind w:firstLineChars="200" w:firstLine="420"/>
        <w:jc w:val="left"/>
        <w:rPr>
          <w:rFonts w:ascii="宋体" w:hAnsi="宋体" w:cs="宋体"/>
          <w:kern w:val="0"/>
          <w:szCs w:val="21"/>
        </w:rPr>
      </w:pPr>
      <w:r w:rsidRPr="004E6083">
        <w:rPr>
          <w:rFonts w:ascii="宋体" w:hAnsi="宋体" w:cs="宋体"/>
          <w:kern w:val="0"/>
          <w:szCs w:val="21"/>
          <w:shd w:val="clear" w:color="auto" w:fill="FFFFFF"/>
        </w:rPr>
        <w:t>不过命运总是有那么多巧合，曾经的敌人再次出现在她的面前——法庭上，维多利亚精心打造的世界崩溃了。随着证据消失不见，潜在的无效审判开始显现，最终连法官都淹死在了法院的浴室里。维多利亚意识到，她记录的程序能够解开所有人的秘密……包括凶手的秘密。</w:t>
      </w:r>
    </w:p>
    <w:p w:rsidR="00B87679" w:rsidRPr="004E6083" w:rsidRDefault="00B87679" w:rsidP="00B87679">
      <w:pPr>
        <w:widowControl/>
        <w:jc w:val="left"/>
        <w:rPr>
          <w:rFonts w:ascii="宋体" w:hAnsi="宋体" w:cs="宋体"/>
          <w:kern w:val="0"/>
          <w:szCs w:val="21"/>
        </w:rPr>
      </w:pPr>
    </w:p>
    <w:p w:rsidR="00B87679" w:rsidRPr="004E6083" w:rsidRDefault="00B87679" w:rsidP="00B87679">
      <w:pPr>
        <w:widowControl/>
        <w:ind w:firstLineChars="200" w:firstLine="420"/>
        <w:jc w:val="left"/>
        <w:rPr>
          <w:rFonts w:ascii="宋体" w:hAnsi="宋体" w:cs="宋体"/>
          <w:kern w:val="0"/>
          <w:szCs w:val="21"/>
        </w:rPr>
      </w:pPr>
      <w:r w:rsidRPr="004E6083">
        <w:rPr>
          <w:rFonts w:ascii="宋体" w:hAnsi="宋体" w:cs="宋体"/>
          <w:kern w:val="0"/>
          <w:szCs w:val="21"/>
          <w:shd w:val="clear" w:color="auto" w:fill="FFFFFF"/>
        </w:rPr>
        <w:t>维多利亚因未能保护自己的导师而内疚不已，她开始与</w:t>
      </w:r>
      <w:r w:rsidRPr="004E6083">
        <w:rPr>
          <w:rFonts w:ascii="Arial" w:hAnsi="Arial" w:cs="Arial"/>
          <w:kern w:val="0"/>
          <w:szCs w:val="21"/>
          <w:shd w:val="clear" w:color="auto" w:fill="FCFCFE"/>
        </w:rPr>
        <w:t>阿什顿</w:t>
      </w:r>
      <w:r w:rsidRPr="004E6083">
        <w:rPr>
          <w:rFonts w:ascii="Arial" w:hAnsi="Arial" w:cs="Arial" w:hint="eastAsia"/>
          <w:kern w:val="0"/>
          <w:szCs w:val="21"/>
          <w:shd w:val="clear" w:color="auto" w:fill="FCFCFE"/>
        </w:rPr>
        <w:t>·</w:t>
      </w:r>
      <w:r w:rsidRPr="004E6083">
        <w:rPr>
          <w:rFonts w:ascii="Arial" w:hAnsi="Arial" w:cs="Arial"/>
          <w:kern w:val="0"/>
          <w:szCs w:val="21"/>
          <w:shd w:val="clear" w:color="auto" w:fill="FCFCFE"/>
        </w:rPr>
        <w:t>诺斯</w:t>
      </w:r>
      <w:r w:rsidRPr="004E6083">
        <w:rPr>
          <w:rFonts w:hAnsi="宋体"/>
          <w:kern w:val="0"/>
          <w:szCs w:val="21"/>
          <w:shd w:val="clear" w:color="auto" w:fill="FFFFFF"/>
        </w:rPr>
        <w:t>（</w:t>
      </w:r>
      <w:r w:rsidRPr="004E6083">
        <w:rPr>
          <w:kern w:val="0"/>
          <w:szCs w:val="21"/>
          <w:shd w:val="clear" w:color="auto" w:fill="FFFFFF"/>
        </w:rPr>
        <w:t>Ashton Nort</w:t>
      </w:r>
      <w:r w:rsidRPr="004E6083">
        <w:rPr>
          <w:rFonts w:ascii="宋体" w:hAnsi="宋体" w:cs="宋体"/>
          <w:kern w:val="0"/>
          <w:szCs w:val="21"/>
          <w:shd w:val="clear" w:color="auto" w:fill="FFFFFF"/>
        </w:rPr>
        <w:t>）——被控</w:t>
      </w:r>
      <w:r w:rsidRPr="004E6083">
        <w:rPr>
          <w:rFonts w:ascii="Arial" w:hAnsi="Arial" w:cs="Arial"/>
          <w:kern w:val="0"/>
          <w:szCs w:val="21"/>
          <w:shd w:val="clear" w:color="auto" w:fill="FCFCFE"/>
        </w:rPr>
        <w:t>对庭审证据处理不当</w:t>
      </w:r>
      <w:r w:rsidRPr="004E6083">
        <w:rPr>
          <w:rFonts w:ascii="宋体" w:hAnsi="宋体" w:cs="宋体"/>
          <w:kern w:val="0"/>
          <w:szCs w:val="21"/>
          <w:shd w:val="clear" w:color="auto" w:fill="FFFFFF"/>
        </w:rPr>
        <w:t>的英俊州警——合作，决心解开围绕此案的阴谋。</w:t>
      </w:r>
    </w:p>
    <w:p w:rsidR="00B87679" w:rsidRPr="004E6083" w:rsidRDefault="00B87679" w:rsidP="00B87679">
      <w:pPr>
        <w:widowControl/>
        <w:jc w:val="left"/>
        <w:rPr>
          <w:rFonts w:ascii="宋体" w:hAnsi="宋体" w:cs="宋体"/>
          <w:kern w:val="0"/>
          <w:szCs w:val="21"/>
        </w:rPr>
      </w:pPr>
    </w:p>
    <w:p w:rsidR="00B87679" w:rsidRPr="004E6083" w:rsidRDefault="00B87679" w:rsidP="00B87679">
      <w:pPr>
        <w:widowControl/>
        <w:ind w:firstLineChars="200" w:firstLine="420"/>
        <w:jc w:val="left"/>
        <w:rPr>
          <w:rFonts w:ascii="宋体" w:hAnsi="宋体" w:cs="宋体"/>
          <w:kern w:val="0"/>
          <w:szCs w:val="21"/>
        </w:rPr>
      </w:pPr>
      <w:r w:rsidRPr="004E6083">
        <w:rPr>
          <w:rFonts w:ascii="宋体" w:hAnsi="宋体" w:cs="宋体"/>
          <w:kern w:val="0"/>
          <w:szCs w:val="21"/>
          <w:shd w:val="clear" w:color="auto" w:fill="FFFFFF"/>
        </w:rPr>
        <w:t>与此同时，副总检察长在</w:t>
      </w:r>
      <w:r w:rsidRPr="004E6083">
        <w:rPr>
          <w:rFonts w:hAnsi="宋体"/>
          <w:kern w:val="0"/>
          <w:szCs w:val="21"/>
          <w:shd w:val="clear" w:color="auto" w:fill="FFFFFF"/>
        </w:rPr>
        <w:t>选后节（</w:t>
      </w:r>
      <w:r w:rsidRPr="004E6083">
        <w:rPr>
          <w:kern w:val="0"/>
          <w:szCs w:val="21"/>
          <w:shd w:val="clear" w:color="auto" w:fill="FFFFFF"/>
        </w:rPr>
        <w:t>Post-Election Festival</w:t>
      </w:r>
      <w:r w:rsidRPr="004E6083">
        <w:rPr>
          <w:rFonts w:hAnsi="宋体"/>
          <w:kern w:val="0"/>
          <w:szCs w:val="21"/>
          <w:shd w:val="clear" w:color="auto" w:fill="FFFFFF"/>
        </w:rPr>
        <w:t>）</w:t>
      </w:r>
      <w:r w:rsidRPr="004E6083">
        <w:rPr>
          <w:rFonts w:ascii="宋体" w:hAnsi="宋体" w:cs="宋体"/>
          <w:kern w:val="0"/>
          <w:szCs w:val="21"/>
          <w:shd w:val="clear" w:color="auto" w:fill="FFFFFF"/>
        </w:rPr>
        <w:t>上吊自杀。每个人都迅速地接受了他的遗书，觉得这是一种内疚的表现，但维多利亚确信，她的导师之死背后的真相就在于庭审记录。她能抑制住恐惧，破解谜团，找到自己的声音，并且避开杀手的瞄准吗？</w:t>
      </w:r>
    </w:p>
    <w:p w:rsidR="00B87679" w:rsidRPr="004E6083" w:rsidRDefault="00B87679" w:rsidP="00B87679">
      <w:pPr>
        <w:widowControl/>
        <w:jc w:val="left"/>
        <w:rPr>
          <w:rFonts w:ascii="宋体" w:hAnsi="宋体" w:cs="宋体"/>
          <w:kern w:val="0"/>
          <w:szCs w:val="21"/>
        </w:rPr>
      </w:pPr>
    </w:p>
    <w:p w:rsidR="00975B30" w:rsidRPr="00B87679" w:rsidRDefault="00975B30" w:rsidP="00B87679">
      <w:pPr>
        <w:widowControl/>
        <w:jc w:val="left"/>
        <w:rPr>
          <w:rFonts w:ascii="宋体" w:hAnsi="宋体" w:cs="宋体"/>
          <w:kern w:val="0"/>
          <w:szCs w:val="21"/>
        </w:rPr>
      </w:pPr>
    </w:p>
    <w:p w:rsidR="00975B30" w:rsidRPr="007D6A5D" w:rsidRDefault="00787261" w:rsidP="00975B30">
      <w:pPr>
        <w:rPr>
          <w:b/>
          <w:bCs/>
          <w:sz w:val="36"/>
        </w:rPr>
      </w:pPr>
      <w:r>
        <w:rPr>
          <w:rFonts w:hint="eastAsia"/>
          <w:b/>
          <w:noProof/>
        </w:rPr>
        <w:drawing>
          <wp:anchor distT="0" distB="0" distL="114300" distR="114300" simplePos="0" relativeHeight="251659264" behindDoc="0" locked="0" layoutInCell="1" allowOverlap="1">
            <wp:simplePos x="0" y="0"/>
            <wp:positionH relativeFrom="column">
              <wp:posOffset>4235450</wp:posOffset>
            </wp:positionH>
            <wp:positionV relativeFrom="paragraph">
              <wp:posOffset>37465</wp:posOffset>
            </wp:positionV>
            <wp:extent cx="1149985" cy="1760855"/>
            <wp:effectExtent l="19050" t="0" r="0" b="0"/>
            <wp:wrapSquare wrapText="bothSides"/>
            <wp:docPr id="1" name="图片 0" descr="image001(03-07-0(03-12-21-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3-07-0(03-12-21-12-21).jpg"/>
                    <pic:cNvPicPr/>
                  </pic:nvPicPr>
                  <pic:blipFill>
                    <a:blip r:embed="rId8"/>
                    <a:stretch>
                      <a:fillRect/>
                    </a:stretch>
                  </pic:blipFill>
                  <pic:spPr>
                    <a:xfrm>
                      <a:off x="0" y="0"/>
                      <a:ext cx="1149985" cy="1760855"/>
                    </a:xfrm>
                    <a:prstGeom prst="rect">
                      <a:avLst/>
                    </a:prstGeom>
                  </pic:spPr>
                </pic:pic>
              </a:graphicData>
            </a:graphic>
          </wp:anchor>
        </w:drawing>
      </w:r>
      <w:r w:rsidR="00975B30" w:rsidRPr="000C1EE1">
        <w:rPr>
          <w:rFonts w:hint="eastAsia"/>
          <w:b/>
        </w:rPr>
        <w:t>中文书名：《</w:t>
      </w:r>
      <w:r w:rsidR="00900E94">
        <w:rPr>
          <w:rFonts w:hint="eastAsia"/>
          <w:b/>
        </w:rPr>
        <w:t>欺骗的公正</w:t>
      </w:r>
      <w:r w:rsidR="00975B30" w:rsidRPr="000C1EE1">
        <w:rPr>
          <w:rFonts w:hint="eastAsia"/>
          <w:b/>
        </w:rPr>
        <w:t>》</w:t>
      </w:r>
    </w:p>
    <w:p w:rsidR="00975B30" w:rsidRPr="0075278B" w:rsidRDefault="00975B30" w:rsidP="00975B30">
      <w:pPr>
        <w:rPr>
          <w:b/>
        </w:rPr>
      </w:pPr>
      <w:r w:rsidRPr="000C1EE1">
        <w:rPr>
          <w:rFonts w:hint="eastAsia"/>
          <w:b/>
        </w:rPr>
        <w:t>英文书名：</w:t>
      </w:r>
      <w:r w:rsidRPr="00975B30">
        <w:rPr>
          <w:b/>
        </w:rPr>
        <w:t>DECEPTIVE JUSTICE</w:t>
      </w:r>
    </w:p>
    <w:p w:rsidR="00975B30" w:rsidRPr="003F0CD0" w:rsidRDefault="00975B30" w:rsidP="00975B3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BA7311">
        <w:rPr>
          <w:b/>
        </w:rPr>
        <w:t>Andrea J. Johnson</w:t>
      </w:r>
    </w:p>
    <w:p w:rsidR="00975B30" w:rsidRPr="00CF1D82" w:rsidRDefault="00975B30" w:rsidP="00975B3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BA7311">
        <w:rPr>
          <w:b/>
        </w:rPr>
        <w:t>Polis/AGORA</w:t>
      </w:r>
    </w:p>
    <w:p w:rsidR="00975B30" w:rsidRPr="000C1EE1" w:rsidRDefault="00975B30" w:rsidP="00975B30">
      <w:pPr>
        <w:rPr>
          <w:b/>
        </w:rPr>
      </w:pPr>
      <w:r w:rsidRPr="000C1EE1">
        <w:rPr>
          <w:rFonts w:hint="eastAsia"/>
          <w:b/>
        </w:rPr>
        <w:t>代理</w:t>
      </w:r>
      <w:r>
        <w:rPr>
          <w:rFonts w:hint="eastAsia"/>
          <w:b/>
        </w:rPr>
        <w:t>公司</w:t>
      </w:r>
      <w:r w:rsidRPr="000C1EE1">
        <w:rPr>
          <w:rFonts w:hint="eastAsia"/>
          <w:b/>
        </w:rPr>
        <w:t>：</w:t>
      </w:r>
      <w:r>
        <w:rPr>
          <w:rFonts w:hint="eastAsia"/>
          <w:b/>
        </w:rPr>
        <w:t>Biagi/ANA</w:t>
      </w:r>
      <w:r w:rsidR="004E6083" w:rsidRPr="00602B60">
        <w:rPr>
          <w:rFonts w:hint="eastAsia"/>
          <w:b/>
          <w:szCs w:val="21"/>
        </w:rPr>
        <w:t>/</w:t>
      </w:r>
      <w:r w:rsidR="004E6083">
        <w:rPr>
          <w:rFonts w:hint="eastAsia"/>
          <w:b/>
          <w:szCs w:val="21"/>
        </w:rPr>
        <w:t>Connie Xiao</w:t>
      </w:r>
    </w:p>
    <w:p w:rsidR="00975B30" w:rsidRPr="000C1EE1" w:rsidRDefault="00975B30" w:rsidP="00975B30">
      <w:pPr>
        <w:rPr>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975B30" w:rsidRPr="000C1EE1" w:rsidRDefault="00975B30" w:rsidP="00975B30">
      <w:pPr>
        <w:rPr>
          <w:b/>
        </w:rPr>
      </w:pPr>
      <w:r w:rsidRPr="000C1EE1">
        <w:rPr>
          <w:rFonts w:hint="eastAsia"/>
          <w:b/>
        </w:rPr>
        <w:t>出版时间：</w:t>
      </w:r>
      <w:r>
        <w:rPr>
          <w:rFonts w:hint="eastAsia"/>
          <w:b/>
        </w:rPr>
        <w:t>2021</w:t>
      </w:r>
      <w:r w:rsidRPr="000C1EE1">
        <w:rPr>
          <w:rFonts w:hint="eastAsia"/>
          <w:b/>
        </w:rPr>
        <w:t>年</w:t>
      </w:r>
      <w:r>
        <w:rPr>
          <w:rFonts w:hint="eastAsia"/>
          <w:b/>
        </w:rPr>
        <w:t>11</w:t>
      </w:r>
      <w:r>
        <w:rPr>
          <w:rFonts w:hint="eastAsia"/>
          <w:b/>
        </w:rPr>
        <w:t>月</w:t>
      </w:r>
    </w:p>
    <w:p w:rsidR="00975B30" w:rsidRPr="000C1EE1" w:rsidRDefault="00975B30" w:rsidP="00975B30">
      <w:pPr>
        <w:rPr>
          <w:b/>
        </w:rPr>
      </w:pPr>
      <w:r w:rsidRPr="000C1EE1">
        <w:rPr>
          <w:rFonts w:hint="eastAsia"/>
          <w:b/>
        </w:rPr>
        <w:t>代理地区：中国大陆、台湾</w:t>
      </w:r>
    </w:p>
    <w:p w:rsidR="00975B30" w:rsidRPr="000C1EE1" w:rsidRDefault="00975B30" w:rsidP="00975B30">
      <w:pPr>
        <w:rPr>
          <w:b/>
        </w:rPr>
      </w:pPr>
      <w:r w:rsidRPr="000C1EE1">
        <w:rPr>
          <w:rFonts w:hint="eastAsia"/>
          <w:b/>
        </w:rPr>
        <w:t>审读资料：</w:t>
      </w:r>
      <w:r>
        <w:rPr>
          <w:rFonts w:hint="eastAsia"/>
          <w:b/>
        </w:rPr>
        <w:t>电子稿</w:t>
      </w:r>
    </w:p>
    <w:p w:rsidR="00975B30" w:rsidRDefault="00975B30" w:rsidP="00975B3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9C35E1" w:rsidRDefault="009C35E1" w:rsidP="00975B30">
      <w:pPr>
        <w:rPr>
          <w:rFonts w:ascii="宋体" w:hAnsi="宋体" w:cs="宋体"/>
          <w:kern w:val="0"/>
          <w:szCs w:val="21"/>
        </w:rPr>
      </w:pPr>
    </w:p>
    <w:p w:rsidR="00975B30" w:rsidRDefault="00975B30" w:rsidP="00975B30">
      <w:pPr>
        <w:rPr>
          <w:b/>
          <w:bCs/>
          <w:szCs w:val="21"/>
        </w:rPr>
      </w:pPr>
      <w:r w:rsidRPr="0096089F">
        <w:rPr>
          <w:rFonts w:hint="eastAsia"/>
          <w:b/>
          <w:bCs/>
          <w:szCs w:val="21"/>
        </w:rPr>
        <w:t>内容简介：</w:t>
      </w:r>
    </w:p>
    <w:p w:rsidR="00975B30" w:rsidRDefault="00975B30" w:rsidP="00787261">
      <w:pPr>
        <w:widowControl/>
        <w:rPr>
          <w:kern w:val="0"/>
          <w:szCs w:val="21"/>
        </w:rPr>
      </w:pPr>
    </w:p>
    <w:p w:rsidR="00EE77AB" w:rsidRPr="00787261" w:rsidRDefault="00EE77AB" w:rsidP="00787261">
      <w:pPr>
        <w:widowControl/>
        <w:rPr>
          <w:kern w:val="0"/>
          <w:szCs w:val="21"/>
        </w:rPr>
      </w:pPr>
      <w:r>
        <w:rPr>
          <w:rFonts w:hint="eastAsia"/>
          <w:kern w:val="0"/>
          <w:szCs w:val="21"/>
        </w:rPr>
        <w:t xml:space="preserve">    </w:t>
      </w:r>
      <w:r w:rsidRPr="00EE77AB">
        <w:rPr>
          <w:rFonts w:hint="eastAsia"/>
          <w:kern w:val="0"/>
          <w:szCs w:val="21"/>
        </w:rPr>
        <w:t>法庭速记员</w:t>
      </w:r>
      <w:r w:rsidRPr="004E6083">
        <w:rPr>
          <w:rFonts w:ascii="宋体" w:hAnsi="宋体" w:cs="宋体"/>
          <w:kern w:val="0"/>
          <w:szCs w:val="21"/>
        </w:rPr>
        <w:t>维多利亚·贾斯蒂丝</w:t>
      </w:r>
      <w:r>
        <w:rPr>
          <w:rFonts w:ascii="宋体" w:hAnsi="宋体" w:cs="宋体" w:hint="eastAsia"/>
          <w:kern w:val="0"/>
          <w:szCs w:val="21"/>
        </w:rPr>
        <w:t>在</w:t>
      </w:r>
      <w:r w:rsidRPr="00EE77AB">
        <w:rPr>
          <w:rFonts w:hint="eastAsia"/>
          <w:kern w:val="0"/>
          <w:szCs w:val="21"/>
        </w:rPr>
        <w:t>她</w:t>
      </w:r>
      <w:r>
        <w:rPr>
          <w:rFonts w:hint="eastAsia"/>
          <w:kern w:val="0"/>
          <w:szCs w:val="21"/>
        </w:rPr>
        <w:t>的</w:t>
      </w:r>
      <w:r w:rsidRPr="00EE77AB">
        <w:rPr>
          <w:rFonts w:hint="eastAsia"/>
          <w:kern w:val="0"/>
          <w:szCs w:val="21"/>
        </w:rPr>
        <w:t>办公桌上</w:t>
      </w:r>
      <w:r>
        <w:rPr>
          <w:rFonts w:hint="eastAsia"/>
          <w:kern w:val="0"/>
          <w:szCs w:val="21"/>
        </w:rPr>
        <w:t>发现了一个联邦快递</w:t>
      </w:r>
      <w:r w:rsidRPr="00EE77AB">
        <w:rPr>
          <w:rFonts w:hint="eastAsia"/>
          <w:kern w:val="0"/>
          <w:szCs w:val="21"/>
        </w:rPr>
        <w:t>，里面</w:t>
      </w:r>
      <w:r>
        <w:rPr>
          <w:rFonts w:hint="eastAsia"/>
          <w:kern w:val="0"/>
          <w:szCs w:val="21"/>
        </w:rPr>
        <w:t>装有一个炸弹威胁</w:t>
      </w:r>
      <w:r w:rsidR="009C35E1">
        <w:rPr>
          <w:rFonts w:hint="eastAsia"/>
          <w:kern w:val="0"/>
          <w:szCs w:val="21"/>
        </w:rPr>
        <w:t>，她毫不犹豫就</w:t>
      </w:r>
      <w:r w:rsidRPr="00EE77AB">
        <w:rPr>
          <w:rFonts w:hint="eastAsia"/>
          <w:kern w:val="0"/>
          <w:szCs w:val="21"/>
        </w:rPr>
        <w:t>向主管坎迪斯·方丹（</w:t>
      </w:r>
      <w:r w:rsidRPr="00EE77AB">
        <w:rPr>
          <w:rFonts w:hint="eastAsia"/>
          <w:kern w:val="0"/>
          <w:szCs w:val="21"/>
        </w:rPr>
        <w:t>Candace Fontaine</w:t>
      </w:r>
      <w:r w:rsidRPr="00EE77AB">
        <w:rPr>
          <w:rFonts w:hint="eastAsia"/>
          <w:kern w:val="0"/>
          <w:szCs w:val="21"/>
        </w:rPr>
        <w:t>）报告</w:t>
      </w:r>
      <w:r w:rsidR="009C35E1">
        <w:rPr>
          <w:rFonts w:hint="eastAsia"/>
          <w:kern w:val="0"/>
          <w:szCs w:val="21"/>
        </w:rPr>
        <w:t>了</w:t>
      </w:r>
      <w:r w:rsidRPr="00EE77AB">
        <w:rPr>
          <w:rFonts w:hint="eastAsia"/>
          <w:kern w:val="0"/>
          <w:szCs w:val="21"/>
        </w:rPr>
        <w:t>此事。毕竟，比克顿高等法院对各种各样的罪行并不陌生。但是</w:t>
      </w:r>
      <w:r w:rsidR="009C35E1">
        <w:rPr>
          <w:rFonts w:hint="eastAsia"/>
          <w:kern w:val="0"/>
          <w:szCs w:val="21"/>
        </w:rPr>
        <w:t>：就在一通</w:t>
      </w:r>
      <w:r w:rsidRPr="00EE77AB">
        <w:rPr>
          <w:rFonts w:hint="eastAsia"/>
          <w:kern w:val="0"/>
          <w:szCs w:val="21"/>
        </w:rPr>
        <w:t>恐吓电话</w:t>
      </w:r>
      <w:r w:rsidR="009C35E1">
        <w:rPr>
          <w:rFonts w:hint="eastAsia"/>
          <w:kern w:val="0"/>
          <w:szCs w:val="21"/>
        </w:rPr>
        <w:t>的几分钟之后，</w:t>
      </w:r>
      <w:r w:rsidRPr="00EE77AB">
        <w:rPr>
          <w:rFonts w:hint="eastAsia"/>
          <w:kern w:val="0"/>
          <w:szCs w:val="21"/>
        </w:rPr>
        <w:t>大厅里</w:t>
      </w:r>
      <w:r w:rsidR="009C35E1">
        <w:rPr>
          <w:rFonts w:hint="eastAsia"/>
          <w:kern w:val="0"/>
          <w:szCs w:val="21"/>
        </w:rPr>
        <w:t>出现</w:t>
      </w:r>
      <w:r w:rsidR="009C35E1">
        <w:rPr>
          <w:rFonts w:hint="eastAsia"/>
          <w:kern w:val="0"/>
          <w:szCs w:val="21"/>
        </w:rPr>
        <w:lastRenderedPageBreak/>
        <w:t>了</w:t>
      </w:r>
      <w:r w:rsidRPr="00EE77AB">
        <w:rPr>
          <w:rFonts w:hint="eastAsia"/>
          <w:kern w:val="0"/>
          <w:szCs w:val="21"/>
        </w:rPr>
        <w:t>一个神秘</w:t>
      </w:r>
      <w:r w:rsidR="009C35E1">
        <w:rPr>
          <w:rFonts w:hint="eastAsia"/>
          <w:kern w:val="0"/>
          <w:szCs w:val="21"/>
        </w:rPr>
        <w:t>的</w:t>
      </w:r>
      <w:r w:rsidRPr="00EE77AB">
        <w:rPr>
          <w:rFonts w:hint="eastAsia"/>
          <w:kern w:val="0"/>
          <w:szCs w:val="21"/>
        </w:rPr>
        <w:t>包裹</w:t>
      </w:r>
      <w:r w:rsidR="009C35E1">
        <w:rPr>
          <w:rFonts w:hint="eastAsia"/>
          <w:kern w:val="0"/>
          <w:szCs w:val="21"/>
        </w:rPr>
        <w:t>，法院大楼立刻被疏散</w:t>
      </w:r>
      <w:r w:rsidRPr="00EE77AB">
        <w:rPr>
          <w:rFonts w:hint="eastAsia"/>
          <w:kern w:val="0"/>
          <w:szCs w:val="21"/>
        </w:rPr>
        <w:t>，所有人都在</w:t>
      </w:r>
      <w:r w:rsidR="009C35E1">
        <w:rPr>
          <w:rFonts w:hint="eastAsia"/>
          <w:kern w:val="0"/>
          <w:szCs w:val="21"/>
        </w:rPr>
        <w:t>互相指责</w:t>
      </w:r>
      <w:r w:rsidRPr="00EE77AB">
        <w:rPr>
          <w:rFonts w:hint="eastAsia"/>
          <w:kern w:val="0"/>
          <w:szCs w:val="21"/>
        </w:rPr>
        <w:t>——直到一辆</w:t>
      </w:r>
      <w:r w:rsidR="009C35E1">
        <w:rPr>
          <w:rFonts w:hint="eastAsia"/>
          <w:kern w:val="0"/>
          <w:szCs w:val="21"/>
        </w:rPr>
        <w:t>停在</w:t>
      </w:r>
      <w:r w:rsidRPr="00EE77AB">
        <w:rPr>
          <w:rFonts w:hint="eastAsia"/>
          <w:kern w:val="0"/>
          <w:szCs w:val="21"/>
        </w:rPr>
        <w:t>停车场</w:t>
      </w:r>
      <w:r w:rsidR="009C35E1">
        <w:rPr>
          <w:rFonts w:hint="eastAsia"/>
          <w:kern w:val="0"/>
          <w:szCs w:val="21"/>
        </w:rPr>
        <w:t>的汽车爆炸并</w:t>
      </w:r>
      <w:r w:rsidRPr="00EE77AB">
        <w:rPr>
          <w:rFonts w:hint="eastAsia"/>
          <w:kern w:val="0"/>
          <w:szCs w:val="21"/>
        </w:rPr>
        <w:t>导致一名来访法官死亡。</w:t>
      </w:r>
    </w:p>
    <w:p w:rsidR="009C35E1" w:rsidRDefault="009C35E1" w:rsidP="00787261">
      <w:pPr>
        <w:pStyle w:val="p6"/>
        <w:shd w:val="clear" w:color="auto" w:fill="FFFFFF"/>
        <w:spacing w:before="0" w:beforeAutospacing="0" w:after="0" w:afterAutospacing="0"/>
        <w:jc w:val="both"/>
        <w:rPr>
          <w:rFonts w:ascii="Arial" w:hAnsi="Arial" w:cs="Arial"/>
          <w:color w:val="434343"/>
          <w:sz w:val="15"/>
          <w:szCs w:val="15"/>
        </w:rPr>
      </w:pPr>
    </w:p>
    <w:p w:rsidR="009C35E1" w:rsidRPr="009C35E1" w:rsidRDefault="009C35E1" w:rsidP="00787261">
      <w:pPr>
        <w:pStyle w:val="p6"/>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sidR="00E662D9" w:rsidRPr="00D23CC7">
        <w:rPr>
          <w:rFonts w:ascii="Times New Roman" w:hAnsi="Times New Roman" w:cs="Times New Roman" w:hint="eastAsia"/>
          <w:color w:val="000000"/>
          <w:sz w:val="21"/>
          <w:szCs w:val="21"/>
        </w:rPr>
        <w:t>当局在该地区搜寻线索，</w:t>
      </w:r>
      <w:r w:rsidR="00E662D9">
        <w:rPr>
          <w:rFonts w:ascii="Times New Roman" w:hAnsi="Times New Roman" w:cs="Times New Roman" w:hint="eastAsia"/>
          <w:color w:val="000000"/>
          <w:sz w:val="21"/>
          <w:szCs w:val="21"/>
        </w:rPr>
        <w:t>他们在维多利亚的车子下面发现了一个类似的装置，这使她相信</w:t>
      </w:r>
      <w:r w:rsidR="00D55B8A">
        <w:rPr>
          <w:rFonts w:ascii="Times New Roman" w:hAnsi="Times New Roman" w:cs="Times New Roman" w:hint="eastAsia"/>
          <w:color w:val="000000"/>
          <w:sz w:val="21"/>
          <w:szCs w:val="21"/>
        </w:rPr>
        <w:t>，他们原本以为的随机杀害，很可能是专门针对她的。维多利亚除了通话记录和一段来电者啥呀嗓音的模糊录音完全没有其他线索，她只好寻求州警</w:t>
      </w:r>
      <w:r w:rsidR="00D55B8A" w:rsidRPr="00D55B8A">
        <w:rPr>
          <w:rFonts w:ascii="Times New Roman" w:hAnsi="Times New Roman" w:cs="Times New Roman"/>
          <w:color w:val="000000"/>
          <w:sz w:val="21"/>
          <w:szCs w:val="21"/>
        </w:rPr>
        <w:t>阿什顿</w:t>
      </w:r>
      <w:r w:rsidR="00D55B8A" w:rsidRPr="00D55B8A">
        <w:rPr>
          <w:rFonts w:ascii="Times New Roman" w:hAnsi="Times New Roman" w:cs="Times New Roman" w:hint="eastAsia"/>
          <w:color w:val="000000"/>
          <w:sz w:val="21"/>
          <w:szCs w:val="21"/>
        </w:rPr>
        <w:t>·</w:t>
      </w:r>
      <w:r w:rsidR="00D55B8A" w:rsidRPr="00D55B8A">
        <w:rPr>
          <w:rFonts w:ascii="Times New Roman" w:hAnsi="Times New Roman" w:cs="Times New Roman"/>
          <w:color w:val="000000"/>
          <w:sz w:val="21"/>
          <w:szCs w:val="21"/>
        </w:rPr>
        <w:t>诺斯</w:t>
      </w:r>
      <w:r w:rsidR="00D55B8A" w:rsidRPr="00D55B8A">
        <w:rPr>
          <w:rFonts w:ascii="Times New Roman" w:hAnsi="Times New Roman" w:cs="Times New Roman" w:hint="eastAsia"/>
          <w:color w:val="000000"/>
          <w:sz w:val="21"/>
          <w:szCs w:val="21"/>
        </w:rPr>
        <w:t>的保护，</w:t>
      </w:r>
      <w:r w:rsidR="00D55B8A">
        <w:rPr>
          <w:rFonts w:ascii="Times New Roman" w:hAnsi="Times New Roman" w:cs="Times New Roman" w:hint="eastAsia"/>
          <w:color w:val="000000"/>
          <w:sz w:val="21"/>
          <w:szCs w:val="21"/>
        </w:rPr>
        <w:t>并且请当地的新闻记者</w:t>
      </w:r>
      <w:r w:rsidR="00D55B8A" w:rsidRPr="00D23CC7">
        <w:rPr>
          <w:rFonts w:ascii="Times New Roman" w:hAnsi="Times New Roman" w:cs="Times New Roman" w:hint="eastAsia"/>
          <w:color w:val="000000"/>
          <w:sz w:val="21"/>
          <w:szCs w:val="21"/>
        </w:rPr>
        <w:t>迈克</w:t>
      </w:r>
      <w:r w:rsidR="00D55B8A">
        <w:rPr>
          <w:rFonts w:ascii="Times New Roman" w:hAnsi="Times New Roman" w:cs="Times New Roman" w:hint="eastAsia"/>
          <w:color w:val="000000"/>
          <w:sz w:val="21"/>
          <w:szCs w:val="21"/>
        </w:rPr>
        <w:t>·</w:t>
      </w:r>
      <w:r w:rsidR="00D55B8A" w:rsidRPr="00D23CC7">
        <w:rPr>
          <w:rFonts w:ascii="Times New Roman" w:hAnsi="Times New Roman" w:cs="Times New Roman" w:hint="eastAsia"/>
          <w:color w:val="000000"/>
          <w:sz w:val="21"/>
          <w:szCs w:val="21"/>
        </w:rPr>
        <w:t>斯洛姆</w:t>
      </w:r>
      <w:r w:rsidR="00D55B8A">
        <w:rPr>
          <w:rFonts w:ascii="Times New Roman" w:hAnsi="Times New Roman" w:cs="Times New Roman" w:hint="eastAsia"/>
          <w:color w:val="000000"/>
          <w:sz w:val="21"/>
          <w:szCs w:val="21"/>
        </w:rPr>
        <w:t>帮忙她寻找罪犯。但是，这两个人能否在维多利亚活着抓住凶手之前一直保持和平，不把对方杀死呢？</w:t>
      </w:r>
    </w:p>
    <w:p w:rsidR="00D23CC7" w:rsidRDefault="00D23CC7" w:rsidP="00787261">
      <w:pPr>
        <w:pStyle w:val="p6"/>
        <w:shd w:val="clear" w:color="auto" w:fill="FFFFFF"/>
        <w:spacing w:before="0" w:beforeAutospacing="0" w:after="0" w:afterAutospacing="0"/>
        <w:jc w:val="both"/>
        <w:rPr>
          <w:rFonts w:ascii="Times New Roman" w:hAnsi="Times New Roman" w:cs="Times New Roman"/>
          <w:color w:val="000000"/>
          <w:sz w:val="21"/>
          <w:szCs w:val="21"/>
        </w:rPr>
      </w:pPr>
    </w:p>
    <w:p w:rsidR="00D23CC7" w:rsidRPr="00787261" w:rsidRDefault="00D55B8A" w:rsidP="00787261">
      <w:pPr>
        <w:pStyle w:val="p6"/>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sidRPr="00D55B8A">
        <w:rPr>
          <w:rFonts w:ascii="Times New Roman" w:hAnsi="Times New Roman" w:cs="Times New Roman"/>
          <w:color w:val="000000"/>
          <w:sz w:val="21"/>
          <w:szCs w:val="21"/>
        </w:rPr>
        <w:t>安德莉亚</w:t>
      </w:r>
      <w:r>
        <w:rPr>
          <w:rFonts w:ascii="Times New Roman" w:hAnsi="Times New Roman" w:cs="Times New Roman" w:hint="eastAsia"/>
          <w:color w:val="000000"/>
          <w:sz w:val="21"/>
          <w:szCs w:val="21"/>
        </w:rPr>
        <w:t>·</w:t>
      </w:r>
      <w:r w:rsidRPr="00D55B8A">
        <w:rPr>
          <w:rFonts w:ascii="Times New Roman" w:hAnsi="Times New Roman" w:cs="Times New Roman"/>
          <w:color w:val="000000"/>
          <w:sz w:val="21"/>
          <w:szCs w:val="21"/>
        </w:rPr>
        <w:t>J.</w:t>
      </w:r>
      <w:r>
        <w:rPr>
          <w:rFonts w:ascii="Times New Roman" w:hAnsi="Times New Roman" w:cs="Times New Roman" w:hint="eastAsia"/>
          <w:color w:val="000000"/>
          <w:sz w:val="21"/>
          <w:szCs w:val="21"/>
        </w:rPr>
        <w:t xml:space="preserve"> </w:t>
      </w:r>
      <w:r w:rsidRPr="00D55B8A">
        <w:rPr>
          <w:rFonts w:ascii="Times New Roman" w:hAnsi="Times New Roman" w:cs="Times New Roman"/>
          <w:color w:val="000000"/>
          <w:sz w:val="21"/>
          <w:szCs w:val="21"/>
        </w:rPr>
        <w:t>约翰逊</w:t>
      </w:r>
      <w:r>
        <w:rPr>
          <w:rFonts w:ascii="Times New Roman" w:hAnsi="Times New Roman" w:cs="Times New Roman" w:hint="eastAsia"/>
          <w:color w:val="000000"/>
          <w:sz w:val="21"/>
          <w:szCs w:val="21"/>
        </w:rPr>
        <w:t>（</w:t>
      </w:r>
      <w:r w:rsidRPr="00787261">
        <w:rPr>
          <w:rFonts w:ascii="Times New Roman" w:hAnsi="Times New Roman" w:cs="Times New Roman"/>
          <w:color w:val="000000"/>
          <w:sz w:val="21"/>
          <w:szCs w:val="21"/>
        </w:rPr>
        <w:t>Andrea J. Johnson</w:t>
      </w:r>
      <w:r>
        <w:rPr>
          <w:rFonts w:ascii="Times New Roman" w:hAnsi="Times New Roman" w:cs="Times New Roman" w:hint="eastAsia"/>
          <w:color w:val="000000"/>
          <w:sz w:val="21"/>
          <w:szCs w:val="21"/>
        </w:rPr>
        <w:t>）</w:t>
      </w:r>
      <w:r w:rsidRPr="00D55B8A">
        <w:rPr>
          <w:rFonts w:ascii="Times New Roman" w:hAnsi="Times New Roman" w:cs="Times New Roman" w:hint="eastAsia"/>
          <w:color w:val="000000"/>
          <w:sz w:val="21"/>
          <w:szCs w:val="21"/>
        </w:rPr>
        <w:t>是女性生活方式网站</w:t>
      </w:r>
      <w:r w:rsidRPr="00D55B8A">
        <w:rPr>
          <w:rFonts w:ascii="Times New Roman" w:hAnsi="Times New Roman" w:cs="Times New Roman" w:hint="eastAsia"/>
          <w:color w:val="000000"/>
          <w:sz w:val="21"/>
          <w:szCs w:val="21"/>
        </w:rPr>
        <w:t>Popsuge</w:t>
      </w:r>
      <w:r w:rsidRPr="00D55B8A">
        <w:rPr>
          <w:rFonts w:ascii="Times New Roman" w:hAnsi="Times New Roman" w:cs="Times New Roman" w:hint="eastAsia"/>
          <w:color w:val="000000"/>
          <w:sz w:val="21"/>
          <w:szCs w:val="21"/>
        </w:rPr>
        <w:t>的自由娱乐作家，她的处女作《诗意的</w:t>
      </w:r>
      <w:r>
        <w:rPr>
          <w:rFonts w:ascii="Times New Roman" w:hAnsi="Times New Roman" w:cs="Times New Roman" w:hint="eastAsia"/>
          <w:color w:val="000000"/>
          <w:sz w:val="21"/>
          <w:szCs w:val="21"/>
        </w:rPr>
        <w:t>公正</w:t>
      </w:r>
      <w:r w:rsidRPr="00D55B8A">
        <w:rPr>
          <w:rFonts w:ascii="Times New Roman" w:hAnsi="Times New Roman" w:cs="Times New Roman" w:hint="eastAsia"/>
          <w:color w:val="000000"/>
          <w:sz w:val="21"/>
          <w:szCs w:val="21"/>
        </w:rPr>
        <w:t>》于</w:t>
      </w:r>
      <w:r w:rsidRPr="00D55B8A">
        <w:rPr>
          <w:rFonts w:ascii="Times New Roman" w:hAnsi="Times New Roman" w:cs="Times New Roman" w:hint="eastAsia"/>
          <w:color w:val="000000"/>
          <w:sz w:val="21"/>
          <w:szCs w:val="21"/>
        </w:rPr>
        <w:t>2020</w:t>
      </w:r>
      <w:r w:rsidRPr="00D55B8A">
        <w:rPr>
          <w:rFonts w:ascii="Times New Roman" w:hAnsi="Times New Roman" w:cs="Times New Roman" w:hint="eastAsia"/>
          <w:color w:val="000000"/>
          <w:sz w:val="21"/>
          <w:szCs w:val="21"/>
        </w:rPr>
        <w:t>年出版，受到高度</w:t>
      </w:r>
      <w:r>
        <w:rPr>
          <w:rFonts w:ascii="Times New Roman" w:hAnsi="Times New Roman" w:cs="Times New Roman" w:hint="eastAsia"/>
          <w:color w:val="000000"/>
          <w:sz w:val="21"/>
          <w:szCs w:val="21"/>
        </w:rPr>
        <w:t>的</w:t>
      </w:r>
      <w:r w:rsidRPr="00D55B8A">
        <w:rPr>
          <w:rFonts w:ascii="Times New Roman" w:hAnsi="Times New Roman" w:cs="Times New Roman" w:hint="eastAsia"/>
          <w:color w:val="000000"/>
          <w:sz w:val="21"/>
          <w:szCs w:val="21"/>
        </w:rPr>
        <w:t>赞扬。除了作家之外，</w:t>
      </w:r>
      <w:r w:rsidRPr="00D55B8A">
        <w:rPr>
          <w:rFonts w:ascii="Times New Roman" w:hAnsi="Times New Roman" w:cs="Times New Roman"/>
          <w:color w:val="000000"/>
          <w:sz w:val="21"/>
          <w:szCs w:val="21"/>
        </w:rPr>
        <w:t>安德莉亚</w:t>
      </w:r>
      <w:r w:rsidRPr="00D55B8A">
        <w:rPr>
          <w:rFonts w:ascii="Times New Roman" w:hAnsi="Times New Roman" w:cs="Times New Roman" w:hint="eastAsia"/>
          <w:color w:val="000000"/>
          <w:sz w:val="21"/>
          <w:szCs w:val="21"/>
        </w:rPr>
        <w:t>还是加利福尼亚州的认证速记记者和国家法庭记者协会的成员。</w:t>
      </w:r>
    </w:p>
    <w:p w:rsidR="005737DB" w:rsidRPr="00787261" w:rsidRDefault="005737DB" w:rsidP="00787261">
      <w:pPr>
        <w:rPr>
          <w:b/>
          <w:bCs/>
          <w:szCs w:val="21"/>
        </w:rPr>
      </w:pPr>
    </w:p>
    <w:p w:rsidR="00D924FC" w:rsidRPr="00787261" w:rsidRDefault="00D924FC" w:rsidP="00787261">
      <w:pPr>
        <w:rPr>
          <w:b/>
          <w:bCs/>
          <w:szCs w:val="21"/>
        </w:rPr>
      </w:pPr>
    </w:p>
    <w:p w:rsidR="00787261" w:rsidRDefault="00787261" w:rsidP="003C2DA6">
      <w:pPr>
        <w:rPr>
          <w:b/>
          <w:bCs/>
          <w:szCs w:val="21"/>
        </w:rPr>
      </w:pPr>
    </w:p>
    <w:p w:rsidR="00D924FC" w:rsidRPr="006D297D" w:rsidRDefault="00D924FC" w:rsidP="003C2DA6">
      <w:pPr>
        <w:rPr>
          <w:b/>
          <w:bCs/>
          <w:szCs w:val="21"/>
        </w:rPr>
      </w:pPr>
    </w:p>
    <w:p w:rsidR="004E6083" w:rsidRPr="006F45B5" w:rsidRDefault="004E6083" w:rsidP="004E6083">
      <w:pPr>
        <w:shd w:val="clear" w:color="auto" w:fill="FFFFFF"/>
        <w:rPr>
          <w:color w:val="000000"/>
          <w:szCs w:val="21"/>
        </w:rPr>
      </w:pPr>
      <w:r w:rsidRPr="006F45B5">
        <w:rPr>
          <w:rFonts w:hint="eastAsia"/>
          <w:b/>
          <w:bCs/>
          <w:color w:val="000000"/>
          <w:szCs w:val="21"/>
        </w:rPr>
        <w:t>谢谢您的阅读！</w:t>
      </w:r>
    </w:p>
    <w:p w:rsidR="004E6083" w:rsidRPr="006F45B5" w:rsidRDefault="004E6083" w:rsidP="004E6083">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Pr="009F18DE">
        <w:rPr>
          <w:color w:val="000000"/>
          <w:szCs w:val="21"/>
        </w:rPr>
        <w:t xml:space="preserve"> 82449325</w:t>
      </w:r>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4E6083" w:rsidRPr="006F45B5" w:rsidRDefault="004E6083" w:rsidP="004E6083">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微博：</w:t>
      </w:r>
      <w:hyperlink r:id="rId9" w:history="1">
        <w:r w:rsidRPr="006F45B5">
          <w:rPr>
            <w:rStyle w:val="a6"/>
            <w:szCs w:val="21"/>
          </w:rPr>
          <w:t>http://weibo.com/nurnberg</w:t>
        </w:r>
      </w:hyperlink>
    </w:p>
    <w:p w:rsidR="004E6083" w:rsidRPr="006F45B5" w:rsidRDefault="004E6083" w:rsidP="004E6083">
      <w:pPr>
        <w:shd w:val="clear" w:color="auto" w:fill="FFFFFF"/>
        <w:spacing w:line="315" w:lineRule="atLeast"/>
        <w:rPr>
          <w:color w:val="000000"/>
          <w:szCs w:val="21"/>
        </w:rPr>
      </w:pPr>
      <w:r w:rsidRPr="006F45B5">
        <w:rPr>
          <w:rFonts w:hint="eastAsia"/>
          <w:color w:val="000000"/>
          <w:szCs w:val="21"/>
        </w:rPr>
        <w:t>豆瓣小站：</w:t>
      </w:r>
      <w:hyperlink r:id="rId10" w:history="1">
        <w:r w:rsidRPr="006F45B5">
          <w:rPr>
            <w:rStyle w:val="a6"/>
            <w:szCs w:val="21"/>
          </w:rPr>
          <w:t>http://site.douban.com/110577/</w:t>
        </w:r>
      </w:hyperlink>
    </w:p>
    <w:p w:rsidR="004E6083" w:rsidRPr="006F45B5" w:rsidRDefault="004E6083" w:rsidP="004E6083">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p w:rsidR="00C6321D" w:rsidRPr="004E6083" w:rsidRDefault="00C6321D" w:rsidP="004E6083">
      <w:pPr>
        <w:shd w:val="clear" w:color="auto" w:fill="FFFFFF"/>
      </w:pPr>
    </w:p>
    <w:sectPr w:rsidR="00C6321D" w:rsidRPr="004E6083"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1E" w:rsidRDefault="00A07C1E">
      <w:r>
        <w:separator/>
      </w:r>
    </w:p>
  </w:endnote>
  <w:endnote w:type="continuationSeparator" w:id="1">
    <w:p w:rsidR="00A07C1E" w:rsidRDefault="00A07C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33215">
      <w:rPr>
        <w:rFonts w:ascii="方正姚体" w:eastAsia="方正姚体"/>
        <w:kern w:val="0"/>
        <w:szCs w:val="21"/>
      </w:rPr>
      <w:fldChar w:fldCharType="begin"/>
    </w:r>
    <w:r>
      <w:rPr>
        <w:rFonts w:ascii="方正姚体" w:eastAsia="方正姚体"/>
        <w:kern w:val="0"/>
        <w:szCs w:val="21"/>
      </w:rPr>
      <w:instrText xml:space="preserve"> PAGE </w:instrText>
    </w:r>
    <w:r w:rsidR="00633215">
      <w:rPr>
        <w:rFonts w:ascii="方正姚体" w:eastAsia="方正姚体"/>
        <w:kern w:val="0"/>
        <w:szCs w:val="21"/>
      </w:rPr>
      <w:fldChar w:fldCharType="separate"/>
    </w:r>
    <w:r w:rsidR="002162D2">
      <w:rPr>
        <w:rFonts w:ascii="方正姚体" w:eastAsia="方正姚体"/>
        <w:noProof/>
        <w:kern w:val="0"/>
        <w:szCs w:val="21"/>
      </w:rPr>
      <w:t>1</w:t>
    </w:r>
    <w:r w:rsidR="0063321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1E" w:rsidRDefault="00A07C1E">
      <w:r>
        <w:separator/>
      </w:r>
    </w:p>
  </w:footnote>
  <w:footnote w:type="continuationSeparator" w:id="1">
    <w:p w:rsidR="00A07C1E" w:rsidRDefault="00A07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5D4A"/>
    <w:rsid w:val="00010866"/>
    <w:rsid w:val="00016A67"/>
    <w:rsid w:val="000232F5"/>
    <w:rsid w:val="000471BE"/>
    <w:rsid w:val="0006074F"/>
    <w:rsid w:val="000649FF"/>
    <w:rsid w:val="00067E08"/>
    <w:rsid w:val="000721D3"/>
    <w:rsid w:val="0007792C"/>
    <w:rsid w:val="00080A1A"/>
    <w:rsid w:val="000828F5"/>
    <w:rsid w:val="000A2E1D"/>
    <w:rsid w:val="000B22DE"/>
    <w:rsid w:val="000B5764"/>
    <w:rsid w:val="000C1EE1"/>
    <w:rsid w:val="000C6B43"/>
    <w:rsid w:val="000C780B"/>
    <w:rsid w:val="000D447B"/>
    <w:rsid w:val="000E219B"/>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162D2"/>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16388"/>
    <w:rsid w:val="003222F0"/>
    <w:rsid w:val="00326C8D"/>
    <w:rsid w:val="00337304"/>
    <w:rsid w:val="00344C37"/>
    <w:rsid w:val="00344F87"/>
    <w:rsid w:val="0035593A"/>
    <w:rsid w:val="00364A08"/>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6083"/>
    <w:rsid w:val="004E7135"/>
    <w:rsid w:val="004F47CD"/>
    <w:rsid w:val="005116BE"/>
    <w:rsid w:val="00515A68"/>
    <w:rsid w:val="00527886"/>
    <w:rsid w:val="005664AD"/>
    <w:rsid w:val="005737DB"/>
    <w:rsid w:val="00577751"/>
    <w:rsid w:val="00582EAD"/>
    <w:rsid w:val="00583966"/>
    <w:rsid w:val="005A40A1"/>
    <w:rsid w:val="005B6FB0"/>
    <w:rsid w:val="005B7CEB"/>
    <w:rsid w:val="005C6904"/>
    <w:rsid w:val="005F1C0E"/>
    <w:rsid w:val="00602E6C"/>
    <w:rsid w:val="00610C62"/>
    <w:rsid w:val="00633215"/>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87261"/>
    <w:rsid w:val="00797837"/>
    <w:rsid w:val="007A4BED"/>
    <w:rsid w:val="007B0D11"/>
    <w:rsid w:val="007B543B"/>
    <w:rsid w:val="007D22D2"/>
    <w:rsid w:val="007D6A5D"/>
    <w:rsid w:val="00805130"/>
    <w:rsid w:val="00805764"/>
    <w:rsid w:val="00833658"/>
    <w:rsid w:val="00843714"/>
    <w:rsid w:val="008531D9"/>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00E94"/>
    <w:rsid w:val="00915232"/>
    <w:rsid w:val="0091777E"/>
    <w:rsid w:val="00927BD3"/>
    <w:rsid w:val="00940B93"/>
    <w:rsid w:val="0096089F"/>
    <w:rsid w:val="00961AEF"/>
    <w:rsid w:val="009676E5"/>
    <w:rsid w:val="00975B30"/>
    <w:rsid w:val="009C2F45"/>
    <w:rsid w:val="009C31DF"/>
    <w:rsid w:val="009C35E1"/>
    <w:rsid w:val="009C50AB"/>
    <w:rsid w:val="009F1E68"/>
    <w:rsid w:val="009F544C"/>
    <w:rsid w:val="009F5D51"/>
    <w:rsid w:val="00A005AB"/>
    <w:rsid w:val="00A054DA"/>
    <w:rsid w:val="00A07C1E"/>
    <w:rsid w:val="00A13A05"/>
    <w:rsid w:val="00A13AC1"/>
    <w:rsid w:val="00A174E5"/>
    <w:rsid w:val="00A44B8C"/>
    <w:rsid w:val="00A5789E"/>
    <w:rsid w:val="00A71D38"/>
    <w:rsid w:val="00AA1AA9"/>
    <w:rsid w:val="00AA4414"/>
    <w:rsid w:val="00AB5463"/>
    <w:rsid w:val="00AC075C"/>
    <w:rsid w:val="00AD250E"/>
    <w:rsid w:val="00AE1708"/>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87679"/>
    <w:rsid w:val="00B96AC2"/>
    <w:rsid w:val="00BA7311"/>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939B3"/>
    <w:rsid w:val="00CB1C0E"/>
    <w:rsid w:val="00CB6825"/>
    <w:rsid w:val="00CD2007"/>
    <w:rsid w:val="00CE1D5B"/>
    <w:rsid w:val="00CE468D"/>
    <w:rsid w:val="00CE67B4"/>
    <w:rsid w:val="00CF1D82"/>
    <w:rsid w:val="00CF5AFB"/>
    <w:rsid w:val="00CF6406"/>
    <w:rsid w:val="00D23CC7"/>
    <w:rsid w:val="00D24097"/>
    <w:rsid w:val="00D34454"/>
    <w:rsid w:val="00D36174"/>
    <w:rsid w:val="00D430C2"/>
    <w:rsid w:val="00D43A3B"/>
    <w:rsid w:val="00D43A4A"/>
    <w:rsid w:val="00D46BB5"/>
    <w:rsid w:val="00D46E79"/>
    <w:rsid w:val="00D55458"/>
    <w:rsid w:val="00D55B8A"/>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662D9"/>
    <w:rsid w:val="00E744E4"/>
    <w:rsid w:val="00E76E41"/>
    <w:rsid w:val="00E82CB2"/>
    <w:rsid w:val="00E84329"/>
    <w:rsid w:val="00E84F43"/>
    <w:rsid w:val="00EB1F90"/>
    <w:rsid w:val="00EB2DAE"/>
    <w:rsid w:val="00EB5E3B"/>
    <w:rsid w:val="00EB6513"/>
    <w:rsid w:val="00EB6580"/>
    <w:rsid w:val="00EC7589"/>
    <w:rsid w:val="00EE77AB"/>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B4CDD"/>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 w:type="paragraph" w:customStyle="1" w:styleId="p6">
    <w:name w:val="p6"/>
    <w:basedOn w:val="a"/>
    <w:rsid w:val="0078726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849837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7902624">
      <w:bodyDiv w:val="1"/>
      <w:marLeft w:val="0"/>
      <w:marRight w:val="0"/>
      <w:marTop w:val="0"/>
      <w:marBottom w:val="0"/>
      <w:divBdr>
        <w:top w:val="none" w:sz="0" w:space="0" w:color="auto"/>
        <w:left w:val="none" w:sz="0" w:space="0" w:color="auto"/>
        <w:bottom w:val="none" w:sz="0" w:space="0" w:color="auto"/>
        <w:right w:val="none" w:sz="0" w:space="0" w:color="auto"/>
      </w:divBdr>
    </w:div>
    <w:div w:id="1007556602">
      <w:bodyDiv w:val="1"/>
      <w:marLeft w:val="0"/>
      <w:marRight w:val="0"/>
      <w:marTop w:val="0"/>
      <w:marBottom w:val="0"/>
      <w:divBdr>
        <w:top w:val="none" w:sz="0" w:space="0" w:color="auto"/>
        <w:left w:val="none" w:sz="0" w:space="0" w:color="auto"/>
        <w:bottom w:val="none" w:sz="0" w:space="0" w:color="auto"/>
        <w:right w:val="none" w:sz="0" w:space="0" w:color="auto"/>
      </w:divBdr>
    </w:div>
    <w:div w:id="1008673471">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4488620">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365</Words>
  <Characters>2085</Characters>
  <Application>Microsoft Office Word</Application>
  <DocSecurity>0</DocSecurity>
  <Lines>17</Lines>
  <Paragraphs>4</Paragraphs>
  <ScaleCrop>false</ScaleCrop>
  <Company>2ndSpAcE</Company>
  <LinksUpToDate>false</LinksUpToDate>
  <CharactersWithSpaces>2446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22</cp:revision>
  <cp:lastPrinted>2004-04-23T07:06:00Z</cp:lastPrinted>
  <dcterms:created xsi:type="dcterms:W3CDTF">2019-05-09T07:34:00Z</dcterms:created>
  <dcterms:modified xsi:type="dcterms:W3CDTF">2021-03-16T08:43:00Z</dcterms:modified>
</cp:coreProperties>
</file>