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E9647B" w:rsidP="00DB7648">
      <w:pPr>
        <w:jc w:val="center"/>
        <w:rPr>
          <w:b/>
          <w:bCs/>
          <w:sz w:val="36"/>
          <w:shd w:val="pct15" w:color="auto" w:fill="FFFFFF"/>
        </w:rPr>
      </w:pPr>
      <w:r>
        <w:rPr>
          <w:rFonts w:hint="eastAsia"/>
          <w:b/>
          <w:bCs/>
          <w:sz w:val="36"/>
          <w:shd w:val="pct15" w:color="auto" w:fill="FFFFFF"/>
        </w:rPr>
        <w:t>新</w:t>
      </w:r>
      <w:r w:rsidR="00F15614">
        <w:rPr>
          <w:rFonts w:hint="eastAsia"/>
          <w:b/>
          <w:bCs/>
          <w:sz w:val="36"/>
          <w:shd w:val="pct15" w:color="auto" w:fill="FFFFFF"/>
        </w:rPr>
        <w:t xml:space="preserve"> </w:t>
      </w:r>
      <w:r w:rsidR="003C2DA6">
        <w:rPr>
          <w:rFonts w:hint="eastAsia"/>
          <w:b/>
          <w:bCs/>
          <w:sz w:val="36"/>
          <w:shd w:val="pct15" w:color="auto" w:fill="FFFFFF"/>
        </w:rPr>
        <w:t>书</w:t>
      </w:r>
      <w:r w:rsidR="00F15614">
        <w:rPr>
          <w:rFonts w:hint="eastAsia"/>
          <w:b/>
          <w:bCs/>
          <w:sz w:val="36"/>
          <w:shd w:val="pct15" w:color="auto" w:fill="FFFFFF"/>
        </w:rPr>
        <w:t xml:space="preserve"> </w:t>
      </w:r>
      <w:r w:rsidR="003C2DA6">
        <w:rPr>
          <w:rFonts w:hint="eastAsia"/>
          <w:b/>
          <w:bCs/>
          <w:sz w:val="36"/>
          <w:shd w:val="pct15" w:color="auto" w:fill="FFFFFF"/>
        </w:rPr>
        <w:t>推</w:t>
      </w:r>
      <w:r w:rsidR="00F15614">
        <w:rPr>
          <w:rFonts w:hint="eastAsia"/>
          <w:b/>
          <w:bCs/>
          <w:sz w:val="36"/>
          <w:shd w:val="pct15" w:color="auto" w:fill="FFFFFF"/>
        </w:rPr>
        <w:t xml:space="preserve"> </w:t>
      </w:r>
      <w:r w:rsidR="003C2DA6">
        <w:rPr>
          <w:rFonts w:hint="eastAsia"/>
          <w:b/>
          <w:bCs/>
          <w:sz w:val="36"/>
          <w:shd w:val="pct15" w:color="auto" w:fill="FFFFFF"/>
        </w:rPr>
        <w:t>荐</w:t>
      </w:r>
    </w:p>
    <w:p w:rsidR="003C2DA6" w:rsidRDefault="00E9647B"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4072255</wp:posOffset>
            </wp:positionH>
            <wp:positionV relativeFrom="paragraph">
              <wp:posOffset>396875</wp:posOffset>
            </wp:positionV>
            <wp:extent cx="1343025" cy="2055495"/>
            <wp:effectExtent l="19050" t="0" r="9525" b="0"/>
            <wp:wrapSquare wrapText="bothSides"/>
            <wp:docPr id="1" name="图片 0" descr="51XcDqJ3mD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XcDqJ3mDL._SX324_BO1,204,203,200_.jpg"/>
                    <pic:cNvPicPr/>
                  </pic:nvPicPr>
                  <pic:blipFill>
                    <a:blip r:embed="rId8"/>
                    <a:stretch>
                      <a:fillRect/>
                    </a:stretch>
                  </pic:blipFill>
                  <pic:spPr>
                    <a:xfrm>
                      <a:off x="0" y="0"/>
                      <a:ext cx="1343025" cy="205549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8E3042">
        <w:rPr>
          <w:rFonts w:hint="eastAsia"/>
          <w:b/>
          <w:szCs w:val="21"/>
        </w:rPr>
        <w:t>黑暗中，闪耀着光芒</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E9647B" w:rsidRPr="00E9647B">
        <w:rPr>
          <w:b/>
          <w:szCs w:val="21"/>
        </w:rPr>
        <w:t>OUT OF DARKNESS, SHINING LIGHT</w:t>
      </w:r>
    </w:p>
    <w:p w:rsidR="003C2DA6" w:rsidRPr="003330B6" w:rsidRDefault="003C2DA6" w:rsidP="00DB7648">
      <w:pPr>
        <w:rPr>
          <w:b/>
          <w:szCs w:val="21"/>
        </w:rPr>
      </w:pPr>
      <w:r w:rsidRPr="003330B6">
        <w:rPr>
          <w:rFonts w:hint="eastAsia"/>
          <w:b/>
          <w:szCs w:val="21"/>
        </w:rPr>
        <w:t>作</w:t>
      </w:r>
      <w:r w:rsidR="00F15614">
        <w:rPr>
          <w:rFonts w:hint="eastAsia"/>
          <w:b/>
          <w:szCs w:val="21"/>
        </w:rPr>
        <w:t xml:space="preserve">    </w:t>
      </w:r>
      <w:r w:rsidRPr="003330B6">
        <w:rPr>
          <w:rFonts w:hint="eastAsia"/>
          <w:b/>
          <w:szCs w:val="21"/>
        </w:rPr>
        <w:t>者：</w:t>
      </w:r>
      <w:proofErr w:type="spellStart"/>
      <w:r w:rsidR="00E9647B" w:rsidRPr="00E9647B">
        <w:rPr>
          <w:b/>
          <w:szCs w:val="21"/>
        </w:rPr>
        <w:t>Petina</w:t>
      </w:r>
      <w:proofErr w:type="spellEnd"/>
      <w:r w:rsidR="00E9647B" w:rsidRPr="00E9647B">
        <w:rPr>
          <w:b/>
          <w:szCs w:val="21"/>
        </w:rPr>
        <w:t xml:space="preserve"> </w:t>
      </w:r>
      <w:proofErr w:type="spellStart"/>
      <w:r w:rsidR="00E9647B" w:rsidRPr="00E9647B">
        <w:rPr>
          <w:b/>
          <w:szCs w:val="21"/>
        </w:rPr>
        <w:t>Gappah</w:t>
      </w:r>
      <w:proofErr w:type="spellEnd"/>
    </w:p>
    <w:p w:rsidR="002A022A" w:rsidRPr="002A022A" w:rsidRDefault="003C2DA6" w:rsidP="00DB7648">
      <w:pPr>
        <w:rPr>
          <w:b/>
          <w:szCs w:val="21"/>
        </w:rPr>
      </w:pPr>
      <w:r w:rsidRPr="003330B6">
        <w:rPr>
          <w:rFonts w:hint="eastAsia"/>
          <w:b/>
          <w:szCs w:val="21"/>
        </w:rPr>
        <w:t>出</w:t>
      </w:r>
      <w:r w:rsidR="00F15614">
        <w:rPr>
          <w:rFonts w:hint="eastAsia"/>
          <w:b/>
          <w:szCs w:val="21"/>
        </w:rPr>
        <w:t xml:space="preserve"> </w:t>
      </w:r>
      <w:r w:rsidRPr="003330B6">
        <w:rPr>
          <w:rFonts w:hint="eastAsia"/>
          <w:b/>
          <w:szCs w:val="21"/>
        </w:rPr>
        <w:t>版</w:t>
      </w:r>
      <w:r w:rsidR="00F15614">
        <w:rPr>
          <w:rFonts w:hint="eastAsia"/>
          <w:b/>
          <w:szCs w:val="21"/>
        </w:rPr>
        <w:t xml:space="preserve"> </w:t>
      </w:r>
      <w:r w:rsidRPr="003330B6">
        <w:rPr>
          <w:rFonts w:hint="eastAsia"/>
          <w:b/>
          <w:szCs w:val="21"/>
        </w:rPr>
        <w:t>社：</w:t>
      </w:r>
      <w:r w:rsidR="00E9647B" w:rsidRPr="00E9647B">
        <w:rPr>
          <w:b/>
          <w:szCs w:val="21"/>
        </w:rPr>
        <w:t>Scribner</w:t>
      </w:r>
    </w:p>
    <w:p w:rsidR="003C2DA6" w:rsidRPr="003330B6" w:rsidRDefault="003C2DA6" w:rsidP="00DB7648">
      <w:pPr>
        <w:rPr>
          <w:b/>
          <w:szCs w:val="21"/>
        </w:rPr>
      </w:pPr>
      <w:r w:rsidRPr="003330B6">
        <w:rPr>
          <w:rFonts w:hint="eastAsia"/>
          <w:b/>
          <w:szCs w:val="21"/>
        </w:rPr>
        <w:t>代理公司：</w:t>
      </w:r>
      <w:r w:rsidR="00E9647B">
        <w:rPr>
          <w:rFonts w:hint="eastAsia"/>
          <w:b/>
          <w:szCs w:val="21"/>
        </w:rPr>
        <w:t>WME</w:t>
      </w:r>
      <w:r w:rsidR="009D5649">
        <w:rPr>
          <w:rFonts w:hint="eastAsia"/>
          <w:b/>
          <w:szCs w:val="21"/>
        </w:rPr>
        <w:t>/</w:t>
      </w:r>
      <w:r w:rsidR="003330B6" w:rsidRPr="003330B6">
        <w:rPr>
          <w:b/>
          <w:szCs w:val="21"/>
        </w:rPr>
        <w:t>ANA/</w:t>
      </w:r>
      <w:r w:rsidR="00954FCA">
        <w:rPr>
          <w:b/>
          <w:szCs w:val="21"/>
        </w:rPr>
        <w:t>Lauren Li</w:t>
      </w:r>
    </w:p>
    <w:p w:rsidR="003C2DA6" w:rsidRPr="003330B6" w:rsidRDefault="003C2DA6" w:rsidP="00DB7648">
      <w:pPr>
        <w:rPr>
          <w:b/>
          <w:szCs w:val="21"/>
        </w:rPr>
      </w:pPr>
      <w:r w:rsidRPr="003330B6">
        <w:rPr>
          <w:rFonts w:hint="eastAsia"/>
          <w:b/>
          <w:szCs w:val="21"/>
        </w:rPr>
        <w:t>页</w:t>
      </w:r>
      <w:r w:rsidR="00F15614">
        <w:rPr>
          <w:rFonts w:hint="eastAsia"/>
          <w:b/>
          <w:szCs w:val="21"/>
        </w:rPr>
        <w:t xml:space="preserve">    </w:t>
      </w:r>
      <w:r w:rsidRPr="003330B6">
        <w:rPr>
          <w:rFonts w:hint="eastAsia"/>
          <w:b/>
          <w:szCs w:val="21"/>
        </w:rPr>
        <w:t>数：</w:t>
      </w:r>
      <w:r w:rsidR="00E9647B">
        <w:rPr>
          <w:rFonts w:hint="eastAsia"/>
          <w:b/>
          <w:szCs w:val="21"/>
        </w:rPr>
        <w:t>320</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E9647B">
        <w:rPr>
          <w:rFonts w:hint="eastAsia"/>
          <w:b/>
          <w:szCs w:val="21"/>
        </w:rPr>
        <w:t>2019</w:t>
      </w:r>
      <w:r w:rsidR="004F2AB3">
        <w:rPr>
          <w:rFonts w:hint="eastAsia"/>
          <w:b/>
          <w:szCs w:val="21"/>
        </w:rPr>
        <w:t>年</w:t>
      </w:r>
      <w:r w:rsidR="00E9647B">
        <w:rPr>
          <w:rFonts w:hint="eastAsia"/>
          <w:b/>
          <w:szCs w:val="21"/>
        </w:rPr>
        <w:t>9</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F15614">
        <w:rPr>
          <w:rFonts w:hint="eastAsia"/>
          <w:b/>
          <w:szCs w:val="21"/>
        </w:rPr>
        <w:t xml:space="preserve">    </w:t>
      </w:r>
      <w:r w:rsidRPr="003330B6">
        <w:rPr>
          <w:rFonts w:hint="eastAsia"/>
          <w:b/>
          <w:szCs w:val="21"/>
        </w:rPr>
        <w:t>型：</w:t>
      </w:r>
      <w:r w:rsidR="00E9647B">
        <w:rPr>
          <w:rFonts w:hint="eastAsia"/>
          <w:b/>
          <w:szCs w:val="21"/>
        </w:rPr>
        <w:t>小说</w:t>
      </w:r>
    </w:p>
    <w:p w:rsidR="003C2DA6" w:rsidRPr="005635FE" w:rsidRDefault="003C2DA6" w:rsidP="005635FE">
      <w:pPr>
        <w:rPr>
          <w:b/>
          <w:szCs w:val="21"/>
        </w:rPr>
      </w:pPr>
    </w:p>
    <w:p w:rsidR="00547E7E" w:rsidRPr="00E9647B" w:rsidRDefault="00547E7E" w:rsidP="001A7C76">
      <w:pPr>
        <w:ind w:firstLineChars="200" w:firstLine="420"/>
        <w:rPr>
          <w:bCs/>
          <w:szCs w:val="21"/>
        </w:rPr>
      </w:pPr>
    </w:p>
    <w:p w:rsidR="001A7C76" w:rsidRPr="004A2422" w:rsidRDefault="00F15614" w:rsidP="001A7C76">
      <w:pPr>
        <w:ind w:firstLineChars="200" w:firstLine="422"/>
        <w:rPr>
          <w:b/>
          <w:bCs/>
          <w:color w:val="000000"/>
          <w:shd w:val="clear" w:color="auto" w:fill="FFFFFF"/>
        </w:rPr>
      </w:pPr>
      <w:r w:rsidRPr="004A2422">
        <w:rPr>
          <w:rFonts w:hint="eastAsia"/>
          <w:b/>
          <w:bCs/>
          <w:color w:val="000000"/>
          <w:shd w:val="clear" w:color="auto" w:fill="FFFFFF"/>
        </w:rPr>
        <w:t>“</w:t>
      </w:r>
      <w:r w:rsidR="008C420D" w:rsidRPr="004A2422">
        <w:rPr>
          <w:rFonts w:hint="eastAsia"/>
          <w:b/>
          <w:bCs/>
          <w:color w:val="000000"/>
          <w:shd w:val="clear" w:color="auto" w:fill="FFFFFF"/>
        </w:rPr>
        <w:t>《黑暗中，闪耀着光芒》（</w:t>
      </w:r>
      <w:r w:rsidR="008C420D" w:rsidRPr="004A2422">
        <w:rPr>
          <w:b/>
          <w:bCs/>
          <w:i/>
          <w:color w:val="000000"/>
          <w:shd w:val="clear" w:color="auto" w:fill="FFFFFF"/>
        </w:rPr>
        <w:t>Out of Darkness, Shining Light</w:t>
      </w:r>
      <w:r w:rsidR="008C420D" w:rsidRPr="004A2422">
        <w:rPr>
          <w:rFonts w:hint="eastAsia"/>
          <w:b/>
          <w:bCs/>
          <w:color w:val="000000"/>
          <w:shd w:val="clear" w:color="auto" w:fill="FFFFFF"/>
        </w:rPr>
        <w:t>）是一部引人入胜、极具想象力的小说，刻画了那些仅仅作为历史</w:t>
      </w:r>
      <w:r w:rsidR="008822F2" w:rsidRPr="004A2422">
        <w:rPr>
          <w:rFonts w:hint="eastAsia"/>
          <w:b/>
          <w:bCs/>
          <w:color w:val="000000"/>
          <w:shd w:val="clear" w:color="auto" w:fill="FFFFFF"/>
        </w:rPr>
        <w:t>注脚</w:t>
      </w:r>
      <w:r w:rsidR="008C420D" w:rsidRPr="004A2422">
        <w:rPr>
          <w:rFonts w:hint="eastAsia"/>
          <w:b/>
          <w:bCs/>
          <w:color w:val="000000"/>
          <w:shd w:val="clear" w:color="auto" w:fill="FFFFFF"/>
        </w:rPr>
        <w:t>出现的人物，然而，正是他们的忠诚、勇敢和尊重改变了历史的进程。一部出自杰出作家之手的重要作品。”</w:t>
      </w:r>
    </w:p>
    <w:p w:rsidR="008C420D" w:rsidRPr="004A2422" w:rsidRDefault="008C420D" w:rsidP="001A7C76">
      <w:pPr>
        <w:ind w:firstLineChars="200" w:firstLine="422"/>
        <w:jc w:val="right"/>
        <w:rPr>
          <w:b/>
          <w:bCs/>
          <w:color w:val="000000"/>
          <w:shd w:val="clear" w:color="auto" w:fill="FFFFFF"/>
        </w:rPr>
      </w:pPr>
      <w:r w:rsidRPr="004A2422">
        <w:rPr>
          <w:b/>
          <w:bCs/>
          <w:color w:val="000000"/>
          <w:shd w:val="clear" w:color="auto" w:fill="FFFFFF"/>
        </w:rPr>
        <w:t>----</w:t>
      </w:r>
      <w:r w:rsidRPr="004A2422">
        <w:rPr>
          <w:b/>
          <w:bCs/>
          <w:color w:val="000000"/>
          <w:shd w:val="clear" w:color="auto" w:fill="FFFFFF"/>
        </w:rPr>
        <w:t>《</w:t>
      </w:r>
      <w:r w:rsidRPr="004A2422">
        <w:rPr>
          <w:rFonts w:hint="eastAsia"/>
          <w:b/>
          <w:bCs/>
          <w:color w:val="000000"/>
          <w:shd w:val="clear" w:color="auto" w:fill="FFFFFF"/>
        </w:rPr>
        <w:t>归家</w:t>
      </w:r>
      <w:r w:rsidRPr="004A2422">
        <w:rPr>
          <w:b/>
          <w:bCs/>
          <w:color w:val="000000"/>
          <w:shd w:val="clear" w:color="auto" w:fill="FFFFFF"/>
        </w:rPr>
        <w:t>》（</w:t>
      </w:r>
      <w:proofErr w:type="spellStart"/>
      <w:r w:rsidRPr="004A2422">
        <w:rPr>
          <w:rFonts w:hint="eastAsia"/>
          <w:b/>
          <w:bCs/>
          <w:color w:val="000000"/>
          <w:shd w:val="clear" w:color="auto" w:fill="FFFFFF"/>
        </w:rPr>
        <w:t>H</w:t>
      </w:r>
      <w:r w:rsidRPr="004A2422">
        <w:rPr>
          <w:b/>
          <w:bCs/>
          <w:color w:val="000000"/>
          <w:shd w:val="clear" w:color="auto" w:fill="FFFFFF"/>
        </w:rPr>
        <w:t>omegoing</w:t>
      </w:r>
      <w:proofErr w:type="spellEnd"/>
      <w:r w:rsidRPr="004A2422">
        <w:rPr>
          <w:b/>
          <w:bCs/>
          <w:color w:val="000000"/>
          <w:shd w:val="clear" w:color="auto" w:fill="FFFFFF"/>
        </w:rPr>
        <w:t>）</w:t>
      </w:r>
      <w:r w:rsidRPr="004A2422">
        <w:rPr>
          <w:rFonts w:hint="eastAsia"/>
          <w:b/>
          <w:bCs/>
          <w:color w:val="000000"/>
          <w:shd w:val="clear" w:color="auto" w:fill="FFFFFF"/>
        </w:rPr>
        <w:t>作者，雅加西（</w:t>
      </w:r>
      <w:proofErr w:type="spellStart"/>
      <w:r w:rsidRPr="004A2422">
        <w:rPr>
          <w:b/>
          <w:bCs/>
          <w:color w:val="000000"/>
          <w:shd w:val="clear" w:color="auto" w:fill="FFFFFF"/>
        </w:rPr>
        <w:t>Yaa</w:t>
      </w:r>
      <w:proofErr w:type="spellEnd"/>
      <w:r w:rsidRPr="004A2422">
        <w:rPr>
          <w:b/>
          <w:bCs/>
          <w:color w:val="000000"/>
          <w:shd w:val="clear" w:color="auto" w:fill="FFFFFF"/>
        </w:rPr>
        <w:t xml:space="preserve"> </w:t>
      </w:r>
      <w:proofErr w:type="spellStart"/>
      <w:r w:rsidRPr="004A2422">
        <w:rPr>
          <w:b/>
          <w:bCs/>
          <w:color w:val="000000"/>
          <w:shd w:val="clear" w:color="auto" w:fill="FFFFFF"/>
        </w:rPr>
        <w:t>Gyasi</w:t>
      </w:r>
      <w:proofErr w:type="spellEnd"/>
      <w:r w:rsidRPr="004A2422">
        <w:rPr>
          <w:rFonts w:hint="eastAsia"/>
          <w:b/>
          <w:bCs/>
          <w:color w:val="000000"/>
          <w:shd w:val="clear" w:color="auto" w:fill="FFFFFF"/>
        </w:rPr>
        <w:t>）</w:t>
      </w:r>
    </w:p>
    <w:p w:rsidR="008C420D" w:rsidRDefault="008C420D" w:rsidP="00123A13">
      <w:pPr>
        <w:ind w:firstLineChars="200" w:firstLine="420"/>
        <w:rPr>
          <w:bCs/>
          <w:i/>
          <w:color w:val="000000"/>
          <w:shd w:val="clear" w:color="auto" w:fill="FFFFFF"/>
        </w:rPr>
      </w:pPr>
    </w:p>
    <w:p w:rsidR="004A2422" w:rsidRDefault="004A2422" w:rsidP="00123A13">
      <w:pPr>
        <w:ind w:firstLineChars="200" w:firstLine="420"/>
        <w:rPr>
          <w:bCs/>
          <w:i/>
          <w:color w:val="000000"/>
          <w:shd w:val="clear" w:color="auto" w:fill="FFFFFF"/>
        </w:rPr>
      </w:pPr>
    </w:p>
    <w:p w:rsidR="004A2422" w:rsidRPr="003330B6" w:rsidRDefault="004A2422" w:rsidP="004A2422">
      <w:pPr>
        <w:rPr>
          <w:b/>
          <w:bCs/>
          <w:szCs w:val="21"/>
        </w:rPr>
      </w:pPr>
      <w:r w:rsidRPr="003330B6">
        <w:rPr>
          <w:rFonts w:hint="eastAsia"/>
          <w:b/>
          <w:bCs/>
          <w:szCs w:val="21"/>
        </w:rPr>
        <w:t>内容简介：</w:t>
      </w:r>
    </w:p>
    <w:p w:rsidR="004A2422" w:rsidRDefault="004A2422" w:rsidP="004A2422">
      <w:pPr>
        <w:rPr>
          <w:bCs/>
          <w:color w:val="000000"/>
          <w:shd w:val="clear" w:color="auto" w:fill="FFFFFF"/>
        </w:rPr>
      </w:pPr>
    </w:p>
    <w:p w:rsidR="004A2422" w:rsidRDefault="004A2422" w:rsidP="004A2422">
      <w:pPr>
        <w:ind w:firstLineChars="200" w:firstLine="420"/>
        <w:rPr>
          <w:bCs/>
          <w:color w:val="000000"/>
          <w:shd w:val="clear" w:color="auto" w:fill="FFFFFF"/>
        </w:rPr>
      </w:pPr>
      <w:r>
        <w:rPr>
          <w:rFonts w:hint="eastAsia"/>
          <w:bCs/>
          <w:color w:val="000000"/>
          <w:shd w:val="clear" w:color="auto" w:fill="FFFFFF"/>
        </w:rPr>
        <w:t>在非洲大地上，</w:t>
      </w:r>
      <w:r>
        <w:rPr>
          <w:rFonts w:hint="eastAsia"/>
          <w:bCs/>
          <w:color w:val="000000"/>
          <w:shd w:val="clear" w:color="auto" w:fill="FFFFFF"/>
        </w:rPr>
        <w:t>25</w:t>
      </w:r>
      <w:r>
        <w:rPr>
          <w:rFonts w:hint="eastAsia"/>
          <w:bCs/>
          <w:color w:val="000000"/>
          <w:shd w:val="clear" w:color="auto" w:fill="FFFFFF"/>
        </w:rPr>
        <w:t>个黑人奴隶为了将他们的白人雇主尸体送达安息之所，一路风雨兼程，横跨</w:t>
      </w:r>
      <w:r>
        <w:rPr>
          <w:rFonts w:hint="eastAsia"/>
          <w:bCs/>
          <w:color w:val="000000"/>
          <w:shd w:val="clear" w:color="auto" w:fill="FFFFFF"/>
        </w:rPr>
        <w:t>1500</w:t>
      </w:r>
      <w:r>
        <w:rPr>
          <w:rFonts w:hint="eastAsia"/>
          <w:bCs/>
          <w:color w:val="000000"/>
          <w:shd w:val="clear" w:color="auto" w:fill="FFFFFF"/>
        </w:rPr>
        <w:t>英里，历时</w:t>
      </w:r>
      <w:r>
        <w:rPr>
          <w:rFonts w:hint="eastAsia"/>
          <w:bCs/>
          <w:color w:val="000000"/>
          <w:shd w:val="clear" w:color="auto" w:fill="FFFFFF"/>
        </w:rPr>
        <w:t>279</w:t>
      </w:r>
      <w:r>
        <w:rPr>
          <w:rFonts w:hint="eastAsia"/>
          <w:bCs/>
          <w:color w:val="000000"/>
          <w:shd w:val="clear" w:color="auto" w:fill="FFFFFF"/>
        </w:rPr>
        <w:t>天。最终，他们把干瘪的尸体送到了未来的殖民者的手上，却只有</w:t>
      </w:r>
      <w:r>
        <w:rPr>
          <w:rFonts w:hint="eastAsia"/>
          <w:bCs/>
          <w:color w:val="000000"/>
          <w:shd w:val="clear" w:color="auto" w:fill="FFFFFF"/>
        </w:rPr>
        <w:t>15</w:t>
      </w:r>
      <w:r>
        <w:rPr>
          <w:rFonts w:hint="eastAsia"/>
          <w:bCs/>
          <w:color w:val="000000"/>
          <w:shd w:val="clear" w:color="auto" w:fill="FFFFFF"/>
        </w:rPr>
        <w:t>人活了下来。死去的这些黑人大多其实早已自由，而还活着的这些黑人面对的又将是一个什么样的世界呢？</w:t>
      </w:r>
    </w:p>
    <w:p w:rsidR="004A2422" w:rsidRDefault="004A2422" w:rsidP="004A2422">
      <w:pPr>
        <w:ind w:firstLineChars="200" w:firstLine="420"/>
        <w:rPr>
          <w:bCs/>
          <w:color w:val="000000"/>
          <w:shd w:val="clear" w:color="auto" w:fill="FFFFFF"/>
        </w:rPr>
      </w:pPr>
    </w:p>
    <w:p w:rsidR="004A2422" w:rsidRDefault="004A2422" w:rsidP="004A2422">
      <w:pPr>
        <w:ind w:firstLineChars="150" w:firstLine="315"/>
        <w:rPr>
          <w:bCs/>
          <w:color w:val="000000"/>
          <w:shd w:val="clear" w:color="auto" w:fill="FFFFFF"/>
        </w:rPr>
      </w:pPr>
      <w:r>
        <w:rPr>
          <w:rFonts w:hint="eastAsia"/>
          <w:bCs/>
          <w:color w:val="000000"/>
          <w:shd w:val="clear" w:color="auto" w:fill="FFFFFF"/>
        </w:rPr>
        <w:t>读</w:t>
      </w:r>
      <w:r>
        <w:rPr>
          <w:rFonts w:hint="eastAsia"/>
          <w:bCs/>
          <w:color w:val="000000"/>
          <w:shd w:val="clear" w:color="auto" w:fill="FFFFFF"/>
        </w:rPr>
        <w:t>了上面的这个故事梗概，您有没有被深深地吸引呢？这个仿佛</w:t>
      </w:r>
      <w:proofErr w:type="gramStart"/>
      <w:r>
        <w:rPr>
          <w:rFonts w:hint="eastAsia"/>
          <w:bCs/>
          <w:color w:val="000000"/>
          <w:shd w:val="clear" w:color="auto" w:fill="FFFFFF"/>
        </w:rPr>
        <w:t>迷茫着</w:t>
      </w:r>
      <w:proofErr w:type="gramEnd"/>
      <w:r>
        <w:rPr>
          <w:rFonts w:hint="eastAsia"/>
          <w:bCs/>
          <w:color w:val="000000"/>
          <w:shd w:val="clear" w:color="auto" w:fill="FFFFFF"/>
        </w:rPr>
        <w:t>非洲部落号角声的故事，这个如今听起来依然有无数不可思议的故事，这个在颜色上反差到令人目眩的故事就是今天我们要跟您推荐的小说《黑暗中，闪耀着光芒》</w:t>
      </w:r>
      <w:r>
        <w:rPr>
          <w:rFonts w:hint="eastAsia"/>
          <w:bCs/>
          <w:color w:val="000000"/>
          <w:shd w:val="clear" w:color="auto" w:fill="FFFFFF"/>
        </w:rPr>
        <w:t xml:space="preserve"> OUT OF DARKNESS, SHINING LIGHT</w:t>
      </w:r>
      <w:r>
        <w:rPr>
          <w:rFonts w:hint="eastAsia"/>
          <w:bCs/>
          <w:color w:val="000000"/>
          <w:shd w:val="clear" w:color="auto" w:fill="FFFFFF"/>
        </w:rPr>
        <w:t>。来自屡获殊荣的津巴布韦作家佩蒂纳·戈夫</w:t>
      </w:r>
      <w:r>
        <w:rPr>
          <w:rFonts w:hint="eastAsia"/>
          <w:bCs/>
          <w:color w:val="000000"/>
          <w:shd w:val="clear" w:color="auto" w:fill="FFFFFF"/>
        </w:rPr>
        <w:t xml:space="preserve"> </w:t>
      </w:r>
      <w:proofErr w:type="spellStart"/>
      <w:r>
        <w:rPr>
          <w:rFonts w:hint="eastAsia"/>
          <w:bCs/>
          <w:color w:val="000000"/>
          <w:shd w:val="clear" w:color="auto" w:fill="FFFFFF"/>
        </w:rPr>
        <w:t>Petina</w:t>
      </w:r>
      <w:proofErr w:type="spellEnd"/>
      <w:r>
        <w:rPr>
          <w:rFonts w:hint="eastAsia"/>
          <w:bCs/>
          <w:color w:val="000000"/>
          <w:shd w:val="clear" w:color="auto" w:fill="FFFFFF"/>
        </w:rPr>
        <w:t xml:space="preserve"> </w:t>
      </w:r>
      <w:proofErr w:type="spellStart"/>
      <w:r>
        <w:rPr>
          <w:rFonts w:hint="eastAsia"/>
          <w:bCs/>
          <w:color w:val="000000"/>
          <w:shd w:val="clear" w:color="auto" w:fill="FFFFFF"/>
        </w:rPr>
        <w:t>Gappah</w:t>
      </w:r>
      <w:proofErr w:type="spellEnd"/>
      <w:r>
        <w:rPr>
          <w:rFonts w:hint="eastAsia"/>
          <w:bCs/>
          <w:color w:val="000000"/>
          <w:shd w:val="clear" w:color="auto" w:fill="FFFFFF"/>
        </w:rPr>
        <w:t>。这个故事架构会不会让你瞬间联想到康拉德的那本在英国文学史上熠熠闪光的《黑暗之心》呢？</w:t>
      </w:r>
    </w:p>
    <w:p w:rsidR="004A2422" w:rsidRDefault="004A2422" w:rsidP="004A2422">
      <w:pPr>
        <w:ind w:firstLineChars="200" w:firstLine="420"/>
        <w:rPr>
          <w:bCs/>
          <w:color w:val="000000"/>
          <w:shd w:val="clear" w:color="auto" w:fill="FFFFFF"/>
        </w:rPr>
      </w:pPr>
    </w:p>
    <w:p w:rsidR="004A2422" w:rsidRDefault="004A2422" w:rsidP="004A2422">
      <w:pPr>
        <w:ind w:firstLineChars="200" w:firstLine="420"/>
        <w:rPr>
          <w:bCs/>
          <w:color w:val="000000"/>
          <w:shd w:val="clear" w:color="auto" w:fill="FFFFFF"/>
        </w:rPr>
      </w:pPr>
      <w:r>
        <w:rPr>
          <w:rFonts w:hint="eastAsia"/>
          <w:bCs/>
          <w:color w:val="000000"/>
          <w:shd w:val="clear" w:color="auto" w:fill="FFFFFF"/>
        </w:rPr>
        <w:t>《黑暗中，闪耀着光芒》</w:t>
      </w:r>
      <w:r>
        <w:rPr>
          <w:rFonts w:hint="eastAsia"/>
          <w:bCs/>
          <w:color w:val="000000"/>
          <w:shd w:val="clear" w:color="auto" w:fill="FFFFFF"/>
        </w:rPr>
        <w:t xml:space="preserve"> </w:t>
      </w:r>
      <w:r>
        <w:rPr>
          <w:rFonts w:hint="eastAsia"/>
          <w:bCs/>
          <w:color w:val="000000"/>
          <w:shd w:val="clear" w:color="auto" w:fill="FFFFFF"/>
        </w:rPr>
        <w:t>是一本有关救赎的书。黑人奴隶的队伍披星戴月，历经磨难。最终完成了这一趟救赎主人灵魂的旅途，我们在丛林的危机四伏中为他们屏住呼吸，但同时也看到那闪烁在非洲星空下巨大的天真与善良。其实，早在启程之前他们就为这一趟起好了名字：叫做远征。</w:t>
      </w:r>
    </w:p>
    <w:p w:rsidR="004A2422" w:rsidRDefault="004A2422" w:rsidP="004A2422">
      <w:pPr>
        <w:ind w:firstLineChars="200" w:firstLine="420"/>
        <w:rPr>
          <w:bCs/>
          <w:color w:val="000000"/>
          <w:shd w:val="clear" w:color="auto" w:fill="FFFFFF"/>
        </w:rPr>
      </w:pPr>
    </w:p>
    <w:p w:rsidR="004A2422" w:rsidRDefault="004A2422" w:rsidP="004A2422">
      <w:pPr>
        <w:rPr>
          <w:bCs/>
          <w:color w:val="000000"/>
          <w:shd w:val="clear" w:color="auto" w:fill="FFFFFF"/>
        </w:rPr>
      </w:pPr>
    </w:p>
    <w:p w:rsidR="004A2422" w:rsidRDefault="004A2422" w:rsidP="004A2422">
      <w:pPr>
        <w:rPr>
          <w:bCs/>
          <w:color w:val="000000"/>
          <w:shd w:val="clear" w:color="auto" w:fill="FFFFFF"/>
        </w:rPr>
      </w:pPr>
    </w:p>
    <w:p w:rsidR="004A2422" w:rsidRPr="004A2422" w:rsidRDefault="004A2422" w:rsidP="004A2422">
      <w:pPr>
        <w:ind w:firstLineChars="300" w:firstLine="63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故事发生在19世纪80年代，这个白人的名字叫做莱文斯通，而这一群黑人则是一个描写精到，丰富立体的群像。故事是通过两个人物的叙述展开的。一条</w:t>
      </w:r>
      <w:proofErr w:type="gramStart"/>
      <w:r w:rsidRPr="004A2422">
        <w:rPr>
          <w:rFonts w:asciiTheme="minorEastAsia" w:eastAsiaTheme="minorEastAsia" w:hAnsiTheme="minorEastAsia" w:hint="eastAsia"/>
          <w:bCs/>
          <w:color w:val="000000"/>
          <w:szCs w:val="21"/>
          <w:shd w:val="clear" w:color="auto" w:fill="FFFFFF"/>
        </w:rPr>
        <w:t>线来自</w:t>
      </w:r>
      <w:proofErr w:type="gramEnd"/>
      <w:r w:rsidRPr="004A2422">
        <w:rPr>
          <w:rFonts w:asciiTheme="minorEastAsia" w:eastAsiaTheme="minorEastAsia" w:hAnsiTheme="minorEastAsia" w:hint="eastAsia"/>
          <w:bCs/>
          <w:color w:val="000000"/>
          <w:szCs w:val="21"/>
          <w:shd w:val="clear" w:color="auto" w:fill="FFFFFF"/>
        </w:rPr>
        <w:t>一个叫哈利玛的女人，她是莱文斯通的厨师。这条</w:t>
      </w:r>
      <w:proofErr w:type="gramStart"/>
      <w:r w:rsidRPr="004A2422">
        <w:rPr>
          <w:rFonts w:asciiTheme="minorEastAsia" w:eastAsiaTheme="minorEastAsia" w:hAnsiTheme="minorEastAsia" w:hint="eastAsia"/>
          <w:bCs/>
          <w:color w:val="000000"/>
          <w:szCs w:val="21"/>
          <w:shd w:val="clear" w:color="auto" w:fill="FFFFFF"/>
        </w:rPr>
        <w:t>线更多</w:t>
      </w:r>
      <w:proofErr w:type="gramEnd"/>
      <w:r w:rsidRPr="004A2422">
        <w:rPr>
          <w:rFonts w:asciiTheme="minorEastAsia" w:eastAsiaTheme="minorEastAsia" w:hAnsiTheme="minorEastAsia" w:hint="eastAsia"/>
          <w:bCs/>
          <w:color w:val="000000"/>
          <w:szCs w:val="21"/>
          <w:shd w:val="clear" w:color="auto" w:fill="FFFFFF"/>
        </w:rPr>
        <w:t>地照应了远征开始之前，也就是说，在这个部分我们更多看到的是生前的莱文斯通先生。另一条线的叙述者叫做雅各布，他受恩于莱文斯通先生，是他虔诚的奴隶，这条线是通过一次又一次地进入雅各布的日记来展开的，着重于远征本身。</w:t>
      </w: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我们</w:t>
      </w:r>
      <w:proofErr w:type="gramStart"/>
      <w:r w:rsidRPr="004A2422">
        <w:rPr>
          <w:rFonts w:asciiTheme="minorEastAsia" w:eastAsiaTheme="minorEastAsia" w:hAnsiTheme="minorEastAsia" w:hint="eastAsia"/>
          <w:bCs/>
          <w:color w:val="000000"/>
          <w:szCs w:val="21"/>
          <w:shd w:val="clear" w:color="auto" w:fill="FFFFFF"/>
        </w:rPr>
        <w:t>先来说</w:t>
      </w:r>
      <w:proofErr w:type="gramEnd"/>
      <w:r w:rsidRPr="004A2422">
        <w:rPr>
          <w:rFonts w:asciiTheme="minorEastAsia" w:eastAsiaTheme="minorEastAsia" w:hAnsiTheme="minorEastAsia" w:hint="eastAsia"/>
          <w:bCs/>
          <w:color w:val="000000"/>
          <w:szCs w:val="21"/>
          <w:shd w:val="clear" w:color="auto" w:fill="FFFFFF"/>
        </w:rPr>
        <w:t>哈利玛。非洲人的名字背后总隐藏了取名人的祝愿，哈利玛这个名字是妈妈取的，寓意希望她拥有一个自由同时温柔的天性。矛盾是哈利玛的人生关键词，随之而来的便是困惑。他不懂莱文斯通先生的人生选择，家里明明还有妻子和孩子等待着他，可他依旧选择留在非洲，比起承欢膝下，他偏爱长河落日。哈利玛不懂莱文斯通先生对奴隶的态度，所有的白人都近乎与他为敌，因为他对黑人好的出奇。哈利玛更加不懂的人还有自己，明明在莱文斯通去世之后，她马上就可以成为一个自由的人。却不知道为什么自己会坚定要加入护送先生尸体的队伍。</w:t>
      </w: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在先生的遗体前做出了那个重要的决定之后，有人提议，“我们把先生的心脏留下来吧。”于是他们把心脏取出来，埋进这里的土壤里，这样，一部分的先生就会与他们永远同在。为了方便长途跋涉，他们还将先生的内脏都取出来了，放在一个罐子里，也深埋在了地下。然后，他们就要启程了，没有人感到任何强迫，每个人都很坚定。</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因为他们不会忘记曾经的一场爆炸中，别人都唯恐不及，是先生把他们召集起来，盘点伤员和死者的名字，不能遗漏任何一个人。他们不会忘记曾经的篝火边，黑人们会眉飞色舞地说起自己知道的轶事和传说，先生会和大家一起，跟着鼓点舞蹈。他们没法忘记，先生被别的白人排挤，攻击甚至孤立，那个时候的原因不就是他们现在要迈开脚步走这一趟生死之旅的原因吗？</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温情之于温情，自由之于自由，勇气之于勇气……</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与哈利玛这条线对应的是来自于雅各布的叙述，聚焦点放在了远征的整个征途上，时间关系，关于这一路上的内容我们就不在此赘述了。但在这里，我们必须要注意的是雅各布这条线的结尾，也是这本小说的一个精妙之处，让它和普通的游记文学区分开来。那就是，当雅各布幸运地撑到了最后，来到了伦敦的威斯敏斯特大教堂参加了先生的告别仪式，甚至得到了英国女王的赞美之后，他没有得到我们想象的生活，他自己的日记无人出版，回到自己的国家成为了牧师，却没有可以工作的教堂，就连雇主雇佣他的理由都是那么好笑：因为他掌握了很多白人的知识，而且可以拿来开玩笑。</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黑暗，有很多种，在那一路上的黑暗和现在面对的黑暗相比，哪一个更黑呢？如果有光亮闪耀出来，他会打在每个人的脸上吗？无论他们身在何处，灵魂在何方？</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这是一本关于救赎的书，哈利玛、雅各布和他们的黑人朋友们一起为他们的主人的尸身找到了安息之所，救赎了主人的灵魂。但是，最终他们又将用什么来救赎自己呢？</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300" w:firstLine="63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hint="eastAsia"/>
          <w:bCs/>
          <w:color w:val="000000"/>
          <w:szCs w:val="21"/>
          <w:shd w:val="clear" w:color="auto" w:fill="FFFFFF"/>
        </w:rPr>
        <w:t>所以，在小说的最后，雅各布在临行之前一直在读他的战友们的信，在那些有人死，有人伤，有人沉沦的消息面前，他不禁潸然泪下。他模糊的眼前再度出现的是远征途中的那一次次饥饿，一阵</w:t>
      </w:r>
      <w:proofErr w:type="gramStart"/>
      <w:r w:rsidRPr="004A2422">
        <w:rPr>
          <w:rFonts w:asciiTheme="minorEastAsia" w:eastAsiaTheme="minorEastAsia" w:hAnsiTheme="minorEastAsia" w:hint="eastAsia"/>
          <w:bCs/>
          <w:color w:val="000000"/>
          <w:szCs w:val="21"/>
          <w:shd w:val="clear" w:color="auto" w:fill="FFFFFF"/>
        </w:rPr>
        <w:t>阵</w:t>
      </w:r>
      <w:proofErr w:type="gramEnd"/>
      <w:r w:rsidRPr="004A2422">
        <w:rPr>
          <w:rFonts w:asciiTheme="minorEastAsia" w:eastAsiaTheme="minorEastAsia" w:hAnsiTheme="minorEastAsia" w:hint="eastAsia"/>
          <w:bCs/>
          <w:color w:val="000000"/>
          <w:szCs w:val="21"/>
          <w:shd w:val="clear" w:color="auto" w:fill="FFFFFF"/>
        </w:rPr>
        <w:t>恐惧，一场场疾病，一声声号角，和那一个个像天堂走去的人。</w:t>
      </w:r>
    </w:p>
    <w:p w:rsidR="004A2422" w:rsidRPr="004A2422" w:rsidRDefault="004A2422" w:rsidP="004A2422">
      <w:pPr>
        <w:rPr>
          <w:rFonts w:asciiTheme="minorEastAsia" w:eastAsiaTheme="minorEastAsia" w:hAnsiTheme="minorEastAsia"/>
          <w:bCs/>
          <w:color w:val="000000"/>
          <w:szCs w:val="21"/>
          <w:shd w:val="clear" w:color="auto" w:fill="FFFFFF"/>
        </w:rPr>
      </w:pPr>
    </w:p>
    <w:p w:rsidR="004A2422" w:rsidRPr="004A2422" w:rsidRDefault="004A2422" w:rsidP="004A2422">
      <w:pPr>
        <w:ind w:firstLineChars="200" w:firstLine="420"/>
        <w:rPr>
          <w:rFonts w:asciiTheme="minorEastAsia" w:eastAsiaTheme="minorEastAsia" w:hAnsiTheme="minorEastAsia"/>
          <w:bCs/>
          <w:color w:val="000000"/>
          <w:szCs w:val="21"/>
          <w:shd w:val="clear" w:color="auto" w:fill="FFFFFF"/>
        </w:rPr>
      </w:pPr>
      <w:r w:rsidRPr="004A2422">
        <w:rPr>
          <w:rFonts w:asciiTheme="minorEastAsia" w:eastAsiaTheme="minorEastAsia" w:hAnsiTheme="minorEastAsia"/>
          <w:bCs/>
          <w:color w:val="000000"/>
          <w:szCs w:val="21"/>
          <w:shd w:val="clear" w:color="auto" w:fill="FFFFFF"/>
        </w:rPr>
        <w:t>“我们就是这样把大卫</w:t>
      </w:r>
      <w:r w:rsidRPr="004A2422">
        <w:rPr>
          <w:rFonts w:asciiTheme="minorEastAsia" w:eastAsiaTheme="minorEastAsia" w:hAnsiTheme="minorEastAsia" w:hint="eastAsia"/>
          <w:bCs/>
          <w:color w:val="000000"/>
          <w:szCs w:val="21"/>
          <w:shd w:val="clear" w:color="auto" w:fill="FFFFFF"/>
        </w:rPr>
        <w:t>·</w:t>
      </w:r>
      <w:r w:rsidRPr="004A2422">
        <w:rPr>
          <w:rFonts w:asciiTheme="minorEastAsia" w:eastAsiaTheme="minorEastAsia" w:hAnsiTheme="minorEastAsia"/>
          <w:bCs/>
          <w:color w:val="000000"/>
          <w:szCs w:val="21"/>
          <w:shd w:val="clear" w:color="auto" w:fill="FFFFFF"/>
        </w:rPr>
        <w:t>利文斯通</w:t>
      </w:r>
      <w:r w:rsidRPr="004A2422">
        <w:rPr>
          <w:rFonts w:asciiTheme="minorEastAsia" w:eastAsiaTheme="minorEastAsia" w:hAnsiTheme="minorEastAsia" w:hint="eastAsia"/>
          <w:bCs/>
          <w:color w:val="000000"/>
          <w:szCs w:val="21"/>
          <w:shd w:val="clear" w:color="auto" w:fill="FFFFFF"/>
        </w:rPr>
        <w:t>博士破碎的尸体运出非洲，穿越大海，埋到他的故土。</w:t>
      </w:r>
      <w:r w:rsidRPr="004A2422">
        <w:rPr>
          <w:rFonts w:asciiTheme="minorEastAsia" w:eastAsiaTheme="minorEastAsia" w:hAnsiTheme="minorEastAsia"/>
          <w:bCs/>
          <w:color w:val="000000"/>
          <w:szCs w:val="21"/>
          <w:shd w:val="clear" w:color="auto" w:fill="FFFFFF"/>
        </w:rPr>
        <w:t>”</w:t>
      </w:r>
      <w:r w:rsidRPr="004A2422">
        <w:rPr>
          <w:rFonts w:asciiTheme="minorEastAsia" w:eastAsiaTheme="minorEastAsia" w:hAnsiTheme="minorEastAsia" w:hint="eastAsia"/>
          <w:bCs/>
          <w:color w:val="000000"/>
          <w:szCs w:val="21"/>
          <w:shd w:val="clear" w:color="auto" w:fill="FFFFFF"/>
        </w:rPr>
        <w:t>佩蒂纳·戈夫（</w:t>
      </w:r>
      <w:proofErr w:type="spellStart"/>
      <w:r w:rsidRPr="004A2422">
        <w:rPr>
          <w:rFonts w:asciiTheme="minorEastAsia" w:eastAsiaTheme="minorEastAsia" w:hAnsiTheme="minorEastAsia"/>
          <w:bCs/>
          <w:color w:val="000000"/>
          <w:szCs w:val="21"/>
          <w:shd w:val="clear" w:color="auto" w:fill="FFFFFF"/>
        </w:rPr>
        <w:t>Petina</w:t>
      </w:r>
      <w:proofErr w:type="spellEnd"/>
      <w:r w:rsidRPr="004A2422">
        <w:rPr>
          <w:rFonts w:asciiTheme="minorEastAsia" w:eastAsiaTheme="minorEastAsia" w:hAnsiTheme="minorEastAsia"/>
          <w:bCs/>
          <w:color w:val="000000"/>
          <w:szCs w:val="21"/>
          <w:shd w:val="clear" w:color="auto" w:fill="FFFFFF"/>
        </w:rPr>
        <w:t xml:space="preserve"> </w:t>
      </w:r>
      <w:proofErr w:type="spellStart"/>
      <w:r w:rsidRPr="004A2422">
        <w:rPr>
          <w:rFonts w:asciiTheme="minorEastAsia" w:eastAsiaTheme="minorEastAsia" w:hAnsiTheme="minorEastAsia"/>
          <w:bCs/>
          <w:color w:val="000000"/>
          <w:szCs w:val="21"/>
          <w:shd w:val="clear" w:color="auto" w:fill="FFFFFF"/>
        </w:rPr>
        <w:t>Gappah</w:t>
      </w:r>
      <w:proofErr w:type="spellEnd"/>
      <w:r w:rsidRPr="004A2422">
        <w:rPr>
          <w:rFonts w:asciiTheme="minorEastAsia" w:eastAsiaTheme="minorEastAsia" w:hAnsiTheme="minorEastAsia" w:hint="eastAsia"/>
          <w:bCs/>
          <w:color w:val="000000"/>
          <w:szCs w:val="21"/>
          <w:shd w:val="clear" w:color="auto" w:fill="FFFFFF"/>
        </w:rPr>
        <w:t>）记述了十九世纪的一次冒险，忠诚的男男女女们抬着探险家、传教士利文斯通博士的尸体、文件和地图，横跨1500英里的非洲大陆，将他的遗体送回英国。借由博士刻薄的厨师哈利玛和虔诚的奴隶雅各布·温莱特之口呈现了奴役和殖民的虚伪——人类内心深处的虚伪——同时歌颂了坚韧、忠诚和爱。</w:t>
      </w:r>
    </w:p>
    <w:p w:rsidR="004A2422" w:rsidRPr="004A2422" w:rsidRDefault="004A2422" w:rsidP="004A2422">
      <w:pPr>
        <w:ind w:firstLineChars="200" w:firstLine="420"/>
        <w:rPr>
          <w:rFonts w:asciiTheme="minorEastAsia" w:eastAsiaTheme="minorEastAsia" w:hAnsiTheme="minorEastAsia" w:hint="eastAsia"/>
          <w:bCs/>
          <w:color w:val="000000"/>
          <w:szCs w:val="21"/>
          <w:shd w:val="clear" w:color="auto" w:fill="FFFFFF"/>
        </w:rPr>
      </w:pPr>
    </w:p>
    <w:p w:rsidR="00E9647B" w:rsidRPr="004A2422" w:rsidRDefault="00E9647B" w:rsidP="004A2422">
      <w:pPr>
        <w:rPr>
          <w:rFonts w:asciiTheme="minorEastAsia" w:eastAsiaTheme="minorEastAsia" w:hAnsiTheme="minorEastAsia"/>
          <w:kern w:val="0"/>
          <w:szCs w:val="21"/>
        </w:rPr>
      </w:pPr>
    </w:p>
    <w:p w:rsidR="008B3081" w:rsidRPr="004A2422" w:rsidRDefault="003C2DA6" w:rsidP="004A2422">
      <w:pPr>
        <w:rPr>
          <w:rFonts w:asciiTheme="minorEastAsia" w:eastAsiaTheme="minorEastAsia" w:hAnsiTheme="minorEastAsia"/>
          <w:b/>
          <w:szCs w:val="21"/>
        </w:rPr>
      </w:pPr>
      <w:r w:rsidRPr="004A2422">
        <w:rPr>
          <w:rFonts w:asciiTheme="minorEastAsia" w:eastAsiaTheme="minorEastAsia" w:hAnsiTheme="minorEastAsia"/>
          <w:b/>
          <w:szCs w:val="21"/>
        </w:rPr>
        <w:t>作者简介：</w:t>
      </w:r>
      <w:bookmarkStart w:id="0" w:name="productDetails"/>
      <w:bookmarkEnd w:id="0"/>
    </w:p>
    <w:p w:rsidR="005664AD" w:rsidRPr="004A2422" w:rsidRDefault="005664AD" w:rsidP="004A2422">
      <w:pPr>
        <w:rPr>
          <w:rFonts w:eastAsiaTheme="minorEastAsia"/>
          <w:b/>
          <w:szCs w:val="21"/>
        </w:rPr>
      </w:pPr>
    </w:p>
    <w:p w:rsidR="008E3042" w:rsidRPr="004A2422" w:rsidRDefault="00E570F5" w:rsidP="004A2422">
      <w:pPr>
        <w:ind w:firstLineChars="200" w:firstLine="422"/>
        <w:rPr>
          <w:rFonts w:eastAsiaTheme="minorEastAsia"/>
          <w:b/>
          <w:bCs/>
          <w:color w:val="000000"/>
          <w:szCs w:val="21"/>
          <w:shd w:val="clear" w:color="auto" w:fill="FFFFFF"/>
        </w:rPr>
      </w:pPr>
      <w:bookmarkStart w:id="1" w:name="OLE_LINK4"/>
      <w:bookmarkStart w:id="2" w:name="OLE_LINK5"/>
      <w:r w:rsidRPr="004A2422">
        <w:rPr>
          <w:rFonts w:eastAsiaTheme="minorEastAsia"/>
          <w:b/>
          <w:bCs/>
          <w:color w:val="000000"/>
          <w:szCs w:val="21"/>
          <w:shd w:val="clear" w:color="auto" w:fill="FFFFFF"/>
        </w:rPr>
        <w:t>佩蒂纳</w:t>
      </w:r>
      <w:r w:rsidRPr="004A2422">
        <w:rPr>
          <w:rFonts w:eastAsiaTheme="minorEastAsia"/>
          <w:b/>
          <w:bCs/>
          <w:color w:val="000000"/>
          <w:szCs w:val="21"/>
          <w:shd w:val="clear" w:color="auto" w:fill="FFFFFF"/>
        </w:rPr>
        <w:t>·</w:t>
      </w:r>
      <w:r w:rsidR="00902FCE" w:rsidRPr="004A2422">
        <w:rPr>
          <w:rFonts w:eastAsiaTheme="minorEastAsia"/>
          <w:b/>
          <w:bCs/>
          <w:color w:val="000000"/>
          <w:szCs w:val="21"/>
          <w:shd w:val="clear" w:color="auto" w:fill="FFFFFF"/>
        </w:rPr>
        <w:t>戈夫</w:t>
      </w:r>
      <w:r w:rsidRPr="004A2422">
        <w:rPr>
          <w:rFonts w:eastAsiaTheme="minorEastAsia"/>
          <w:b/>
          <w:bCs/>
          <w:color w:val="000000"/>
          <w:szCs w:val="21"/>
          <w:shd w:val="clear" w:color="auto" w:fill="FFFFFF"/>
        </w:rPr>
        <w:t>（</w:t>
      </w:r>
      <w:proofErr w:type="spellStart"/>
      <w:r w:rsidRPr="004A2422">
        <w:rPr>
          <w:rFonts w:eastAsiaTheme="minorEastAsia"/>
          <w:b/>
          <w:bCs/>
          <w:color w:val="000000"/>
          <w:szCs w:val="21"/>
          <w:shd w:val="clear" w:color="auto" w:fill="FFFFFF"/>
        </w:rPr>
        <w:t>Petina</w:t>
      </w:r>
      <w:proofErr w:type="spellEnd"/>
      <w:r w:rsidRPr="004A2422">
        <w:rPr>
          <w:rFonts w:eastAsiaTheme="minorEastAsia"/>
          <w:b/>
          <w:bCs/>
          <w:color w:val="000000"/>
          <w:szCs w:val="21"/>
          <w:shd w:val="clear" w:color="auto" w:fill="FFFFFF"/>
        </w:rPr>
        <w:t xml:space="preserve"> </w:t>
      </w:r>
      <w:proofErr w:type="spellStart"/>
      <w:r w:rsidRPr="004A2422">
        <w:rPr>
          <w:rFonts w:eastAsiaTheme="minorEastAsia"/>
          <w:b/>
          <w:bCs/>
          <w:color w:val="000000"/>
          <w:szCs w:val="21"/>
          <w:shd w:val="clear" w:color="auto" w:fill="FFFFFF"/>
        </w:rPr>
        <w:t>Gappah</w:t>
      </w:r>
      <w:proofErr w:type="spellEnd"/>
      <w:r w:rsidRPr="004A2422">
        <w:rPr>
          <w:rFonts w:eastAsiaTheme="minorEastAsia"/>
          <w:b/>
          <w:bCs/>
          <w:color w:val="000000"/>
          <w:szCs w:val="21"/>
          <w:shd w:val="clear" w:color="auto" w:fill="FFFFFF"/>
        </w:rPr>
        <w:t>）</w:t>
      </w:r>
      <w:bookmarkEnd w:id="1"/>
      <w:bookmarkEnd w:id="2"/>
      <w:r w:rsidRPr="004A2422">
        <w:rPr>
          <w:rFonts w:eastAsiaTheme="minorEastAsia"/>
          <w:b/>
          <w:bCs/>
          <w:color w:val="000000"/>
          <w:szCs w:val="21"/>
          <w:shd w:val="clear" w:color="auto" w:fill="FFFFFF"/>
        </w:rPr>
        <w:t>：</w:t>
      </w:r>
      <w:r w:rsidRPr="004A2422">
        <w:rPr>
          <w:rFonts w:eastAsiaTheme="minorEastAsia"/>
          <w:bCs/>
          <w:color w:val="000000"/>
          <w:szCs w:val="21"/>
          <w:shd w:val="clear" w:color="auto" w:fill="FFFFFF"/>
        </w:rPr>
        <w:t>屡获殊荣的津巴布韦作家，</w:t>
      </w:r>
      <w:r w:rsidR="0007484B" w:rsidRPr="004A2422">
        <w:rPr>
          <w:rFonts w:eastAsiaTheme="minorEastAsia"/>
          <w:bCs/>
          <w:color w:val="000000"/>
          <w:szCs w:val="21"/>
          <w:shd w:val="clear" w:color="auto" w:fill="FFFFFF"/>
        </w:rPr>
        <w:t>作品被翻译成多种语言。她著有两部小说</w:t>
      </w:r>
      <w:bookmarkStart w:id="3" w:name="OLE_LINK1"/>
      <w:bookmarkStart w:id="4" w:name="OLE_LINK2"/>
      <w:r w:rsidR="0007484B" w:rsidRPr="004A2422">
        <w:rPr>
          <w:rFonts w:eastAsiaTheme="minorEastAsia"/>
          <w:bCs/>
          <w:color w:val="000000"/>
          <w:szCs w:val="21"/>
          <w:shd w:val="clear" w:color="auto" w:fill="FFFFFF"/>
        </w:rPr>
        <w:t>《黑暗中，闪耀着光芒》（</w:t>
      </w:r>
      <w:r w:rsidR="0007484B" w:rsidRPr="004A2422">
        <w:rPr>
          <w:rFonts w:eastAsiaTheme="minorEastAsia"/>
          <w:i/>
          <w:iCs/>
          <w:color w:val="000000"/>
          <w:szCs w:val="21"/>
          <w:shd w:val="clear" w:color="auto" w:fill="FFFFFF"/>
        </w:rPr>
        <w:t>Out of Darkness, Shining Light</w:t>
      </w:r>
      <w:r w:rsidR="0007484B" w:rsidRPr="004A2422">
        <w:rPr>
          <w:rFonts w:eastAsiaTheme="minorEastAsia"/>
          <w:bCs/>
          <w:color w:val="000000"/>
          <w:szCs w:val="21"/>
          <w:shd w:val="clear" w:color="auto" w:fill="FFFFFF"/>
        </w:rPr>
        <w:t>）</w:t>
      </w:r>
      <w:bookmarkEnd w:id="3"/>
      <w:bookmarkEnd w:id="4"/>
      <w:r w:rsidR="00902FCE" w:rsidRPr="004A2422">
        <w:rPr>
          <w:rFonts w:eastAsiaTheme="minorEastAsia"/>
          <w:bCs/>
          <w:color w:val="000000"/>
          <w:szCs w:val="21"/>
          <w:shd w:val="clear" w:color="auto" w:fill="FFFFFF"/>
        </w:rPr>
        <w:t>、《书之忆》（</w:t>
      </w:r>
      <w:r w:rsidR="00902FCE" w:rsidRPr="004A2422">
        <w:rPr>
          <w:rFonts w:eastAsiaTheme="minorEastAsia"/>
          <w:i/>
          <w:iCs/>
          <w:color w:val="000000"/>
          <w:szCs w:val="21"/>
          <w:shd w:val="clear" w:color="auto" w:fill="FFFFFF"/>
        </w:rPr>
        <w:t>The Book of Memory</w:t>
      </w:r>
      <w:r w:rsidR="00902FCE" w:rsidRPr="004A2422">
        <w:rPr>
          <w:rFonts w:eastAsiaTheme="minorEastAsia"/>
          <w:bCs/>
          <w:color w:val="000000"/>
          <w:szCs w:val="21"/>
          <w:shd w:val="clear" w:color="auto" w:fill="FFFFFF"/>
        </w:rPr>
        <w:t>）和两部短篇小说集《国王路》（</w:t>
      </w:r>
      <w:r w:rsidR="00902FCE" w:rsidRPr="004A2422">
        <w:rPr>
          <w:rFonts w:eastAsiaTheme="minorEastAsia"/>
          <w:i/>
          <w:iCs/>
          <w:color w:val="000000"/>
          <w:szCs w:val="21"/>
          <w:shd w:val="clear" w:color="auto" w:fill="FFFFFF"/>
        </w:rPr>
        <w:t>Rotten Row</w:t>
      </w:r>
      <w:r w:rsidR="00902FCE" w:rsidRPr="004A2422">
        <w:rPr>
          <w:rFonts w:eastAsiaTheme="minorEastAsia"/>
          <w:bCs/>
          <w:color w:val="000000"/>
          <w:szCs w:val="21"/>
          <w:shd w:val="clear" w:color="auto" w:fill="FFFFFF"/>
        </w:rPr>
        <w:t>）、《伊斯特利的挽歌》（</w:t>
      </w:r>
      <w:r w:rsidR="00902FCE" w:rsidRPr="004A2422">
        <w:rPr>
          <w:rFonts w:eastAsiaTheme="minorEastAsia"/>
          <w:i/>
          <w:iCs/>
          <w:color w:val="000000"/>
          <w:szCs w:val="21"/>
          <w:shd w:val="clear" w:color="auto" w:fill="FFFFFF"/>
        </w:rPr>
        <w:t>An Elegy for Easterly</w:t>
      </w:r>
      <w:r w:rsidR="00902FCE" w:rsidRPr="004A2422">
        <w:rPr>
          <w:rFonts w:eastAsiaTheme="minorEastAsia"/>
          <w:bCs/>
          <w:color w:val="000000"/>
          <w:szCs w:val="21"/>
          <w:shd w:val="clear" w:color="auto" w:fill="FFFFFF"/>
        </w:rPr>
        <w:t>）。其作品曾见诸于《纽约客》（</w:t>
      </w:r>
      <w:r w:rsidR="00902FCE" w:rsidRPr="004A2422">
        <w:rPr>
          <w:rFonts w:eastAsiaTheme="minorEastAsia"/>
          <w:i/>
          <w:iCs/>
          <w:color w:val="000000"/>
          <w:szCs w:val="21"/>
          <w:shd w:val="clear" w:color="auto" w:fill="FFFFFF"/>
        </w:rPr>
        <w:t>The New Yorker</w:t>
      </w:r>
      <w:r w:rsidR="00902FCE" w:rsidRPr="004A2422">
        <w:rPr>
          <w:rFonts w:eastAsiaTheme="minorEastAsia"/>
          <w:bCs/>
          <w:color w:val="000000"/>
          <w:szCs w:val="21"/>
          <w:shd w:val="clear" w:color="auto" w:fill="FFFFFF"/>
        </w:rPr>
        <w:t>）、《明镜周刊》（</w:t>
      </w:r>
      <w:r w:rsidR="00902FCE" w:rsidRPr="004A2422">
        <w:rPr>
          <w:rFonts w:eastAsiaTheme="minorEastAsia"/>
          <w:i/>
          <w:iCs/>
          <w:color w:val="000000"/>
          <w:szCs w:val="21"/>
          <w:shd w:val="clear" w:color="auto" w:fill="FFFFFF"/>
        </w:rPr>
        <w:t>Der Spiegel</w:t>
      </w:r>
      <w:r w:rsidR="00902FCE" w:rsidRPr="004A2422">
        <w:rPr>
          <w:rFonts w:eastAsiaTheme="minorEastAsia"/>
          <w:bCs/>
          <w:color w:val="000000"/>
          <w:szCs w:val="21"/>
          <w:shd w:val="clear" w:color="auto" w:fill="FFFFFF"/>
        </w:rPr>
        <w:t>）、《金融时报》（</w:t>
      </w:r>
      <w:r w:rsidR="00902FCE" w:rsidRPr="004A2422">
        <w:rPr>
          <w:rFonts w:eastAsiaTheme="minorEastAsia"/>
          <w:i/>
          <w:iCs/>
          <w:color w:val="000000"/>
          <w:szCs w:val="21"/>
          <w:shd w:val="clear" w:color="auto" w:fill="FFFFFF"/>
        </w:rPr>
        <w:t>The Financial Times</w:t>
      </w:r>
      <w:r w:rsidR="00902FCE" w:rsidRPr="004A2422">
        <w:rPr>
          <w:rFonts w:eastAsiaTheme="minorEastAsia"/>
          <w:bCs/>
          <w:color w:val="000000"/>
          <w:szCs w:val="21"/>
          <w:shd w:val="clear" w:color="auto" w:fill="FFFFFF"/>
        </w:rPr>
        <w:t>）和《非洲报道》（</w:t>
      </w:r>
      <w:r w:rsidR="00902FCE" w:rsidRPr="004A2422">
        <w:rPr>
          <w:rFonts w:eastAsiaTheme="minorEastAsia"/>
          <w:i/>
          <w:iCs/>
          <w:color w:val="000000"/>
          <w:szCs w:val="21"/>
          <w:shd w:val="clear" w:color="auto" w:fill="FFFFFF"/>
        </w:rPr>
        <w:t>Africa Report</w:t>
      </w:r>
      <w:r w:rsidR="00902FCE" w:rsidRPr="004A2422">
        <w:rPr>
          <w:rFonts w:eastAsiaTheme="minorEastAsia"/>
          <w:bCs/>
          <w:color w:val="000000"/>
          <w:szCs w:val="21"/>
          <w:shd w:val="clear" w:color="auto" w:fill="FFFFFF"/>
        </w:rPr>
        <w:t>）等杂志。</w:t>
      </w:r>
      <w:r w:rsidR="006A5C33" w:rsidRPr="004A2422">
        <w:rPr>
          <w:rFonts w:eastAsiaTheme="minorEastAsia"/>
          <w:bCs/>
          <w:color w:val="000000"/>
          <w:szCs w:val="21"/>
          <w:shd w:val="clear" w:color="auto" w:fill="FFFFFF"/>
        </w:rPr>
        <w:t>多年来，佩蒂娜在日内瓦担任最高级别外交机构的国际贸易律师，为来自非洲、亚洲、加勒比和拉丁美洲的</w:t>
      </w:r>
      <w:r w:rsidR="006A5C33" w:rsidRPr="004A2422">
        <w:rPr>
          <w:rFonts w:eastAsiaTheme="minorEastAsia"/>
          <w:bCs/>
          <w:color w:val="000000"/>
          <w:szCs w:val="21"/>
          <w:shd w:val="clear" w:color="auto" w:fill="FFFFFF"/>
        </w:rPr>
        <w:t>70</w:t>
      </w:r>
      <w:r w:rsidR="006A5C33" w:rsidRPr="004A2422">
        <w:rPr>
          <w:rFonts w:eastAsiaTheme="minorEastAsia"/>
          <w:bCs/>
          <w:color w:val="000000"/>
          <w:szCs w:val="21"/>
          <w:shd w:val="clear" w:color="auto" w:fill="FFFFFF"/>
        </w:rPr>
        <w:t>多个发展中国家提供贸易法和政策咨询服务。她也是柏林德意志学术交流中心（</w:t>
      </w:r>
      <w:r w:rsidR="006A5C33" w:rsidRPr="004A2422">
        <w:rPr>
          <w:rFonts w:eastAsiaTheme="minorEastAsia"/>
          <w:bCs/>
          <w:color w:val="000000"/>
          <w:szCs w:val="21"/>
          <w:shd w:val="clear" w:color="auto" w:fill="FFFFFF"/>
        </w:rPr>
        <w:t>DAAD</w:t>
      </w:r>
      <w:r w:rsidR="006A5C33" w:rsidRPr="004A2422">
        <w:rPr>
          <w:rFonts w:eastAsiaTheme="minorEastAsia"/>
          <w:bCs/>
          <w:color w:val="000000"/>
          <w:szCs w:val="21"/>
          <w:shd w:val="clear" w:color="auto" w:fill="FFFFFF"/>
        </w:rPr>
        <w:t>）的写作助教，剑桥大学开放社会研究员和利文斯通学者。</w:t>
      </w:r>
      <w:r w:rsidR="006E7573" w:rsidRPr="004A2422">
        <w:rPr>
          <w:rFonts w:eastAsiaTheme="minorEastAsia"/>
          <w:bCs/>
          <w:color w:val="000000"/>
          <w:szCs w:val="21"/>
          <w:shd w:val="clear" w:color="auto" w:fill="FFFFFF"/>
        </w:rPr>
        <w:t>她拥有剑桥大学、奥地利格拉茨大学和津巴布韦大学的法律学位，目前定居于哈拉雷。</w:t>
      </w:r>
    </w:p>
    <w:p w:rsidR="00E9647B" w:rsidRPr="004A2422" w:rsidRDefault="00E9647B" w:rsidP="004A2422">
      <w:pPr>
        <w:rPr>
          <w:rStyle w:val="apple-converted-space"/>
          <w:rFonts w:eastAsiaTheme="minorEastAsia"/>
          <w:color w:val="000000"/>
          <w:szCs w:val="21"/>
          <w:shd w:val="clear" w:color="auto" w:fill="FFFFFF"/>
        </w:rPr>
      </w:pPr>
    </w:p>
    <w:p w:rsidR="00D177D2" w:rsidRPr="004A2422" w:rsidRDefault="004F2AB3" w:rsidP="004A2422">
      <w:pPr>
        <w:rPr>
          <w:rFonts w:asciiTheme="minorEastAsia" w:eastAsiaTheme="minorEastAsia" w:hAnsiTheme="minorEastAsia"/>
          <w:b/>
          <w:bCs/>
          <w:szCs w:val="21"/>
        </w:rPr>
      </w:pPr>
      <w:r w:rsidRPr="004A2422">
        <w:rPr>
          <w:rFonts w:asciiTheme="minorEastAsia" w:eastAsiaTheme="minorEastAsia" w:hAnsiTheme="minorEastAsia"/>
          <w:b/>
          <w:bCs/>
          <w:szCs w:val="21"/>
        </w:rPr>
        <w:t>媒体评价：</w:t>
      </w:r>
    </w:p>
    <w:p w:rsidR="00223A43" w:rsidRPr="004A2422" w:rsidRDefault="00223A43" w:rsidP="004A2422">
      <w:pPr>
        <w:rPr>
          <w:rFonts w:asciiTheme="minorEastAsia" w:eastAsiaTheme="minorEastAsia" w:hAnsiTheme="minorEastAsia"/>
          <w:bCs/>
          <w:szCs w:val="21"/>
        </w:rPr>
      </w:pPr>
    </w:p>
    <w:p w:rsidR="00E9647B" w:rsidRPr="004A2422" w:rsidRDefault="00435F99" w:rsidP="004A2422">
      <w:pPr>
        <w:ind w:firstLineChars="200" w:firstLine="420"/>
        <w:rPr>
          <w:rFonts w:eastAsiaTheme="minorEastAsia"/>
          <w:color w:val="000000"/>
          <w:szCs w:val="21"/>
        </w:rPr>
      </w:pPr>
      <w:r w:rsidRPr="004A2422">
        <w:rPr>
          <w:rFonts w:eastAsiaTheme="minorEastAsia"/>
          <w:color w:val="000000"/>
          <w:szCs w:val="21"/>
          <w:shd w:val="clear" w:color="auto" w:fill="FFFFFF"/>
        </w:rPr>
        <w:t>“</w:t>
      </w:r>
      <w:r w:rsidRPr="004A2422">
        <w:rPr>
          <w:rFonts w:eastAsiaTheme="minorEastAsia"/>
          <w:color w:val="000000"/>
          <w:szCs w:val="21"/>
          <w:shd w:val="clear" w:color="auto" w:fill="FFFFFF"/>
        </w:rPr>
        <w:t>深入地探索了殖民的矛盾和创伤。</w:t>
      </w:r>
      <w:r w:rsidR="007D7450" w:rsidRPr="004A2422">
        <w:rPr>
          <w:rFonts w:eastAsiaTheme="minorEastAsia"/>
          <w:color w:val="000000"/>
          <w:szCs w:val="21"/>
          <w:shd w:val="clear" w:color="auto" w:fill="FFFFFF"/>
        </w:rPr>
        <w:t>”</w:t>
      </w:r>
      <w:r w:rsidR="00E9647B" w:rsidRPr="004A2422">
        <w:rPr>
          <w:rFonts w:eastAsiaTheme="minorEastAsia"/>
          <w:bCs/>
          <w:color w:val="000000"/>
          <w:szCs w:val="21"/>
          <w:shd w:val="clear" w:color="auto" w:fill="FFFFFF"/>
        </w:rPr>
        <w:t>----</w:t>
      </w:r>
      <w:r w:rsidRPr="004A2422">
        <w:rPr>
          <w:rFonts w:eastAsiaTheme="minorEastAsia"/>
          <w:bCs/>
          <w:color w:val="000000"/>
          <w:szCs w:val="21"/>
          <w:shd w:val="clear" w:color="auto" w:fill="FFFFFF"/>
        </w:rPr>
        <w:t>《图书馆杂志》（</w:t>
      </w:r>
      <w:r w:rsidRPr="004A2422">
        <w:rPr>
          <w:rFonts w:eastAsiaTheme="minorEastAsia"/>
          <w:bCs/>
          <w:i/>
          <w:iCs/>
          <w:color w:val="000000"/>
          <w:szCs w:val="21"/>
          <w:shd w:val="clear" w:color="auto" w:fill="FFFFFF"/>
        </w:rPr>
        <w:t>Library Journal</w:t>
      </w:r>
      <w:r w:rsidRPr="004A2422">
        <w:rPr>
          <w:rFonts w:eastAsiaTheme="minorEastAsia"/>
          <w:bCs/>
          <w:color w:val="000000"/>
          <w:szCs w:val="21"/>
          <w:shd w:val="clear" w:color="auto" w:fill="FFFFFF"/>
        </w:rPr>
        <w:t>）</w:t>
      </w:r>
    </w:p>
    <w:p w:rsidR="00E9647B" w:rsidRPr="004A2422" w:rsidRDefault="00E9647B" w:rsidP="004A2422">
      <w:pPr>
        <w:ind w:firstLineChars="200" w:firstLine="420"/>
        <w:rPr>
          <w:rFonts w:eastAsiaTheme="minorEastAsia"/>
          <w:color w:val="000000"/>
          <w:szCs w:val="21"/>
          <w:shd w:val="clear" w:color="auto" w:fill="FFFFFF"/>
        </w:rPr>
      </w:pPr>
    </w:p>
    <w:p w:rsidR="00725F36" w:rsidRPr="004A2422" w:rsidRDefault="00435F99" w:rsidP="004A2422">
      <w:pPr>
        <w:ind w:firstLineChars="200" w:firstLine="420"/>
        <w:rPr>
          <w:rFonts w:eastAsiaTheme="minorEastAsia"/>
          <w:bCs/>
          <w:color w:val="000000"/>
          <w:szCs w:val="21"/>
          <w:shd w:val="clear" w:color="auto" w:fill="FFFFFF"/>
        </w:rPr>
      </w:pPr>
      <w:r w:rsidRPr="004A2422">
        <w:rPr>
          <w:rFonts w:eastAsiaTheme="minorEastAsia"/>
          <w:color w:val="000000"/>
          <w:szCs w:val="21"/>
          <w:shd w:val="clear" w:color="auto" w:fill="FFFFFF"/>
        </w:rPr>
        <w:t>“</w:t>
      </w:r>
      <w:r w:rsidR="00725F36" w:rsidRPr="004A2422">
        <w:rPr>
          <w:rFonts w:eastAsiaTheme="minorEastAsia"/>
          <w:bCs/>
          <w:color w:val="000000"/>
          <w:szCs w:val="21"/>
          <w:shd w:val="clear" w:color="auto" w:fill="FFFFFF"/>
        </w:rPr>
        <w:t>《黑暗中，闪耀着光芒》（</w:t>
      </w:r>
      <w:r w:rsidR="00725F36" w:rsidRPr="004A2422">
        <w:rPr>
          <w:rFonts w:eastAsiaTheme="minorEastAsia"/>
          <w:i/>
          <w:iCs/>
          <w:color w:val="000000"/>
          <w:szCs w:val="21"/>
          <w:shd w:val="clear" w:color="auto" w:fill="FFFFFF"/>
        </w:rPr>
        <w:t>Out of Darkness, Shining Light</w:t>
      </w:r>
      <w:r w:rsidR="00725F36" w:rsidRPr="004A2422">
        <w:rPr>
          <w:rFonts w:eastAsiaTheme="minorEastAsia"/>
          <w:bCs/>
          <w:color w:val="000000"/>
          <w:szCs w:val="21"/>
          <w:shd w:val="clear" w:color="auto" w:fill="FFFFFF"/>
        </w:rPr>
        <w:t>）是一部引人入胜、极具想象力的小说，刻画了那些仅仅作为历史</w:t>
      </w:r>
      <w:r w:rsidR="008822F2" w:rsidRPr="004A2422">
        <w:rPr>
          <w:rFonts w:eastAsiaTheme="minorEastAsia"/>
          <w:bCs/>
          <w:color w:val="000000"/>
          <w:szCs w:val="21"/>
          <w:shd w:val="clear" w:color="auto" w:fill="FFFFFF"/>
        </w:rPr>
        <w:t>注脚</w:t>
      </w:r>
      <w:r w:rsidR="00725F36" w:rsidRPr="004A2422">
        <w:rPr>
          <w:rFonts w:eastAsiaTheme="minorEastAsia"/>
          <w:bCs/>
          <w:color w:val="000000"/>
          <w:szCs w:val="21"/>
          <w:shd w:val="clear" w:color="auto" w:fill="FFFFFF"/>
        </w:rPr>
        <w:t>出现的人物，然而，正是他们的忠诚、勇敢和尊重改变了历史的进程。一部出自杰出作家之手的重要作品。</w:t>
      </w:r>
      <w:r w:rsidR="00725F36" w:rsidRPr="004A2422">
        <w:rPr>
          <w:rFonts w:eastAsiaTheme="minorEastAsia"/>
          <w:bCs/>
          <w:color w:val="000000"/>
          <w:szCs w:val="21"/>
          <w:shd w:val="clear" w:color="auto" w:fill="FFFFFF"/>
        </w:rPr>
        <w:t>”</w:t>
      </w:r>
    </w:p>
    <w:p w:rsidR="00E9647B" w:rsidRPr="004A2422" w:rsidRDefault="00E9647B" w:rsidP="004A2422">
      <w:pPr>
        <w:ind w:firstLineChars="200" w:firstLine="420"/>
        <w:jc w:val="right"/>
        <w:rPr>
          <w:rFonts w:eastAsiaTheme="minorEastAsia"/>
          <w:color w:val="000000"/>
          <w:szCs w:val="21"/>
        </w:rPr>
      </w:pPr>
      <w:r w:rsidRPr="004A2422">
        <w:rPr>
          <w:rFonts w:eastAsiaTheme="minorEastAsia"/>
          <w:bCs/>
          <w:color w:val="000000"/>
          <w:szCs w:val="21"/>
          <w:shd w:val="clear" w:color="auto" w:fill="FFFFFF"/>
        </w:rPr>
        <w:t>----</w:t>
      </w:r>
      <w:r w:rsidR="00725F36" w:rsidRPr="004A2422">
        <w:rPr>
          <w:rFonts w:eastAsiaTheme="minorEastAsia"/>
          <w:bCs/>
          <w:color w:val="000000"/>
          <w:szCs w:val="21"/>
          <w:shd w:val="clear" w:color="auto" w:fill="FFFFFF"/>
        </w:rPr>
        <w:t>《归家》（</w:t>
      </w:r>
      <w:proofErr w:type="spellStart"/>
      <w:r w:rsidR="00725F36" w:rsidRPr="004A2422">
        <w:rPr>
          <w:rFonts w:eastAsiaTheme="minorEastAsia"/>
          <w:bCs/>
          <w:i/>
          <w:color w:val="000000"/>
          <w:szCs w:val="21"/>
          <w:shd w:val="clear" w:color="auto" w:fill="FFFFFF"/>
        </w:rPr>
        <w:t>H</w:t>
      </w:r>
      <w:r w:rsidR="00725F36" w:rsidRPr="004A2422">
        <w:rPr>
          <w:rFonts w:eastAsiaTheme="minorEastAsia"/>
          <w:bCs/>
          <w:i/>
          <w:iCs/>
          <w:color w:val="000000"/>
          <w:szCs w:val="21"/>
          <w:shd w:val="clear" w:color="auto" w:fill="FFFFFF"/>
        </w:rPr>
        <w:t>omegoing</w:t>
      </w:r>
      <w:proofErr w:type="spellEnd"/>
      <w:r w:rsidR="00725F36" w:rsidRPr="004A2422">
        <w:rPr>
          <w:rFonts w:eastAsiaTheme="minorEastAsia"/>
          <w:bCs/>
          <w:color w:val="000000"/>
          <w:szCs w:val="21"/>
          <w:shd w:val="clear" w:color="auto" w:fill="FFFFFF"/>
        </w:rPr>
        <w:t>）作者，雅加西（</w:t>
      </w:r>
      <w:proofErr w:type="spellStart"/>
      <w:r w:rsidR="00725F36" w:rsidRPr="004A2422">
        <w:rPr>
          <w:rFonts w:eastAsiaTheme="minorEastAsia"/>
          <w:bCs/>
          <w:color w:val="000000"/>
          <w:szCs w:val="21"/>
          <w:shd w:val="clear" w:color="auto" w:fill="FFFFFF"/>
        </w:rPr>
        <w:t>Yaa</w:t>
      </w:r>
      <w:proofErr w:type="spellEnd"/>
      <w:r w:rsidR="00725F36" w:rsidRPr="004A2422">
        <w:rPr>
          <w:rFonts w:eastAsiaTheme="minorEastAsia"/>
          <w:bCs/>
          <w:color w:val="000000"/>
          <w:szCs w:val="21"/>
          <w:shd w:val="clear" w:color="auto" w:fill="FFFFFF"/>
        </w:rPr>
        <w:t xml:space="preserve"> </w:t>
      </w:r>
      <w:proofErr w:type="spellStart"/>
      <w:r w:rsidR="00725F36" w:rsidRPr="004A2422">
        <w:rPr>
          <w:rFonts w:eastAsiaTheme="minorEastAsia"/>
          <w:bCs/>
          <w:color w:val="000000"/>
          <w:szCs w:val="21"/>
          <w:shd w:val="clear" w:color="auto" w:fill="FFFFFF"/>
        </w:rPr>
        <w:t>Gyasi</w:t>
      </w:r>
      <w:proofErr w:type="spellEnd"/>
      <w:r w:rsidR="00725F36" w:rsidRPr="004A2422">
        <w:rPr>
          <w:rFonts w:eastAsiaTheme="minorEastAsia"/>
          <w:bCs/>
          <w:color w:val="000000"/>
          <w:szCs w:val="21"/>
          <w:shd w:val="clear" w:color="auto" w:fill="FFFFFF"/>
        </w:rPr>
        <w:t>）</w:t>
      </w:r>
    </w:p>
    <w:p w:rsidR="00E9647B" w:rsidRPr="004A2422" w:rsidRDefault="00E9647B" w:rsidP="004A2422">
      <w:pPr>
        <w:ind w:firstLineChars="200" w:firstLine="420"/>
        <w:rPr>
          <w:rFonts w:eastAsiaTheme="minorEastAsia"/>
          <w:color w:val="000000"/>
          <w:szCs w:val="21"/>
        </w:rPr>
      </w:pPr>
    </w:p>
    <w:p w:rsidR="004A2422" w:rsidRDefault="004A2422" w:rsidP="004A2422">
      <w:pPr>
        <w:ind w:firstLineChars="200" w:firstLine="420"/>
        <w:rPr>
          <w:rFonts w:eastAsiaTheme="minorEastAsia"/>
          <w:bCs/>
          <w:color w:val="000000"/>
          <w:szCs w:val="21"/>
          <w:shd w:val="clear" w:color="auto" w:fill="FFFFFF"/>
        </w:rPr>
      </w:pPr>
    </w:p>
    <w:p w:rsidR="004A2422" w:rsidRDefault="004A2422" w:rsidP="004A2422">
      <w:pPr>
        <w:ind w:firstLineChars="200" w:firstLine="420"/>
        <w:rPr>
          <w:rFonts w:eastAsiaTheme="minorEastAsia"/>
          <w:bCs/>
          <w:color w:val="000000"/>
          <w:szCs w:val="21"/>
          <w:shd w:val="clear" w:color="auto" w:fill="FFFFFF"/>
        </w:rPr>
      </w:pPr>
    </w:p>
    <w:p w:rsidR="00725F36" w:rsidRPr="004A2422" w:rsidRDefault="00725F36" w:rsidP="004A2422">
      <w:pPr>
        <w:ind w:firstLineChars="200" w:firstLine="420"/>
        <w:rPr>
          <w:rFonts w:eastAsiaTheme="minorEastAsia"/>
          <w:bCs/>
          <w:color w:val="000000"/>
          <w:szCs w:val="21"/>
          <w:shd w:val="clear" w:color="auto" w:fill="FFFFFF"/>
        </w:rPr>
      </w:pPr>
      <w:bookmarkStart w:id="5" w:name="_GoBack"/>
      <w:bookmarkEnd w:id="5"/>
      <w:r w:rsidRPr="004A2422">
        <w:rPr>
          <w:rFonts w:eastAsiaTheme="minorEastAsia"/>
          <w:bCs/>
          <w:color w:val="000000"/>
          <w:szCs w:val="21"/>
          <w:shd w:val="clear" w:color="auto" w:fill="FFFFFF"/>
        </w:rPr>
        <w:t>“</w:t>
      </w:r>
      <w:r w:rsidR="003835E4" w:rsidRPr="004A2422">
        <w:rPr>
          <w:rFonts w:eastAsiaTheme="minorEastAsia"/>
          <w:bCs/>
          <w:color w:val="000000"/>
          <w:szCs w:val="21"/>
          <w:shd w:val="clear" w:color="auto" w:fill="FFFFFF"/>
        </w:rPr>
        <w:t>佩蒂纳</w:t>
      </w:r>
      <w:r w:rsidR="003835E4" w:rsidRPr="004A2422">
        <w:rPr>
          <w:rFonts w:eastAsiaTheme="minorEastAsia"/>
          <w:bCs/>
          <w:color w:val="000000"/>
          <w:szCs w:val="21"/>
          <w:shd w:val="clear" w:color="auto" w:fill="FFFFFF"/>
        </w:rPr>
        <w:t>·</w:t>
      </w:r>
      <w:r w:rsidR="003835E4" w:rsidRPr="004A2422">
        <w:rPr>
          <w:rFonts w:eastAsiaTheme="minorEastAsia"/>
          <w:bCs/>
          <w:color w:val="000000"/>
          <w:szCs w:val="21"/>
          <w:shd w:val="clear" w:color="auto" w:fill="FFFFFF"/>
        </w:rPr>
        <w:t>戈夫（</w:t>
      </w:r>
      <w:proofErr w:type="spellStart"/>
      <w:r w:rsidR="003835E4" w:rsidRPr="004A2422">
        <w:rPr>
          <w:rFonts w:eastAsiaTheme="minorEastAsia"/>
          <w:bCs/>
          <w:color w:val="000000"/>
          <w:szCs w:val="21"/>
          <w:shd w:val="clear" w:color="auto" w:fill="FFFFFF"/>
        </w:rPr>
        <w:t>Petina</w:t>
      </w:r>
      <w:proofErr w:type="spellEnd"/>
      <w:r w:rsidR="003835E4" w:rsidRPr="004A2422">
        <w:rPr>
          <w:rFonts w:eastAsiaTheme="minorEastAsia"/>
          <w:bCs/>
          <w:color w:val="000000"/>
          <w:szCs w:val="21"/>
          <w:shd w:val="clear" w:color="auto" w:fill="FFFFFF"/>
        </w:rPr>
        <w:t xml:space="preserve"> </w:t>
      </w:r>
      <w:proofErr w:type="spellStart"/>
      <w:r w:rsidR="003835E4" w:rsidRPr="004A2422">
        <w:rPr>
          <w:rFonts w:eastAsiaTheme="minorEastAsia"/>
          <w:bCs/>
          <w:color w:val="000000"/>
          <w:szCs w:val="21"/>
          <w:shd w:val="clear" w:color="auto" w:fill="FFFFFF"/>
        </w:rPr>
        <w:t>Gappah</w:t>
      </w:r>
      <w:proofErr w:type="spellEnd"/>
      <w:r w:rsidR="003835E4" w:rsidRPr="004A2422">
        <w:rPr>
          <w:rFonts w:eastAsiaTheme="minorEastAsia"/>
          <w:bCs/>
          <w:color w:val="000000"/>
          <w:szCs w:val="21"/>
          <w:shd w:val="clear" w:color="auto" w:fill="FFFFFF"/>
        </w:rPr>
        <w:t>）的《黑暗中，闪耀着光芒》（</w:t>
      </w:r>
      <w:r w:rsidR="003835E4" w:rsidRPr="004A2422">
        <w:rPr>
          <w:rFonts w:eastAsiaTheme="minorEastAsia"/>
          <w:bCs/>
          <w:i/>
          <w:color w:val="000000"/>
          <w:szCs w:val="21"/>
          <w:shd w:val="clear" w:color="auto" w:fill="FFFFFF"/>
        </w:rPr>
        <w:t>Out of Darkness, Shining Light</w:t>
      </w:r>
      <w:r w:rsidR="003835E4" w:rsidRPr="004A2422">
        <w:rPr>
          <w:rFonts w:eastAsiaTheme="minorEastAsia"/>
          <w:bCs/>
          <w:color w:val="000000"/>
          <w:szCs w:val="21"/>
          <w:shd w:val="clear" w:color="auto" w:fill="FFFFFF"/>
        </w:rPr>
        <w:t>）描绘了处于变革浪尖的世界。</w:t>
      </w:r>
      <w:r w:rsidR="00260972" w:rsidRPr="004A2422">
        <w:rPr>
          <w:rFonts w:eastAsiaTheme="minorEastAsia"/>
          <w:bCs/>
          <w:color w:val="000000"/>
          <w:szCs w:val="21"/>
          <w:shd w:val="clear" w:color="auto" w:fill="FFFFFF"/>
        </w:rPr>
        <w:t>她的叙述者，哈利玛和雅各布，都曾是前奴隶，还有</w:t>
      </w:r>
      <w:r w:rsidR="00260972" w:rsidRPr="004A2422">
        <w:rPr>
          <w:rFonts w:eastAsiaTheme="minorEastAsia"/>
          <w:bCs/>
          <w:color w:val="000000"/>
          <w:szCs w:val="21"/>
          <w:shd w:val="clear" w:color="auto" w:fill="FFFFFF"/>
        </w:rPr>
        <w:t>60</w:t>
      </w:r>
      <w:r w:rsidR="00260972" w:rsidRPr="004A2422">
        <w:rPr>
          <w:rFonts w:eastAsiaTheme="minorEastAsia"/>
          <w:bCs/>
          <w:color w:val="000000"/>
          <w:szCs w:val="21"/>
          <w:shd w:val="clear" w:color="auto" w:fill="FFFFFF"/>
        </w:rPr>
        <w:t>多个非洲人和阿拉伯人，他们带着一个死去的</w:t>
      </w:r>
      <w:proofErr w:type="spellStart"/>
      <w:r w:rsidR="00CB2580" w:rsidRPr="004A2422">
        <w:rPr>
          <w:rFonts w:eastAsiaTheme="minorEastAsia"/>
          <w:bCs/>
          <w:color w:val="000000"/>
          <w:szCs w:val="21"/>
          <w:shd w:val="clear" w:color="auto" w:fill="FFFFFF"/>
        </w:rPr>
        <w:t>muzungu</w:t>
      </w:r>
      <w:proofErr w:type="spellEnd"/>
      <w:r w:rsidR="00CB2580" w:rsidRPr="004A2422">
        <w:rPr>
          <w:rFonts w:eastAsiaTheme="minorEastAsia"/>
          <w:bCs/>
          <w:color w:val="000000"/>
          <w:szCs w:val="21"/>
          <w:shd w:val="clear" w:color="auto" w:fill="FFFFFF"/>
        </w:rPr>
        <w:t>（</w:t>
      </w:r>
      <w:r w:rsidR="00260972" w:rsidRPr="004A2422">
        <w:rPr>
          <w:rFonts w:eastAsiaTheme="minorEastAsia"/>
          <w:bCs/>
          <w:color w:val="000000"/>
          <w:szCs w:val="21"/>
          <w:shd w:val="clear" w:color="auto" w:fill="FFFFFF"/>
        </w:rPr>
        <w:t>白人</w:t>
      </w:r>
      <w:r w:rsidR="00CB2580" w:rsidRPr="004A2422">
        <w:rPr>
          <w:rFonts w:eastAsiaTheme="minorEastAsia"/>
          <w:bCs/>
          <w:color w:val="000000"/>
          <w:szCs w:val="21"/>
          <w:shd w:val="clear" w:color="auto" w:fill="FFFFFF"/>
        </w:rPr>
        <w:t>）</w:t>
      </w:r>
      <w:r w:rsidR="00260972" w:rsidRPr="004A2422">
        <w:rPr>
          <w:rFonts w:eastAsiaTheme="minorEastAsia"/>
          <w:bCs/>
          <w:color w:val="000000"/>
          <w:szCs w:val="21"/>
          <w:shd w:val="clear" w:color="auto" w:fill="FFFFFF"/>
        </w:rPr>
        <w:t>在</w:t>
      </w:r>
      <w:r w:rsidR="00260972" w:rsidRPr="004A2422">
        <w:rPr>
          <w:rFonts w:eastAsiaTheme="minorEastAsia"/>
          <w:bCs/>
          <w:color w:val="000000"/>
          <w:szCs w:val="21"/>
          <w:shd w:val="clear" w:color="auto" w:fill="FFFFFF"/>
        </w:rPr>
        <w:t>19</w:t>
      </w:r>
      <w:r w:rsidR="00260972" w:rsidRPr="004A2422">
        <w:rPr>
          <w:rFonts w:eastAsiaTheme="minorEastAsia"/>
          <w:bCs/>
          <w:color w:val="000000"/>
          <w:szCs w:val="21"/>
          <w:shd w:val="clear" w:color="auto" w:fill="FFFFFF"/>
        </w:rPr>
        <w:t>世纪的非洲大陆度过了</w:t>
      </w:r>
      <w:r w:rsidR="00260972" w:rsidRPr="004A2422">
        <w:rPr>
          <w:rFonts w:eastAsiaTheme="minorEastAsia"/>
          <w:bCs/>
          <w:color w:val="000000"/>
          <w:szCs w:val="21"/>
          <w:shd w:val="clear" w:color="auto" w:fill="FFFFFF"/>
        </w:rPr>
        <w:t>9</w:t>
      </w:r>
      <w:r w:rsidR="00260972" w:rsidRPr="004A2422">
        <w:rPr>
          <w:rFonts w:eastAsiaTheme="minorEastAsia"/>
          <w:bCs/>
          <w:color w:val="000000"/>
          <w:szCs w:val="21"/>
          <w:shd w:val="clear" w:color="auto" w:fill="FFFFFF"/>
        </w:rPr>
        <w:t>个月</w:t>
      </w:r>
      <w:r w:rsidR="00CB2580" w:rsidRPr="004A2422">
        <w:rPr>
          <w:rFonts w:eastAsiaTheme="minorEastAsia"/>
          <w:bCs/>
          <w:color w:val="000000"/>
          <w:szCs w:val="21"/>
          <w:shd w:val="clear" w:color="auto" w:fill="FFFFFF"/>
        </w:rPr>
        <w:t>。虽然他们最终到达了目的地，把一具干瘪的尸体交给了未来殖民者，但更大的灾难还在后头。佩蒂纳</w:t>
      </w:r>
      <w:r w:rsidR="00CB2580" w:rsidRPr="004A2422">
        <w:rPr>
          <w:rFonts w:eastAsiaTheme="minorEastAsia"/>
          <w:bCs/>
          <w:color w:val="000000"/>
          <w:szCs w:val="21"/>
          <w:shd w:val="clear" w:color="auto" w:fill="FFFFFF"/>
        </w:rPr>
        <w:t>·</w:t>
      </w:r>
      <w:r w:rsidR="00CB2580" w:rsidRPr="004A2422">
        <w:rPr>
          <w:rFonts w:eastAsiaTheme="minorEastAsia"/>
          <w:bCs/>
          <w:color w:val="000000"/>
          <w:szCs w:val="21"/>
          <w:shd w:val="clear" w:color="auto" w:fill="FFFFFF"/>
        </w:rPr>
        <w:t>戈夫清楚自己在写些什么；她的历史和文化见解为作品增添了质感和真实性。《黑暗中，闪耀着光芒》揭示了现在和</w:t>
      </w:r>
      <w:r w:rsidR="00B421FC" w:rsidRPr="004A2422">
        <w:rPr>
          <w:rFonts w:eastAsiaTheme="minorEastAsia"/>
          <w:bCs/>
          <w:color w:val="000000"/>
          <w:szCs w:val="21"/>
          <w:shd w:val="clear" w:color="auto" w:fill="FFFFFF"/>
        </w:rPr>
        <w:t>曾经创造它的过去。</w:t>
      </w:r>
      <w:r w:rsidRPr="004A2422">
        <w:rPr>
          <w:rFonts w:eastAsiaTheme="minorEastAsia"/>
          <w:bCs/>
          <w:color w:val="000000"/>
          <w:szCs w:val="21"/>
          <w:shd w:val="clear" w:color="auto" w:fill="FFFFFF"/>
        </w:rPr>
        <w:t>”</w:t>
      </w:r>
    </w:p>
    <w:p w:rsidR="00E9647B" w:rsidRPr="004A2422" w:rsidRDefault="00E9647B" w:rsidP="004A2422">
      <w:pPr>
        <w:ind w:firstLineChars="200" w:firstLine="420"/>
        <w:jc w:val="right"/>
        <w:rPr>
          <w:rFonts w:eastAsiaTheme="minorEastAsia"/>
          <w:color w:val="000000"/>
          <w:szCs w:val="21"/>
        </w:rPr>
      </w:pPr>
      <w:r w:rsidRPr="004A2422">
        <w:rPr>
          <w:rFonts w:eastAsiaTheme="minorEastAsia"/>
          <w:bCs/>
          <w:color w:val="000000"/>
          <w:szCs w:val="21"/>
          <w:shd w:val="clear" w:color="auto" w:fill="FFFFFF"/>
        </w:rPr>
        <w:t>----</w:t>
      </w:r>
      <w:r w:rsidR="00D95F59" w:rsidRPr="004A2422">
        <w:rPr>
          <w:rFonts w:eastAsiaTheme="minorEastAsia"/>
          <w:bCs/>
          <w:color w:val="000000"/>
          <w:szCs w:val="21"/>
          <w:shd w:val="clear" w:color="auto" w:fill="FFFFFF"/>
        </w:rPr>
        <w:t>《歌唱不朽的歌唱》（</w:t>
      </w:r>
      <w:r w:rsidR="00D95F59" w:rsidRPr="004A2422">
        <w:rPr>
          <w:rStyle w:val="apple-converted-space"/>
          <w:rFonts w:eastAsiaTheme="minorEastAsia"/>
          <w:bCs/>
          <w:color w:val="000000"/>
          <w:szCs w:val="21"/>
          <w:shd w:val="clear" w:color="auto" w:fill="FFFFFF"/>
        </w:rPr>
        <w:t> </w:t>
      </w:r>
      <w:r w:rsidR="00D95F59" w:rsidRPr="004A2422">
        <w:rPr>
          <w:rFonts w:eastAsiaTheme="minorEastAsia"/>
          <w:bCs/>
          <w:i/>
          <w:iCs/>
          <w:color w:val="000000"/>
          <w:szCs w:val="21"/>
          <w:shd w:val="clear" w:color="auto" w:fill="FFFFFF"/>
        </w:rPr>
        <w:t>Sing, Unburied, Sing</w:t>
      </w:r>
      <w:r w:rsidR="00D95F59" w:rsidRPr="004A2422">
        <w:rPr>
          <w:rFonts w:eastAsiaTheme="minorEastAsia"/>
          <w:bCs/>
          <w:color w:val="000000"/>
          <w:szCs w:val="21"/>
          <w:shd w:val="clear" w:color="auto" w:fill="FFFFFF"/>
        </w:rPr>
        <w:t>）作者，杰斯米妮</w:t>
      </w:r>
      <w:r w:rsidR="00D95F59" w:rsidRPr="004A2422">
        <w:rPr>
          <w:rFonts w:eastAsiaTheme="minorEastAsia"/>
          <w:bCs/>
          <w:color w:val="000000"/>
          <w:szCs w:val="21"/>
          <w:shd w:val="clear" w:color="auto" w:fill="FFFFFF"/>
        </w:rPr>
        <w:t>·</w:t>
      </w:r>
      <w:r w:rsidR="00D95F59" w:rsidRPr="004A2422">
        <w:rPr>
          <w:rFonts w:eastAsiaTheme="minorEastAsia"/>
          <w:bCs/>
          <w:color w:val="000000"/>
          <w:szCs w:val="21"/>
          <w:shd w:val="clear" w:color="auto" w:fill="FFFFFF"/>
        </w:rPr>
        <w:t>沃德（</w:t>
      </w:r>
      <w:proofErr w:type="spellStart"/>
      <w:r w:rsidR="00D95F59" w:rsidRPr="004A2422">
        <w:rPr>
          <w:rFonts w:eastAsiaTheme="minorEastAsia"/>
          <w:bCs/>
          <w:color w:val="000000"/>
          <w:szCs w:val="21"/>
          <w:shd w:val="clear" w:color="auto" w:fill="FFFFFF"/>
        </w:rPr>
        <w:t>Jesmyn</w:t>
      </w:r>
      <w:proofErr w:type="spellEnd"/>
      <w:r w:rsidR="00D95F59" w:rsidRPr="004A2422">
        <w:rPr>
          <w:rFonts w:eastAsiaTheme="minorEastAsia"/>
          <w:bCs/>
          <w:color w:val="000000"/>
          <w:szCs w:val="21"/>
          <w:shd w:val="clear" w:color="auto" w:fill="FFFFFF"/>
        </w:rPr>
        <w:t xml:space="preserve"> Ward</w:t>
      </w:r>
      <w:r w:rsidR="00D95F59" w:rsidRPr="004A2422">
        <w:rPr>
          <w:rFonts w:eastAsiaTheme="minorEastAsia"/>
          <w:bCs/>
          <w:color w:val="000000"/>
          <w:szCs w:val="21"/>
          <w:shd w:val="clear" w:color="auto" w:fill="FFFFFF"/>
        </w:rPr>
        <w:t>）</w:t>
      </w:r>
    </w:p>
    <w:p w:rsidR="00E9647B" w:rsidRPr="004A2422" w:rsidRDefault="00E9647B" w:rsidP="004A2422">
      <w:pPr>
        <w:ind w:firstLineChars="200" w:firstLine="420"/>
        <w:rPr>
          <w:rFonts w:eastAsiaTheme="minorEastAsia"/>
          <w:color w:val="000000"/>
          <w:szCs w:val="21"/>
        </w:rPr>
      </w:pPr>
    </w:p>
    <w:p w:rsidR="001A1F9B" w:rsidRPr="004A2422" w:rsidRDefault="00D95F59" w:rsidP="004A2422">
      <w:pPr>
        <w:ind w:firstLineChars="200" w:firstLine="420"/>
        <w:rPr>
          <w:rFonts w:eastAsiaTheme="minorEastAsia"/>
          <w:bCs/>
          <w:color w:val="000000"/>
          <w:szCs w:val="21"/>
          <w:shd w:val="clear" w:color="auto" w:fill="FFFFFF"/>
        </w:rPr>
      </w:pPr>
      <w:r w:rsidRPr="004A2422">
        <w:rPr>
          <w:rFonts w:eastAsiaTheme="minorEastAsia"/>
          <w:bCs/>
          <w:color w:val="000000"/>
          <w:szCs w:val="21"/>
          <w:shd w:val="clear" w:color="auto" w:fill="FFFFFF"/>
        </w:rPr>
        <w:t>“</w:t>
      </w:r>
      <w:r w:rsidR="004414C5" w:rsidRPr="004A2422">
        <w:rPr>
          <w:rFonts w:eastAsiaTheme="minorEastAsia"/>
          <w:bCs/>
          <w:color w:val="000000"/>
          <w:szCs w:val="21"/>
          <w:shd w:val="clear" w:color="auto" w:fill="FFFFFF"/>
        </w:rPr>
        <w:t>佩蒂娜</w:t>
      </w:r>
      <w:r w:rsidR="004414C5" w:rsidRPr="004A2422">
        <w:rPr>
          <w:rFonts w:eastAsiaTheme="minorEastAsia"/>
          <w:bCs/>
          <w:color w:val="000000"/>
          <w:szCs w:val="21"/>
          <w:shd w:val="clear" w:color="auto" w:fill="FFFFFF"/>
        </w:rPr>
        <w:t>·</w:t>
      </w:r>
      <w:r w:rsidR="004414C5" w:rsidRPr="004A2422">
        <w:rPr>
          <w:rFonts w:eastAsiaTheme="minorEastAsia"/>
          <w:bCs/>
          <w:color w:val="000000"/>
          <w:szCs w:val="21"/>
          <w:shd w:val="clear" w:color="auto" w:fill="FFFFFF"/>
        </w:rPr>
        <w:t>加帕（</w:t>
      </w:r>
      <w:proofErr w:type="spellStart"/>
      <w:r w:rsidR="004414C5" w:rsidRPr="004A2422">
        <w:rPr>
          <w:rFonts w:eastAsiaTheme="minorEastAsia"/>
          <w:bCs/>
          <w:color w:val="000000"/>
          <w:szCs w:val="21"/>
          <w:shd w:val="clear" w:color="auto" w:fill="FFFFFF"/>
        </w:rPr>
        <w:t>Petina</w:t>
      </w:r>
      <w:proofErr w:type="spellEnd"/>
      <w:r w:rsidR="004414C5" w:rsidRPr="004A2422">
        <w:rPr>
          <w:rFonts w:eastAsiaTheme="minorEastAsia"/>
          <w:bCs/>
          <w:color w:val="000000"/>
          <w:szCs w:val="21"/>
          <w:shd w:val="clear" w:color="auto" w:fill="FFFFFF"/>
        </w:rPr>
        <w:t xml:space="preserve"> </w:t>
      </w:r>
      <w:proofErr w:type="spellStart"/>
      <w:r w:rsidR="004414C5" w:rsidRPr="004A2422">
        <w:rPr>
          <w:rFonts w:eastAsiaTheme="minorEastAsia"/>
          <w:bCs/>
          <w:color w:val="000000"/>
          <w:szCs w:val="21"/>
          <w:shd w:val="clear" w:color="auto" w:fill="FFFFFF"/>
        </w:rPr>
        <w:t>Gappah</w:t>
      </w:r>
      <w:proofErr w:type="spellEnd"/>
      <w:r w:rsidR="004414C5" w:rsidRPr="004A2422">
        <w:rPr>
          <w:rFonts w:eastAsiaTheme="minorEastAsia"/>
          <w:bCs/>
          <w:color w:val="000000"/>
          <w:szCs w:val="21"/>
          <w:shd w:val="clear" w:color="auto" w:fill="FFFFFF"/>
        </w:rPr>
        <w:t>）</w:t>
      </w:r>
      <w:r w:rsidR="007B512A" w:rsidRPr="004A2422">
        <w:rPr>
          <w:rFonts w:eastAsiaTheme="minorEastAsia"/>
          <w:bCs/>
          <w:color w:val="000000"/>
          <w:szCs w:val="21"/>
          <w:shd w:val="clear" w:color="auto" w:fill="FFFFFF"/>
        </w:rPr>
        <w:t>融合了</w:t>
      </w:r>
      <w:r w:rsidR="004414C5" w:rsidRPr="004A2422">
        <w:rPr>
          <w:rFonts w:eastAsiaTheme="minorEastAsia"/>
          <w:bCs/>
          <w:color w:val="000000"/>
          <w:szCs w:val="21"/>
          <w:shd w:val="clear" w:color="auto" w:fill="FFFFFF"/>
        </w:rPr>
        <w:t>艰苦的研究与强大的想象力，</w:t>
      </w:r>
      <w:r w:rsidR="00521AED" w:rsidRPr="004A2422">
        <w:rPr>
          <w:rFonts w:eastAsiaTheme="minorEastAsia"/>
          <w:bCs/>
          <w:color w:val="000000"/>
          <w:szCs w:val="21"/>
          <w:shd w:val="clear" w:color="auto" w:fill="FFFFFF"/>
        </w:rPr>
        <w:t>刻画</w:t>
      </w:r>
      <w:r w:rsidR="001A1F9B" w:rsidRPr="004A2422">
        <w:rPr>
          <w:rFonts w:eastAsiaTheme="minorEastAsia"/>
          <w:bCs/>
          <w:color w:val="000000"/>
          <w:szCs w:val="21"/>
          <w:shd w:val="clear" w:color="auto" w:fill="FFFFFF"/>
        </w:rPr>
        <w:t>了</w:t>
      </w:r>
      <w:r w:rsidR="00521AED" w:rsidRPr="004A2422">
        <w:rPr>
          <w:rFonts w:eastAsiaTheme="minorEastAsia"/>
          <w:bCs/>
          <w:color w:val="000000"/>
          <w:szCs w:val="21"/>
          <w:shd w:val="clear" w:color="auto" w:fill="FFFFFF"/>
        </w:rPr>
        <w:t>带着</w:t>
      </w:r>
      <w:r w:rsidR="001A1F9B" w:rsidRPr="004A2422">
        <w:rPr>
          <w:rFonts w:eastAsiaTheme="minorEastAsia"/>
          <w:bCs/>
          <w:color w:val="000000"/>
          <w:szCs w:val="21"/>
          <w:shd w:val="clear" w:color="auto" w:fill="FFFFFF"/>
        </w:rPr>
        <w:t>大卫</w:t>
      </w:r>
      <w:r w:rsidR="001A1F9B" w:rsidRPr="004A2422">
        <w:rPr>
          <w:rFonts w:eastAsiaTheme="minorEastAsia"/>
          <w:bCs/>
          <w:color w:val="000000"/>
          <w:szCs w:val="21"/>
          <w:shd w:val="clear" w:color="auto" w:fill="FFFFFF"/>
        </w:rPr>
        <w:t>·</w:t>
      </w:r>
      <w:r w:rsidR="001A1F9B" w:rsidRPr="004A2422">
        <w:rPr>
          <w:rFonts w:eastAsiaTheme="minorEastAsia"/>
          <w:bCs/>
          <w:color w:val="000000"/>
          <w:szCs w:val="21"/>
          <w:shd w:val="clear" w:color="auto" w:fill="FFFFFF"/>
        </w:rPr>
        <w:t>利文斯通博士</w:t>
      </w:r>
      <w:r w:rsidR="003F5F20" w:rsidRPr="004A2422">
        <w:rPr>
          <w:rFonts w:eastAsiaTheme="minorEastAsia"/>
          <w:bCs/>
          <w:color w:val="000000"/>
          <w:szCs w:val="21"/>
          <w:shd w:val="clear" w:color="auto" w:fill="FFFFFF"/>
        </w:rPr>
        <w:t>干瘪的尸体</w:t>
      </w:r>
      <w:r w:rsidR="00521AED" w:rsidRPr="004A2422">
        <w:rPr>
          <w:rFonts w:eastAsiaTheme="minorEastAsia"/>
          <w:bCs/>
          <w:color w:val="000000"/>
          <w:szCs w:val="21"/>
          <w:shd w:val="clear" w:color="auto" w:fill="FFFFFF"/>
        </w:rPr>
        <w:t>穿越</w:t>
      </w:r>
      <w:r w:rsidR="00521AED" w:rsidRPr="004A2422">
        <w:rPr>
          <w:rFonts w:eastAsiaTheme="minorEastAsia"/>
          <w:bCs/>
          <w:color w:val="000000"/>
          <w:szCs w:val="21"/>
          <w:shd w:val="clear" w:color="auto" w:fill="FFFFFF"/>
        </w:rPr>
        <w:t>1000</w:t>
      </w:r>
      <w:r w:rsidR="00521AED" w:rsidRPr="004A2422">
        <w:rPr>
          <w:rFonts w:eastAsiaTheme="minorEastAsia"/>
          <w:bCs/>
          <w:color w:val="000000"/>
          <w:szCs w:val="21"/>
          <w:shd w:val="clear" w:color="auto" w:fill="FFFFFF"/>
        </w:rPr>
        <w:t>英里非洲内陆，远渡印度洋的英勇团队</w:t>
      </w:r>
      <w:r w:rsidR="007D1294" w:rsidRPr="004A2422">
        <w:rPr>
          <w:rFonts w:eastAsiaTheme="minorEastAsia"/>
          <w:bCs/>
          <w:color w:val="000000"/>
          <w:szCs w:val="21"/>
          <w:shd w:val="clear" w:color="auto" w:fill="FFFFFF"/>
        </w:rPr>
        <w:t>，讲述了</w:t>
      </w:r>
      <w:r w:rsidR="000E7F2D" w:rsidRPr="004A2422">
        <w:rPr>
          <w:rFonts w:eastAsiaTheme="minorEastAsia"/>
          <w:bCs/>
          <w:color w:val="000000"/>
          <w:szCs w:val="21"/>
          <w:shd w:val="clear" w:color="auto" w:fill="FFFFFF"/>
        </w:rPr>
        <w:t>名叫哈利的滑稽厨师和名叫雅各布的伪基督徒</w:t>
      </w:r>
      <w:r w:rsidR="007D1294" w:rsidRPr="004A2422">
        <w:rPr>
          <w:rFonts w:eastAsiaTheme="minorEastAsia"/>
          <w:bCs/>
          <w:color w:val="000000"/>
          <w:szCs w:val="21"/>
          <w:shd w:val="clear" w:color="auto" w:fill="FFFFFF"/>
        </w:rPr>
        <w:t>面对</w:t>
      </w:r>
      <w:r w:rsidR="00DA4315" w:rsidRPr="004A2422">
        <w:rPr>
          <w:rFonts w:eastAsiaTheme="minorEastAsia"/>
          <w:bCs/>
          <w:color w:val="000000"/>
          <w:szCs w:val="21"/>
          <w:shd w:val="clear" w:color="auto" w:fill="FFFFFF"/>
        </w:rPr>
        <w:t>殖民、迷信、宗教和奴隶制的十字路口</w:t>
      </w:r>
      <w:r w:rsidR="007D1294" w:rsidRPr="004A2422">
        <w:rPr>
          <w:rFonts w:eastAsiaTheme="minorEastAsia"/>
          <w:bCs/>
          <w:color w:val="000000"/>
          <w:szCs w:val="21"/>
          <w:shd w:val="clear" w:color="auto" w:fill="FFFFFF"/>
        </w:rPr>
        <w:t>的故事，揭示了生活中固有的矛盾。一部精彩的小说。</w:t>
      </w:r>
      <w:r w:rsidR="007D1294" w:rsidRPr="004A2422">
        <w:rPr>
          <w:rFonts w:eastAsiaTheme="minorEastAsia"/>
          <w:bCs/>
          <w:color w:val="000000"/>
          <w:szCs w:val="21"/>
          <w:shd w:val="clear" w:color="auto" w:fill="FFFFFF"/>
        </w:rPr>
        <w:t>”</w:t>
      </w:r>
    </w:p>
    <w:p w:rsidR="00C83147" w:rsidRPr="004A2422" w:rsidRDefault="00E9647B" w:rsidP="004A2422">
      <w:pPr>
        <w:ind w:firstLineChars="200" w:firstLine="420"/>
        <w:jc w:val="right"/>
        <w:rPr>
          <w:rFonts w:eastAsiaTheme="minorEastAsia"/>
          <w:bCs/>
          <w:color w:val="000000"/>
          <w:szCs w:val="21"/>
          <w:shd w:val="clear" w:color="auto" w:fill="FFFFFF"/>
        </w:rPr>
      </w:pPr>
      <w:r w:rsidRPr="004A2422">
        <w:rPr>
          <w:rFonts w:eastAsiaTheme="minorEastAsia"/>
          <w:bCs/>
          <w:color w:val="000000"/>
          <w:szCs w:val="21"/>
          <w:shd w:val="clear" w:color="auto" w:fill="FFFFFF"/>
        </w:rPr>
        <w:t>----</w:t>
      </w:r>
      <w:r w:rsidR="007D1294" w:rsidRPr="004A2422">
        <w:rPr>
          <w:rFonts w:eastAsiaTheme="minorEastAsia"/>
          <w:bCs/>
          <w:color w:val="000000"/>
          <w:szCs w:val="21"/>
          <w:shd w:val="clear" w:color="auto" w:fill="FFFFFF"/>
        </w:rPr>
        <w:t>《所有我们看不到的光》（</w:t>
      </w:r>
      <w:r w:rsidR="007D1294" w:rsidRPr="004A2422">
        <w:rPr>
          <w:rFonts w:eastAsiaTheme="minorEastAsia"/>
          <w:bCs/>
          <w:i/>
          <w:iCs/>
          <w:color w:val="000000"/>
          <w:szCs w:val="21"/>
          <w:shd w:val="clear" w:color="auto" w:fill="FFFFFF"/>
        </w:rPr>
        <w:t>All the Light We Cannot See</w:t>
      </w:r>
      <w:r w:rsidR="007D1294" w:rsidRPr="004A2422">
        <w:rPr>
          <w:rFonts w:eastAsiaTheme="minorEastAsia"/>
          <w:bCs/>
          <w:color w:val="000000"/>
          <w:szCs w:val="21"/>
          <w:shd w:val="clear" w:color="auto" w:fill="FFFFFF"/>
        </w:rPr>
        <w:t>）作者，</w:t>
      </w:r>
    </w:p>
    <w:p w:rsidR="0006265E" w:rsidRPr="004A2422" w:rsidRDefault="007D1294" w:rsidP="004A2422">
      <w:pPr>
        <w:ind w:firstLineChars="200" w:firstLine="420"/>
        <w:jc w:val="right"/>
        <w:rPr>
          <w:bCs/>
          <w:szCs w:val="21"/>
        </w:rPr>
      </w:pPr>
      <w:r w:rsidRPr="004A2422">
        <w:rPr>
          <w:rFonts w:eastAsiaTheme="minorEastAsia"/>
          <w:bCs/>
          <w:color w:val="000000"/>
          <w:szCs w:val="21"/>
          <w:shd w:val="clear" w:color="auto" w:fill="FFFFFF"/>
        </w:rPr>
        <w:t>安东尼</w:t>
      </w:r>
      <w:r w:rsidRPr="004A2422">
        <w:rPr>
          <w:rFonts w:eastAsiaTheme="minorEastAsia"/>
          <w:bCs/>
          <w:color w:val="000000"/>
          <w:szCs w:val="21"/>
          <w:shd w:val="clear" w:color="auto" w:fill="FFFFFF"/>
        </w:rPr>
        <w:t>·</w:t>
      </w:r>
      <w:r w:rsidR="008819B9" w:rsidRPr="004A2422">
        <w:rPr>
          <w:rFonts w:eastAsiaTheme="minorEastAsia"/>
          <w:bCs/>
          <w:color w:val="000000"/>
          <w:szCs w:val="21"/>
          <w:shd w:val="clear" w:color="auto" w:fill="FFFFFF"/>
        </w:rPr>
        <w:t>多尔（</w:t>
      </w:r>
      <w:r w:rsidR="008819B9" w:rsidRPr="004A2422">
        <w:rPr>
          <w:rFonts w:eastAsiaTheme="minorEastAsia"/>
          <w:bCs/>
          <w:color w:val="000000"/>
          <w:szCs w:val="21"/>
          <w:shd w:val="clear" w:color="auto" w:fill="FFFFFF"/>
        </w:rPr>
        <w:t>Anth</w:t>
      </w:r>
      <w:r w:rsidR="008819B9" w:rsidRPr="004A2422">
        <w:rPr>
          <w:bCs/>
          <w:color w:val="000000"/>
          <w:shd w:val="clear" w:color="auto" w:fill="FFFFFF"/>
        </w:rPr>
        <w:t xml:space="preserve">ony </w:t>
      </w:r>
      <w:proofErr w:type="spellStart"/>
      <w:r w:rsidR="008819B9" w:rsidRPr="004A2422">
        <w:rPr>
          <w:bCs/>
          <w:color w:val="000000"/>
          <w:shd w:val="clear" w:color="auto" w:fill="FFFFFF"/>
        </w:rPr>
        <w:t>Doerr</w:t>
      </w:r>
      <w:proofErr w:type="spellEnd"/>
      <w:r w:rsidR="008819B9" w:rsidRPr="004A2422">
        <w:rPr>
          <w:bCs/>
          <w:color w:val="000000"/>
          <w:shd w:val="clear" w:color="auto" w:fill="FFFFFF"/>
        </w:rPr>
        <w:t>）</w:t>
      </w:r>
    </w:p>
    <w:p w:rsidR="0006265E" w:rsidRPr="004A2422" w:rsidRDefault="0006265E" w:rsidP="00223A43">
      <w:pPr>
        <w:rPr>
          <w:bCs/>
          <w:szCs w:val="21"/>
        </w:rPr>
      </w:pPr>
    </w:p>
    <w:p w:rsidR="00E9647B" w:rsidRPr="004A2422" w:rsidRDefault="00E9647B" w:rsidP="00223A43">
      <w:pPr>
        <w:rPr>
          <w:bCs/>
          <w:szCs w:val="21"/>
        </w:rPr>
      </w:pPr>
    </w:p>
    <w:p w:rsidR="00E9647B" w:rsidRPr="004A2422" w:rsidRDefault="00E9647B" w:rsidP="00223A43">
      <w:pPr>
        <w:rPr>
          <w:bCs/>
          <w:szCs w:val="21"/>
        </w:rPr>
      </w:pPr>
    </w:p>
    <w:p w:rsidR="00954FCA" w:rsidRPr="004A2422" w:rsidRDefault="00954FCA" w:rsidP="00954FCA">
      <w:pPr>
        <w:shd w:val="clear" w:color="auto" w:fill="FFFFFF"/>
        <w:rPr>
          <w:color w:val="000000"/>
          <w:szCs w:val="21"/>
        </w:rPr>
      </w:pPr>
      <w:bookmarkStart w:id="6" w:name="OLE_LINK15"/>
      <w:bookmarkStart w:id="7" w:name="OLE_LINK16"/>
      <w:bookmarkStart w:id="8" w:name="OLE_LINK17"/>
      <w:r w:rsidRPr="004A2422">
        <w:rPr>
          <w:b/>
          <w:bCs/>
          <w:color w:val="000000"/>
          <w:szCs w:val="21"/>
        </w:rPr>
        <w:t>谢谢您的阅读！</w:t>
      </w:r>
    </w:p>
    <w:p w:rsidR="00954FCA" w:rsidRPr="004A2422" w:rsidRDefault="00954FCA" w:rsidP="00954FCA">
      <w:pPr>
        <w:rPr>
          <w:b/>
          <w:color w:val="000000"/>
          <w:szCs w:val="21"/>
        </w:rPr>
      </w:pPr>
      <w:r w:rsidRPr="004A2422">
        <w:rPr>
          <w:b/>
          <w:color w:val="000000"/>
          <w:szCs w:val="21"/>
        </w:rPr>
        <w:t>请将反馈信息发至：李文</w:t>
      </w:r>
      <w:proofErr w:type="gramStart"/>
      <w:r w:rsidRPr="004A2422">
        <w:rPr>
          <w:b/>
          <w:color w:val="000000"/>
          <w:szCs w:val="21"/>
        </w:rPr>
        <w:t>浩</w:t>
      </w:r>
      <w:proofErr w:type="gramEnd"/>
      <w:r w:rsidRPr="004A2422">
        <w:rPr>
          <w:b/>
          <w:color w:val="000000"/>
          <w:szCs w:val="21"/>
        </w:rPr>
        <w:t>（</w:t>
      </w:r>
      <w:r w:rsidRPr="004A2422">
        <w:rPr>
          <w:b/>
          <w:color w:val="000000"/>
          <w:szCs w:val="21"/>
        </w:rPr>
        <w:t>Lauren Li</w:t>
      </w:r>
      <w:r w:rsidRPr="004A2422">
        <w:rPr>
          <w:b/>
          <w:color w:val="000000"/>
          <w:szCs w:val="21"/>
        </w:rPr>
        <w:t>）</w:t>
      </w:r>
    </w:p>
    <w:p w:rsidR="00954FCA" w:rsidRPr="004A2422" w:rsidRDefault="00954FCA" w:rsidP="00954FCA">
      <w:pPr>
        <w:rPr>
          <w:b/>
          <w:color w:val="000000"/>
          <w:szCs w:val="21"/>
        </w:rPr>
      </w:pPr>
      <w:r w:rsidRPr="004A2422">
        <w:rPr>
          <w:color w:val="000000"/>
          <w:szCs w:val="21"/>
        </w:rPr>
        <w:t>安德鲁</w:t>
      </w:r>
      <w:r w:rsidRPr="004A2422">
        <w:rPr>
          <w:color w:val="000000"/>
          <w:szCs w:val="21"/>
        </w:rPr>
        <w:t>·</w:t>
      </w:r>
      <w:r w:rsidRPr="004A2422">
        <w:rPr>
          <w:color w:val="000000"/>
          <w:szCs w:val="21"/>
        </w:rPr>
        <w:t>纳伯格联合国际有限公司北京代表处</w:t>
      </w:r>
    </w:p>
    <w:p w:rsidR="00954FCA" w:rsidRPr="004A2422" w:rsidRDefault="00954FCA" w:rsidP="00954FCA">
      <w:pPr>
        <w:rPr>
          <w:b/>
          <w:color w:val="000000"/>
          <w:szCs w:val="21"/>
        </w:rPr>
      </w:pPr>
      <w:r w:rsidRPr="004A2422">
        <w:rPr>
          <w:color w:val="000000"/>
          <w:szCs w:val="21"/>
        </w:rPr>
        <w:t>北京市海淀区中关村大街甲</w:t>
      </w:r>
      <w:r w:rsidRPr="004A2422">
        <w:rPr>
          <w:color w:val="000000"/>
          <w:szCs w:val="21"/>
        </w:rPr>
        <w:t>59</w:t>
      </w:r>
      <w:r w:rsidRPr="004A2422">
        <w:rPr>
          <w:color w:val="000000"/>
          <w:szCs w:val="21"/>
        </w:rPr>
        <w:t>号中国人民大学文化大厦</w:t>
      </w:r>
      <w:r w:rsidRPr="004A2422">
        <w:rPr>
          <w:color w:val="000000"/>
          <w:szCs w:val="21"/>
        </w:rPr>
        <w:t>1705</w:t>
      </w:r>
      <w:r w:rsidRPr="004A2422">
        <w:rPr>
          <w:color w:val="000000"/>
          <w:szCs w:val="21"/>
        </w:rPr>
        <w:t>室</w:t>
      </w:r>
    </w:p>
    <w:p w:rsidR="00954FCA" w:rsidRPr="004A2422" w:rsidRDefault="00954FCA" w:rsidP="00954FCA">
      <w:pPr>
        <w:rPr>
          <w:b/>
          <w:color w:val="000000"/>
          <w:szCs w:val="21"/>
        </w:rPr>
      </w:pPr>
      <w:r w:rsidRPr="004A2422">
        <w:rPr>
          <w:color w:val="000000"/>
          <w:szCs w:val="21"/>
        </w:rPr>
        <w:t>邮编：</w:t>
      </w:r>
      <w:r w:rsidRPr="004A2422">
        <w:rPr>
          <w:color w:val="000000"/>
          <w:szCs w:val="21"/>
        </w:rPr>
        <w:t>100872</w:t>
      </w:r>
    </w:p>
    <w:p w:rsidR="00954FCA" w:rsidRPr="004A2422" w:rsidRDefault="00954FCA" w:rsidP="00954FCA">
      <w:pPr>
        <w:rPr>
          <w:b/>
          <w:color w:val="000000"/>
          <w:szCs w:val="21"/>
        </w:rPr>
      </w:pPr>
      <w:r w:rsidRPr="004A2422">
        <w:rPr>
          <w:color w:val="000000"/>
          <w:szCs w:val="21"/>
        </w:rPr>
        <w:t>电话：</w:t>
      </w:r>
      <w:r w:rsidRPr="004A2422">
        <w:rPr>
          <w:color w:val="000000"/>
          <w:szCs w:val="21"/>
        </w:rPr>
        <w:t>010-82449901</w:t>
      </w:r>
    </w:p>
    <w:p w:rsidR="00954FCA" w:rsidRPr="004A2422" w:rsidRDefault="00954FCA" w:rsidP="00954FCA">
      <w:pPr>
        <w:rPr>
          <w:b/>
          <w:color w:val="000000"/>
          <w:szCs w:val="21"/>
        </w:rPr>
      </w:pPr>
      <w:r w:rsidRPr="004A2422">
        <w:rPr>
          <w:color w:val="000000"/>
          <w:szCs w:val="21"/>
        </w:rPr>
        <w:t>传真：</w:t>
      </w:r>
      <w:r w:rsidRPr="004A2422">
        <w:rPr>
          <w:color w:val="000000"/>
          <w:szCs w:val="21"/>
        </w:rPr>
        <w:t>010-82504200</w:t>
      </w:r>
    </w:p>
    <w:p w:rsidR="00954FCA" w:rsidRPr="004A2422" w:rsidRDefault="00954FCA" w:rsidP="00954FCA">
      <w:pPr>
        <w:rPr>
          <w:color w:val="000000"/>
          <w:szCs w:val="21"/>
        </w:rPr>
      </w:pPr>
      <w:r w:rsidRPr="004A2422">
        <w:rPr>
          <w:color w:val="000000"/>
          <w:szCs w:val="21"/>
        </w:rPr>
        <w:t>Email</w:t>
      </w:r>
      <w:r w:rsidRPr="004A2422">
        <w:rPr>
          <w:color w:val="000000"/>
          <w:szCs w:val="21"/>
        </w:rPr>
        <w:t>：</w:t>
      </w:r>
      <w:hyperlink r:id="rId9" w:history="1">
        <w:r w:rsidRPr="004A2422">
          <w:rPr>
            <w:rStyle w:val="a6"/>
            <w:szCs w:val="21"/>
          </w:rPr>
          <w:t>Lauren@nurnberg.com.cn</w:t>
        </w:r>
      </w:hyperlink>
    </w:p>
    <w:p w:rsidR="00954FCA" w:rsidRPr="004A2422" w:rsidRDefault="00954FCA" w:rsidP="00954FCA">
      <w:pPr>
        <w:rPr>
          <w:b/>
          <w:color w:val="000000"/>
          <w:szCs w:val="21"/>
        </w:rPr>
      </w:pPr>
      <w:r w:rsidRPr="004A2422">
        <w:rPr>
          <w:color w:val="000000"/>
          <w:szCs w:val="21"/>
        </w:rPr>
        <w:t>网址：</w:t>
      </w:r>
      <w:hyperlink r:id="rId10" w:history="1">
        <w:r w:rsidRPr="004A2422">
          <w:rPr>
            <w:rStyle w:val="a6"/>
            <w:szCs w:val="21"/>
          </w:rPr>
          <w:t>http://www.nurnberg.com.cn</w:t>
        </w:r>
      </w:hyperlink>
      <w:r w:rsidRPr="004A2422">
        <w:rPr>
          <w:b/>
          <w:color w:val="000000"/>
          <w:szCs w:val="21"/>
        </w:rPr>
        <w:br/>
      </w:r>
      <w:r w:rsidRPr="004A2422">
        <w:rPr>
          <w:color w:val="000000"/>
          <w:szCs w:val="21"/>
        </w:rPr>
        <w:t>微博：</w:t>
      </w:r>
      <w:hyperlink r:id="rId11" w:history="1">
        <w:r w:rsidRPr="004A2422">
          <w:rPr>
            <w:rStyle w:val="a6"/>
            <w:szCs w:val="21"/>
          </w:rPr>
          <w:t>http://weibo.com/nurnberg</w:t>
        </w:r>
      </w:hyperlink>
    </w:p>
    <w:p w:rsidR="00954FCA" w:rsidRPr="004A2422" w:rsidRDefault="00954FCA" w:rsidP="00954FCA">
      <w:pPr>
        <w:shd w:val="clear" w:color="auto" w:fill="FFFFFF"/>
        <w:spacing w:line="315" w:lineRule="atLeast"/>
        <w:rPr>
          <w:color w:val="000000"/>
          <w:szCs w:val="21"/>
        </w:rPr>
      </w:pPr>
      <w:r w:rsidRPr="004A2422">
        <w:rPr>
          <w:color w:val="000000"/>
          <w:szCs w:val="21"/>
        </w:rPr>
        <w:t>豆瓣小站：</w:t>
      </w:r>
      <w:hyperlink r:id="rId12" w:history="1">
        <w:r w:rsidRPr="004A2422">
          <w:rPr>
            <w:rStyle w:val="a6"/>
            <w:szCs w:val="21"/>
          </w:rPr>
          <w:t>http://site.douban.com/110577/</w:t>
        </w:r>
      </w:hyperlink>
    </w:p>
    <w:p w:rsidR="00954FCA" w:rsidRPr="004A2422" w:rsidRDefault="00954FCA" w:rsidP="00954FCA">
      <w:pPr>
        <w:shd w:val="clear" w:color="auto" w:fill="FFFFFF"/>
      </w:pPr>
      <w:proofErr w:type="gramStart"/>
      <w:r w:rsidRPr="004A2422">
        <w:rPr>
          <w:color w:val="000000"/>
          <w:szCs w:val="21"/>
        </w:rPr>
        <w:t>微信订阅</w:t>
      </w:r>
      <w:proofErr w:type="gramEnd"/>
      <w:r w:rsidRPr="004A2422">
        <w:rPr>
          <w:color w:val="000000"/>
          <w:szCs w:val="21"/>
        </w:rPr>
        <w:t>号：</w:t>
      </w:r>
      <w:r w:rsidRPr="004A2422">
        <w:rPr>
          <w:color w:val="000000"/>
          <w:szCs w:val="21"/>
        </w:rPr>
        <w:t>ANABJ2002</w:t>
      </w:r>
      <w:bookmarkEnd w:id="6"/>
      <w:bookmarkEnd w:id="7"/>
      <w:bookmarkEnd w:id="8"/>
    </w:p>
    <w:p w:rsidR="00773145" w:rsidRPr="004A2422" w:rsidRDefault="00773145" w:rsidP="00C624A2">
      <w:pPr>
        <w:rPr>
          <w:bCs/>
          <w:szCs w:val="21"/>
        </w:rPr>
      </w:pPr>
    </w:p>
    <w:sectPr w:rsidR="00773145" w:rsidRPr="004A2422" w:rsidSect="00073E2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F6" w:rsidRDefault="004F24F6">
      <w:r>
        <w:separator/>
      </w:r>
    </w:p>
  </w:endnote>
  <w:endnote w:type="continuationSeparator" w:id="0">
    <w:p w:rsidR="004F24F6" w:rsidRDefault="004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E8" w:rsidRDefault="00E50CE8">
    <w:pPr>
      <w:pBdr>
        <w:bottom w:val="single" w:sz="6" w:space="1" w:color="auto"/>
      </w:pBdr>
      <w:jc w:val="center"/>
      <w:rPr>
        <w:rFonts w:ascii="方正姚体" w:eastAsia="方正姚体"/>
        <w:sz w:val="18"/>
      </w:rPr>
    </w:pPr>
  </w:p>
  <w:p w:rsidR="00E50CE8" w:rsidRPr="00A71D38" w:rsidRDefault="00E50CE8"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E50CE8" w:rsidRPr="00A71D38" w:rsidRDefault="00E50CE8"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E50CE8" w:rsidRPr="00A71D38" w:rsidRDefault="00E50CE8"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E50CE8" w:rsidRDefault="00E50CE8" w:rsidP="00602E6C">
    <w:pPr>
      <w:pStyle w:val="a5"/>
      <w:jc w:val="center"/>
      <w:rPr>
        <w:rFonts w:eastAsia="方正姚体"/>
      </w:rPr>
    </w:pPr>
  </w:p>
  <w:p w:rsidR="00E50CE8" w:rsidRDefault="00E50CE8">
    <w:pPr>
      <w:pStyle w:val="a5"/>
      <w:jc w:val="center"/>
      <w:rPr>
        <w:rFonts w:eastAsia="方正姚体"/>
      </w:rPr>
    </w:pPr>
  </w:p>
  <w:p w:rsidR="00E50CE8" w:rsidRDefault="00E50CE8">
    <w:pPr>
      <w:pStyle w:val="a5"/>
      <w:jc w:val="center"/>
      <w:rPr>
        <w:rFonts w:ascii="方正姚体" w:eastAsia="方正姚体"/>
      </w:rPr>
    </w:pPr>
    <w:r>
      <w:rPr>
        <w:rFonts w:ascii="方正姚体" w:eastAsia="方正姚体"/>
        <w:kern w:val="0"/>
        <w:szCs w:val="21"/>
      </w:rPr>
      <w:t xml:space="preserve">- </w:t>
    </w:r>
    <w:r w:rsidR="00221A2F">
      <w:rPr>
        <w:rFonts w:ascii="方正姚体" w:eastAsia="方正姚体"/>
        <w:kern w:val="0"/>
        <w:szCs w:val="21"/>
      </w:rPr>
      <w:fldChar w:fldCharType="begin"/>
    </w:r>
    <w:r>
      <w:rPr>
        <w:rFonts w:ascii="方正姚体" w:eastAsia="方正姚体"/>
        <w:kern w:val="0"/>
        <w:szCs w:val="21"/>
      </w:rPr>
      <w:instrText xml:space="preserve"> PAGE </w:instrText>
    </w:r>
    <w:r w:rsidR="00221A2F">
      <w:rPr>
        <w:rFonts w:ascii="方正姚体" w:eastAsia="方正姚体"/>
        <w:kern w:val="0"/>
        <w:szCs w:val="21"/>
      </w:rPr>
      <w:fldChar w:fldCharType="separate"/>
    </w:r>
    <w:r w:rsidR="004A2422">
      <w:rPr>
        <w:rFonts w:ascii="方正姚体" w:eastAsia="方正姚体"/>
        <w:noProof/>
        <w:kern w:val="0"/>
        <w:szCs w:val="21"/>
      </w:rPr>
      <w:t>4</w:t>
    </w:r>
    <w:r w:rsidR="00221A2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F6" w:rsidRDefault="004F24F6">
      <w:r>
        <w:separator/>
      </w:r>
    </w:p>
  </w:footnote>
  <w:footnote w:type="continuationSeparator" w:id="0">
    <w:p w:rsidR="004F24F6" w:rsidRDefault="004F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E8" w:rsidRDefault="00E50CE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E50CE8" w:rsidRDefault="00E50CE8"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6C88"/>
    <w:rsid w:val="000471BE"/>
    <w:rsid w:val="0006074F"/>
    <w:rsid w:val="0006265E"/>
    <w:rsid w:val="000649FF"/>
    <w:rsid w:val="00067E08"/>
    <w:rsid w:val="000721D3"/>
    <w:rsid w:val="00073E24"/>
    <w:rsid w:val="0007484B"/>
    <w:rsid w:val="0007792C"/>
    <w:rsid w:val="00080A1A"/>
    <w:rsid w:val="000815BE"/>
    <w:rsid w:val="000828F5"/>
    <w:rsid w:val="000939B2"/>
    <w:rsid w:val="000A2E1D"/>
    <w:rsid w:val="000B22DE"/>
    <w:rsid w:val="000C1EE1"/>
    <w:rsid w:val="000C6B43"/>
    <w:rsid w:val="000C780B"/>
    <w:rsid w:val="000D447B"/>
    <w:rsid w:val="000E219B"/>
    <w:rsid w:val="000E7F2D"/>
    <w:rsid w:val="000F6998"/>
    <w:rsid w:val="0010039B"/>
    <w:rsid w:val="00106D0C"/>
    <w:rsid w:val="00123A13"/>
    <w:rsid w:val="00134275"/>
    <w:rsid w:val="0014507F"/>
    <w:rsid w:val="00152F8A"/>
    <w:rsid w:val="00157258"/>
    <w:rsid w:val="001750B5"/>
    <w:rsid w:val="00182905"/>
    <w:rsid w:val="001835F4"/>
    <w:rsid w:val="001859C2"/>
    <w:rsid w:val="001913BB"/>
    <w:rsid w:val="001972F5"/>
    <w:rsid w:val="00197385"/>
    <w:rsid w:val="001A170B"/>
    <w:rsid w:val="001A1F9B"/>
    <w:rsid w:val="001A7625"/>
    <w:rsid w:val="001A7C76"/>
    <w:rsid w:val="001C154E"/>
    <w:rsid w:val="001C3065"/>
    <w:rsid w:val="001C47E4"/>
    <w:rsid w:val="001C4823"/>
    <w:rsid w:val="001C58F1"/>
    <w:rsid w:val="001C76A0"/>
    <w:rsid w:val="001E141F"/>
    <w:rsid w:val="001E696D"/>
    <w:rsid w:val="001F0856"/>
    <w:rsid w:val="00202EB5"/>
    <w:rsid w:val="002037EA"/>
    <w:rsid w:val="00212EA1"/>
    <w:rsid w:val="00215937"/>
    <w:rsid w:val="00220A2D"/>
    <w:rsid w:val="00221A2F"/>
    <w:rsid w:val="00223A43"/>
    <w:rsid w:val="002320F4"/>
    <w:rsid w:val="00233745"/>
    <w:rsid w:val="002469C7"/>
    <w:rsid w:val="002529AC"/>
    <w:rsid w:val="0025531D"/>
    <w:rsid w:val="00260972"/>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106C"/>
    <w:rsid w:val="003222F0"/>
    <w:rsid w:val="00322B4B"/>
    <w:rsid w:val="00325B54"/>
    <w:rsid w:val="00326C8D"/>
    <w:rsid w:val="003330B6"/>
    <w:rsid w:val="00337304"/>
    <w:rsid w:val="00344C37"/>
    <w:rsid w:val="0035593A"/>
    <w:rsid w:val="0037085F"/>
    <w:rsid w:val="003835E4"/>
    <w:rsid w:val="00383FD0"/>
    <w:rsid w:val="00390940"/>
    <w:rsid w:val="003972FB"/>
    <w:rsid w:val="003A5EE9"/>
    <w:rsid w:val="003A6586"/>
    <w:rsid w:val="003B5916"/>
    <w:rsid w:val="003C11BB"/>
    <w:rsid w:val="003C2DA6"/>
    <w:rsid w:val="003D4957"/>
    <w:rsid w:val="003E040E"/>
    <w:rsid w:val="003E754D"/>
    <w:rsid w:val="003E7B4B"/>
    <w:rsid w:val="003F05DE"/>
    <w:rsid w:val="003F0933"/>
    <w:rsid w:val="003F0CD0"/>
    <w:rsid w:val="003F5825"/>
    <w:rsid w:val="003F5F20"/>
    <w:rsid w:val="003F7A88"/>
    <w:rsid w:val="004148D5"/>
    <w:rsid w:val="00414A9C"/>
    <w:rsid w:val="00430ACF"/>
    <w:rsid w:val="00431D1E"/>
    <w:rsid w:val="0043213E"/>
    <w:rsid w:val="00435F99"/>
    <w:rsid w:val="004414C5"/>
    <w:rsid w:val="004430B8"/>
    <w:rsid w:val="00452828"/>
    <w:rsid w:val="004611D6"/>
    <w:rsid w:val="00462FAD"/>
    <w:rsid w:val="00463285"/>
    <w:rsid w:val="00466422"/>
    <w:rsid w:val="00481889"/>
    <w:rsid w:val="00484EAC"/>
    <w:rsid w:val="00491229"/>
    <w:rsid w:val="004A18EB"/>
    <w:rsid w:val="004A2422"/>
    <w:rsid w:val="004A5E5E"/>
    <w:rsid w:val="004B0DD1"/>
    <w:rsid w:val="004B4C85"/>
    <w:rsid w:val="004B64D1"/>
    <w:rsid w:val="004C7A29"/>
    <w:rsid w:val="004E40CE"/>
    <w:rsid w:val="004E52F4"/>
    <w:rsid w:val="004E7135"/>
    <w:rsid w:val="004F24F6"/>
    <w:rsid w:val="004F2AB3"/>
    <w:rsid w:val="004F47CD"/>
    <w:rsid w:val="005116BE"/>
    <w:rsid w:val="00514B94"/>
    <w:rsid w:val="00515D56"/>
    <w:rsid w:val="00521AED"/>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D4033"/>
    <w:rsid w:val="005F3336"/>
    <w:rsid w:val="00602E6C"/>
    <w:rsid w:val="00610C62"/>
    <w:rsid w:val="006453B2"/>
    <w:rsid w:val="00653EE1"/>
    <w:rsid w:val="006600AF"/>
    <w:rsid w:val="006628D4"/>
    <w:rsid w:val="00697196"/>
    <w:rsid w:val="006A0FFB"/>
    <w:rsid w:val="006A4D58"/>
    <w:rsid w:val="006A4FA2"/>
    <w:rsid w:val="006A5ACA"/>
    <w:rsid w:val="006A5C33"/>
    <w:rsid w:val="006B04E8"/>
    <w:rsid w:val="006B2FAD"/>
    <w:rsid w:val="006C005B"/>
    <w:rsid w:val="006D198E"/>
    <w:rsid w:val="006D206A"/>
    <w:rsid w:val="006D297D"/>
    <w:rsid w:val="006D2E2D"/>
    <w:rsid w:val="006E7573"/>
    <w:rsid w:val="006F043F"/>
    <w:rsid w:val="0070392F"/>
    <w:rsid w:val="00710D20"/>
    <w:rsid w:val="00711B64"/>
    <w:rsid w:val="00723F55"/>
    <w:rsid w:val="00725F36"/>
    <w:rsid w:val="00727197"/>
    <w:rsid w:val="00730B71"/>
    <w:rsid w:val="00732FAC"/>
    <w:rsid w:val="007340DB"/>
    <w:rsid w:val="007367B2"/>
    <w:rsid w:val="00750C55"/>
    <w:rsid w:val="0075278B"/>
    <w:rsid w:val="007535B6"/>
    <w:rsid w:val="00756763"/>
    <w:rsid w:val="0075707B"/>
    <w:rsid w:val="00757A53"/>
    <w:rsid w:val="00757D84"/>
    <w:rsid w:val="00773145"/>
    <w:rsid w:val="007732F0"/>
    <w:rsid w:val="007766E3"/>
    <w:rsid w:val="00797837"/>
    <w:rsid w:val="007A4BED"/>
    <w:rsid w:val="007B0D11"/>
    <w:rsid w:val="007B512A"/>
    <w:rsid w:val="007B543B"/>
    <w:rsid w:val="007D1294"/>
    <w:rsid w:val="007D22D2"/>
    <w:rsid w:val="007D7450"/>
    <w:rsid w:val="00805130"/>
    <w:rsid w:val="00805764"/>
    <w:rsid w:val="0082482A"/>
    <w:rsid w:val="008320E0"/>
    <w:rsid w:val="00833658"/>
    <w:rsid w:val="00843714"/>
    <w:rsid w:val="00844355"/>
    <w:rsid w:val="00853494"/>
    <w:rsid w:val="00856401"/>
    <w:rsid w:val="00861777"/>
    <w:rsid w:val="00862531"/>
    <w:rsid w:val="00862DBE"/>
    <w:rsid w:val="008648D3"/>
    <w:rsid w:val="00866B99"/>
    <w:rsid w:val="0087014B"/>
    <w:rsid w:val="00873EF3"/>
    <w:rsid w:val="008819B9"/>
    <w:rsid w:val="008822F2"/>
    <w:rsid w:val="0088708F"/>
    <w:rsid w:val="0089462C"/>
    <w:rsid w:val="008955F8"/>
    <w:rsid w:val="0089589B"/>
    <w:rsid w:val="008B0A5A"/>
    <w:rsid w:val="008B3081"/>
    <w:rsid w:val="008B4DCA"/>
    <w:rsid w:val="008B541B"/>
    <w:rsid w:val="008C420D"/>
    <w:rsid w:val="008D4D33"/>
    <w:rsid w:val="008E3042"/>
    <w:rsid w:val="008F5575"/>
    <w:rsid w:val="008F5E49"/>
    <w:rsid w:val="00902FCE"/>
    <w:rsid w:val="0091777E"/>
    <w:rsid w:val="00927BD3"/>
    <w:rsid w:val="00940B93"/>
    <w:rsid w:val="00954FCA"/>
    <w:rsid w:val="0096089F"/>
    <w:rsid w:val="00961AEF"/>
    <w:rsid w:val="009C213E"/>
    <w:rsid w:val="009C2F45"/>
    <w:rsid w:val="009C31DF"/>
    <w:rsid w:val="009C50AB"/>
    <w:rsid w:val="009D5649"/>
    <w:rsid w:val="009F1E68"/>
    <w:rsid w:val="00A005AB"/>
    <w:rsid w:val="00A054DA"/>
    <w:rsid w:val="00A13AC1"/>
    <w:rsid w:val="00A174E5"/>
    <w:rsid w:val="00A44B8C"/>
    <w:rsid w:val="00A45618"/>
    <w:rsid w:val="00A602F6"/>
    <w:rsid w:val="00A6662F"/>
    <w:rsid w:val="00A71D38"/>
    <w:rsid w:val="00A85BB6"/>
    <w:rsid w:val="00AA1AA9"/>
    <w:rsid w:val="00AA4414"/>
    <w:rsid w:val="00AA5AD4"/>
    <w:rsid w:val="00AB5463"/>
    <w:rsid w:val="00AC075C"/>
    <w:rsid w:val="00AD250E"/>
    <w:rsid w:val="00AF374C"/>
    <w:rsid w:val="00B01D5B"/>
    <w:rsid w:val="00B05F67"/>
    <w:rsid w:val="00B11565"/>
    <w:rsid w:val="00B1495D"/>
    <w:rsid w:val="00B26A7A"/>
    <w:rsid w:val="00B35E9D"/>
    <w:rsid w:val="00B421FC"/>
    <w:rsid w:val="00B43536"/>
    <w:rsid w:val="00B44504"/>
    <w:rsid w:val="00B45349"/>
    <w:rsid w:val="00B46A0A"/>
    <w:rsid w:val="00B52A88"/>
    <w:rsid w:val="00B61C6E"/>
    <w:rsid w:val="00B65F1C"/>
    <w:rsid w:val="00B66C72"/>
    <w:rsid w:val="00B677EF"/>
    <w:rsid w:val="00B81C0B"/>
    <w:rsid w:val="00B84321"/>
    <w:rsid w:val="00B85002"/>
    <w:rsid w:val="00B96AC2"/>
    <w:rsid w:val="00BB3810"/>
    <w:rsid w:val="00BB43BF"/>
    <w:rsid w:val="00BC4A4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147"/>
    <w:rsid w:val="00C83A86"/>
    <w:rsid w:val="00C903F7"/>
    <w:rsid w:val="00C93394"/>
    <w:rsid w:val="00CB1AD0"/>
    <w:rsid w:val="00CB1C0E"/>
    <w:rsid w:val="00CB2580"/>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5F59"/>
    <w:rsid w:val="00DA4315"/>
    <w:rsid w:val="00DB7648"/>
    <w:rsid w:val="00DD2D61"/>
    <w:rsid w:val="00DD32BD"/>
    <w:rsid w:val="00DD3D54"/>
    <w:rsid w:val="00DE1211"/>
    <w:rsid w:val="00DF0621"/>
    <w:rsid w:val="00E17EE6"/>
    <w:rsid w:val="00E2561F"/>
    <w:rsid w:val="00E346E8"/>
    <w:rsid w:val="00E367D0"/>
    <w:rsid w:val="00E418A5"/>
    <w:rsid w:val="00E44F09"/>
    <w:rsid w:val="00E50CE8"/>
    <w:rsid w:val="00E5688B"/>
    <w:rsid w:val="00E570F5"/>
    <w:rsid w:val="00E5753A"/>
    <w:rsid w:val="00E744E4"/>
    <w:rsid w:val="00E76E41"/>
    <w:rsid w:val="00E77939"/>
    <w:rsid w:val="00E82CB2"/>
    <w:rsid w:val="00E84329"/>
    <w:rsid w:val="00E961BE"/>
    <w:rsid w:val="00E9647B"/>
    <w:rsid w:val="00EB1F90"/>
    <w:rsid w:val="00EB2DAE"/>
    <w:rsid w:val="00EB5E3B"/>
    <w:rsid w:val="00EB6513"/>
    <w:rsid w:val="00EB6580"/>
    <w:rsid w:val="00EC272E"/>
    <w:rsid w:val="00EC7589"/>
    <w:rsid w:val="00EF51BA"/>
    <w:rsid w:val="00F15614"/>
    <w:rsid w:val="00F23582"/>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66A9"/>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4ECD13-55FB-4153-81D2-986E0738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E24"/>
    <w:pPr>
      <w:widowControl w:val="0"/>
      <w:jc w:val="both"/>
    </w:pPr>
    <w:rPr>
      <w:kern w:val="2"/>
      <w:sz w:val="21"/>
      <w:szCs w:val="24"/>
    </w:rPr>
  </w:style>
  <w:style w:type="paragraph" w:styleId="1">
    <w:name w:val="heading 1"/>
    <w:basedOn w:val="a"/>
    <w:next w:val="a"/>
    <w:qFormat/>
    <w:rsid w:val="00073E2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3E24"/>
    <w:pPr>
      <w:jc w:val="left"/>
    </w:pPr>
  </w:style>
  <w:style w:type="paragraph" w:styleId="a4">
    <w:name w:val="header"/>
    <w:basedOn w:val="a"/>
    <w:rsid w:val="00073E24"/>
    <w:pPr>
      <w:pBdr>
        <w:bottom w:val="single" w:sz="6" w:space="1" w:color="auto"/>
      </w:pBdr>
      <w:tabs>
        <w:tab w:val="center" w:pos="4153"/>
        <w:tab w:val="right" w:pos="8306"/>
      </w:tabs>
      <w:snapToGrid w:val="0"/>
      <w:jc w:val="center"/>
    </w:pPr>
    <w:rPr>
      <w:sz w:val="18"/>
      <w:szCs w:val="18"/>
    </w:rPr>
  </w:style>
  <w:style w:type="paragraph" w:styleId="a5">
    <w:name w:val="footer"/>
    <w:basedOn w:val="a"/>
    <w:rsid w:val="00073E24"/>
    <w:pPr>
      <w:tabs>
        <w:tab w:val="center" w:pos="4153"/>
        <w:tab w:val="right" w:pos="8306"/>
      </w:tabs>
      <w:snapToGrid w:val="0"/>
      <w:jc w:val="left"/>
    </w:pPr>
    <w:rPr>
      <w:sz w:val="18"/>
      <w:szCs w:val="18"/>
    </w:rPr>
  </w:style>
  <w:style w:type="character" w:styleId="a6">
    <w:name w:val="Hyperlink"/>
    <w:uiPriority w:val="99"/>
    <w:rsid w:val="00073E24"/>
    <w:rPr>
      <w:color w:val="0000FF"/>
      <w:u w:val="single"/>
    </w:rPr>
  </w:style>
  <w:style w:type="character" w:styleId="a7">
    <w:name w:val="FollowedHyperlink"/>
    <w:rsid w:val="00073E24"/>
    <w:rPr>
      <w:color w:val="800080"/>
      <w:u w:val="single"/>
    </w:rPr>
  </w:style>
  <w:style w:type="paragraph" w:styleId="a8">
    <w:name w:val="Normal (Web)"/>
    <w:basedOn w:val="a"/>
    <w:uiPriority w:val="99"/>
    <w:rsid w:val="00073E2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73E24"/>
    <w:rPr>
      <w:rFonts w:ascii="Times New Roman" w:hAnsi="Times New Roman" w:cs="Times New Roman" w:hint="default"/>
      <w:sz w:val="24"/>
      <w:szCs w:val="24"/>
    </w:rPr>
  </w:style>
  <w:style w:type="paragraph" w:styleId="HTML">
    <w:name w:val="HTML Preformatted"/>
    <w:basedOn w:val="a"/>
    <w:link w:val="HTMLChar"/>
    <w:uiPriority w:val="99"/>
    <w:rsid w:val="00073E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073E24"/>
    <w:rPr>
      <w:i/>
      <w:iCs/>
    </w:rPr>
  </w:style>
  <w:style w:type="paragraph" w:customStyle="1" w:styleId="award">
    <w:name w:val="award"/>
    <w:basedOn w:val="a"/>
    <w:rsid w:val="00073E2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73E2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73E24"/>
    <w:rPr>
      <w:rFonts w:ascii="Verdana" w:hAnsi="Verdana" w:hint="default"/>
      <w:sz w:val="15"/>
      <w:szCs w:val="15"/>
    </w:rPr>
  </w:style>
  <w:style w:type="character" w:styleId="aa">
    <w:name w:val="Strong"/>
    <w:qFormat/>
    <w:rsid w:val="00073E24"/>
    <w:rPr>
      <w:b/>
      <w:bCs/>
    </w:rPr>
  </w:style>
  <w:style w:type="character" w:customStyle="1" w:styleId="smalltext1">
    <w:name w:val="smalltext1"/>
    <w:rsid w:val="00073E24"/>
    <w:rPr>
      <w:rFonts w:ascii="Arial" w:hAnsi="Arial" w:cs="Arial" w:hint="default"/>
      <w:color w:val="000000"/>
      <w:sz w:val="17"/>
      <w:szCs w:val="17"/>
    </w:rPr>
  </w:style>
  <w:style w:type="character" w:customStyle="1" w:styleId="regbold1">
    <w:name w:val="regbold1"/>
    <w:rsid w:val="00073E24"/>
    <w:rPr>
      <w:rFonts w:ascii="Arial" w:hAnsi="Arial" w:cs="Arial" w:hint="default"/>
      <w:b/>
      <w:bCs/>
      <w:color w:val="000000"/>
      <w:sz w:val="18"/>
      <w:szCs w:val="18"/>
    </w:rPr>
  </w:style>
  <w:style w:type="character" w:customStyle="1" w:styleId="bookauthor1">
    <w:name w:val="bookauthor1"/>
    <w:rsid w:val="00073E24"/>
    <w:rPr>
      <w:rFonts w:ascii="Arial" w:hAnsi="Arial" w:cs="Arial" w:hint="default"/>
      <w:b w:val="0"/>
      <w:bCs w:val="0"/>
      <w:i w:val="0"/>
      <w:iCs w:val="0"/>
      <w:color w:val="6699CC"/>
      <w:sz w:val="18"/>
      <w:szCs w:val="18"/>
      <w:u w:val="single"/>
    </w:rPr>
  </w:style>
  <w:style w:type="character" w:customStyle="1" w:styleId="title111">
    <w:name w:val="title111"/>
    <w:rsid w:val="00073E24"/>
    <w:rPr>
      <w:rFonts w:ascii="Tahoma" w:hAnsi="Tahoma" w:cs="Tahoma" w:hint="default"/>
      <w:b/>
      <w:bCs/>
      <w:color w:val="000066"/>
      <w:sz w:val="22"/>
      <w:szCs w:val="22"/>
    </w:rPr>
  </w:style>
  <w:style w:type="character" w:customStyle="1" w:styleId="bstitle1">
    <w:name w:val="bstitle1"/>
    <w:rsid w:val="00073E24"/>
    <w:rPr>
      <w:b/>
      <w:bCs/>
      <w:color w:val="000000"/>
      <w:sz w:val="24"/>
      <w:szCs w:val="24"/>
    </w:rPr>
  </w:style>
  <w:style w:type="character" w:customStyle="1" w:styleId="bssubtitle1">
    <w:name w:val="bssubtitle1"/>
    <w:rsid w:val="00073E24"/>
    <w:rPr>
      <w:rFonts w:ascii="Arial" w:hAnsi="Arial" w:cs="Arial" w:hint="default"/>
      <w:b/>
      <w:bCs/>
      <w:color w:val="000000"/>
      <w:sz w:val="18"/>
      <w:szCs w:val="18"/>
    </w:rPr>
  </w:style>
  <w:style w:type="character" w:customStyle="1" w:styleId="bsauthor1">
    <w:name w:val="bsauthor1"/>
    <w:rsid w:val="00073E24"/>
    <w:rPr>
      <w:b/>
      <w:bCs/>
      <w:color w:val="000000"/>
      <w:sz w:val="18"/>
      <w:szCs w:val="18"/>
    </w:rPr>
  </w:style>
  <w:style w:type="character" w:customStyle="1" w:styleId="bsauthorlink1">
    <w:name w:val="bsauthorlink1"/>
    <w:rsid w:val="00073E24"/>
    <w:rPr>
      <w:color w:val="000000"/>
      <w:u w:val="single"/>
    </w:rPr>
  </w:style>
  <w:style w:type="character" w:customStyle="1" w:styleId="redsubtitle1">
    <w:name w:val="redsubtitle1"/>
    <w:rsid w:val="00073E24"/>
    <w:rPr>
      <w:rFonts w:ascii="Trebuchet MS" w:hAnsi="Trebuchet MS" w:hint="default"/>
      <w:b/>
      <w:bCs/>
      <w:caps/>
      <w:color w:val="CC0000"/>
      <w:sz w:val="18"/>
      <w:szCs w:val="18"/>
    </w:rPr>
  </w:style>
  <w:style w:type="paragraph" w:customStyle="1" w:styleId="ar12-16red">
    <w:name w:val="ar12-16red"/>
    <w:basedOn w:val="a"/>
    <w:rsid w:val="00073E24"/>
    <w:pPr>
      <w:widowControl/>
      <w:spacing w:before="100" w:beforeAutospacing="1" w:after="100" w:afterAutospacing="1"/>
      <w:jc w:val="left"/>
    </w:pPr>
    <w:rPr>
      <w:rFonts w:ascii="宋体" w:hAnsi="宋体" w:cs="宋体"/>
      <w:kern w:val="0"/>
      <w:sz w:val="24"/>
    </w:rPr>
  </w:style>
  <w:style w:type="character" w:customStyle="1" w:styleId="bold1">
    <w:name w:val="bold1"/>
    <w:rsid w:val="00073E24"/>
    <w:rPr>
      <w:rFonts w:ascii="Verdana" w:hAnsi="Verdana" w:hint="default"/>
      <w:b/>
      <w:bCs/>
      <w:color w:val="000000"/>
      <w:spacing w:val="30"/>
      <w:sz w:val="15"/>
      <w:szCs w:val="15"/>
    </w:rPr>
  </w:style>
  <w:style w:type="paragraph" w:customStyle="1" w:styleId="bookstrapline">
    <w:name w:val="bookstrapline"/>
    <w:basedOn w:val="a"/>
    <w:rsid w:val="00073E2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73E24"/>
    <w:rPr>
      <w:b w:val="0"/>
      <w:bCs w:val="0"/>
      <w:i w:val="0"/>
      <w:iCs w:val="0"/>
      <w:smallCaps w:val="0"/>
      <w:color w:val="000000"/>
      <w:sz w:val="18"/>
      <w:szCs w:val="18"/>
    </w:rPr>
  </w:style>
  <w:style w:type="character" w:styleId="HTML0">
    <w:name w:val="HTML Cite"/>
    <w:rsid w:val="00073E24"/>
    <w:rPr>
      <w:i/>
      <w:iCs/>
    </w:rPr>
  </w:style>
  <w:style w:type="paragraph" w:customStyle="1" w:styleId="text">
    <w:name w:val="text"/>
    <w:basedOn w:val="a"/>
    <w:rsid w:val="00073E24"/>
    <w:pPr>
      <w:widowControl/>
    </w:pPr>
    <w:rPr>
      <w:rFonts w:ascii="Tahoma" w:hAnsi="Tahoma" w:cs="Tahoma"/>
      <w:color w:val="000000"/>
      <w:kern w:val="0"/>
      <w:sz w:val="16"/>
      <w:szCs w:val="16"/>
    </w:rPr>
  </w:style>
  <w:style w:type="character" w:customStyle="1" w:styleId="author">
    <w:name w:val="author"/>
    <w:basedOn w:val="a0"/>
    <w:rsid w:val="00073E24"/>
  </w:style>
  <w:style w:type="paragraph" w:customStyle="1" w:styleId="book-text">
    <w:name w:val="book-text"/>
    <w:basedOn w:val="a"/>
    <w:rsid w:val="00073E2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73E2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E9647B"/>
    <w:rPr>
      <w:sz w:val="18"/>
      <w:szCs w:val="18"/>
    </w:rPr>
  </w:style>
  <w:style w:type="character" w:customStyle="1" w:styleId="Char">
    <w:name w:val="批注框文本 Char"/>
    <w:basedOn w:val="a0"/>
    <w:link w:val="ab"/>
    <w:rsid w:val="00E964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D6B6-397F-470B-AAF1-A4B2194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596</Words>
  <Characters>3401</Characters>
  <Application>Microsoft Office Word</Application>
  <DocSecurity>0</DocSecurity>
  <Lines>28</Lines>
  <Paragraphs>7</Paragraphs>
  <ScaleCrop>false</ScaleCrop>
  <Company>2ndSpAcE</Company>
  <LinksUpToDate>false</LinksUpToDate>
  <CharactersWithSpaces>3990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37</cp:revision>
  <cp:lastPrinted>2004-04-23T07:06:00Z</cp:lastPrinted>
  <dcterms:created xsi:type="dcterms:W3CDTF">2019-05-09T07:35:00Z</dcterms:created>
  <dcterms:modified xsi:type="dcterms:W3CDTF">2021-09-04T19:04:00Z</dcterms:modified>
</cp:coreProperties>
</file>