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708F0C8" w14:textId="7F1A7F8D" w:rsidR="00CE48F3" w:rsidRDefault="00CE48F3" w:rsidP="004F4C28">
      <w:pPr>
        <w:rPr>
          <w:b/>
          <w:szCs w:val="21"/>
        </w:rPr>
      </w:pPr>
    </w:p>
    <w:p w14:paraId="6D316349" w14:textId="2DC5FF7D" w:rsidR="00893E4C" w:rsidRDefault="00893E4C" w:rsidP="004F4C28">
      <w:pPr>
        <w:rPr>
          <w:b/>
          <w:szCs w:val="21"/>
        </w:rPr>
      </w:pPr>
    </w:p>
    <w:p w14:paraId="739AB6FA" w14:textId="13962A5D" w:rsidR="003C2DA6" w:rsidRPr="004F4C28" w:rsidRDefault="00DC27D9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DB1A35" wp14:editId="561C5F3C">
            <wp:simplePos x="0" y="0"/>
            <wp:positionH relativeFrom="margin">
              <wp:posOffset>3733800</wp:posOffset>
            </wp:positionH>
            <wp:positionV relativeFrom="paragraph">
              <wp:posOffset>10160</wp:posOffset>
            </wp:positionV>
            <wp:extent cx="1667510" cy="1962150"/>
            <wp:effectExtent l="0" t="0" r="8890" b="0"/>
            <wp:wrapSquare wrapText="bothSides"/>
            <wp:docPr id="1" name="图片 1" descr="51I5+zbrAbL._SX4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1I5+zbrAbL._SX4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大熊不一样</w:t>
      </w:r>
      <w:r w:rsidR="006105E3">
        <w:rPr>
          <w:rFonts w:hint="eastAsia"/>
          <w:b/>
          <w:szCs w:val="21"/>
        </w:rPr>
        <w:t>了</w:t>
      </w:r>
      <w:r w:rsidR="0027487E">
        <w:rPr>
          <w:rFonts w:hint="eastAsia"/>
          <w:b/>
          <w:szCs w:val="21"/>
        </w:rPr>
        <w:t>》</w:t>
      </w:r>
    </w:p>
    <w:p w14:paraId="116A9121" w14:textId="543A32DB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DC27D9">
        <w:rPr>
          <w:b/>
          <w:szCs w:val="21"/>
        </w:rPr>
        <w:t>BIG BEAR WAS NOT THE SAME</w:t>
      </w:r>
      <w:bookmarkEnd w:id="0"/>
    </w:p>
    <w:p w14:paraId="5874A9B3" w14:textId="0E9F25E0" w:rsidR="00DC27D9" w:rsidRDefault="003C2DA6" w:rsidP="000240AE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83B50" w:rsidRPr="00383B50">
        <w:rPr>
          <w:b/>
          <w:szCs w:val="21"/>
        </w:rPr>
        <w:t>Joanna Rowland</w:t>
      </w:r>
      <w:r w:rsidR="00677B2F">
        <w:rPr>
          <w:b/>
          <w:szCs w:val="21"/>
        </w:rPr>
        <w:t xml:space="preserve"> and </w:t>
      </w:r>
      <w:r w:rsidR="00DC27D9">
        <w:rPr>
          <w:rFonts w:hint="eastAsia"/>
          <w:b/>
          <w:szCs w:val="21"/>
        </w:rPr>
        <w:t>John</w:t>
      </w:r>
      <w:r w:rsidR="00DC27D9">
        <w:rPr>
          <w:b/>
          <w:szCs w:val="21"/>
        </w:rPr>
        <w:t xml:space="preserve"> Ledda</w:t>
      </w:r>
    </w:p>
    <w:p w14:paraId="19B85A25" w14:textId="70559E82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E397A">
        <w:rPr>
          <w:b/>
          <w:szCs w:val="21"/>
        </w:rPr>
        <w:t>Beaming Books</w:t>
      </w:r>
    </w:p>
    <w:p w14:paraId="5066F410" w14:textId="4F6304F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8E397A">
        <w:rPr>
          <w:rFonts w:hint="eastAsia"/>
          <w:b/>
          <w:szCs w:val="21"/>
        </w:rPr>
        <w:t>D</w:t>
      </w:r>
      <w:r w:rsidR="008E397A">
        <w:rPr>
          <w:b/>
          <w:szCs w:val="21"/>
        </w:rPr>
        <w:t>eFiore/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994252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7487E">
        <w:rPr>
          <w:rFonts w:hint="eastAsia"/>
          <w:b/>
          <w:szCs w:val="21"/>
        </w:rPr>
        <w:t>3</w:t>
      </w:r>
      <w:r w:rsidR="0027487E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38C5018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985AB4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DC27D9">
        <w:rPr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749DB0B4" w14:textId="51D5BA9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31EE53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977FDD7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  <w:r w:rsidR="001139B5">
        <w:rPr>
          <w:b/>
          <w:szCs w:val="21"/>
        </w:rPr>
        <w:t xml:space="preserve"> </w:t>
      </w:r>
    </w:p>
    <w:p w14:paraId="4920E58D" w14:textId="66EACAF7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71A41F3A" w14:textId="3525CCE7" w:rsidR="00C35CAC" w:rsidRPr="00C35CAC" w:rsidRDefault="00C35CAC" w:rsidP="00C35CAC">
      <w:pPr>
        <w:ind w:firstLineChars="200" w:firstLine="422"/>
        <w:rPr>
          <w:rFonts w:hint="eastAsia"/>
          <w:b/>
          <w:szCs w:val="21"/>
        </w:rPr>
      </w:pPr>
      <w:r w:rsidRPr="00C35CAC">
        <w:rPr>
          <w:rFonts w:hint="eastAsia"/>
          <w:b/>
          <w:szCs w:val="21"/>
        </w:rPr>
        <w:t>适合儿童阅读的，关于创伤、同理心和友谊的故事</w:t>
      </w:r>
      <w:r w:rsidRPr="00C35CAC">
        <w:rPr>
          <w:rFonts w:hint="eastAsia"/>
          <w:b/>
          <w:szCs w:val="21"/>
        </w:rPr>
        <w:t>。</w:t>
      </w:r>
    </w:p>
    <w:p w14:paraId="46E245FF" w14:textId="77777777" w:rsidR="00C35CAC" w:rsidRDefault="00C35CAC" w:rsidP="00DC27D9">
      <w:pPr>
        <w:ind w:firstLineChars="200" w:firstLine="420"/>
        <w:rPr>
          <w:szCs w:val="21"/>
        </w:rPr>
      </w:pPr>
    </w:p>
    <w:p w14:paraId="3AC3393A" w14:textId="297A2DED" w:rsidR="00DC27D9" w:rsidRPr="00DC27D9" w:rsidRDefault="006105E3" w:rsidP="00DC27D9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可怕的一天会</w:t>
      </w:r>
      <w:r w:rsidR="00DC27D9" w:rsidRPr="00DC27D9">
        <w:rPr>
          <w:rFonts w:hint="eastAsia"/>
          <w:szCs w:val="21"/>
        </w:rPr>
        <w:t>改变一切</w:t>
      </w:r>
      <w:r>
        <w:rPr>
          <w:szCs w:val="21"/>
        </w:rPr>
        <w:t>……</w:t>
      </w:r>
    </w:p>
    <w:p w14:paraId="4F40984A" w14:textId="77777777" w:rsidR="006105E3" w:rsidRDefault="006105E3" w:rsidP="00DC27D9">
      <w:pPr>
        <w:rPr>
          <w:szCs w:val="21"/>
        </w:rPr>
      </w:pPr>
    </w:p>
    <w:p w14:paraId="6E7749F2" w14:textId="6CDFDE0D" w:rsidR="00DC27D9" w:rsidRPr="00DC27D9" w:rsidRDefault="00DC27D9" w:rsidP="006105E3">
      <w:pPr>
        <w:ind w:firstLineChars="200" w:firstLine="420"/>
        <w:rPr>
          <w:rFonts w:hint="eastAsia"/>
          <w:szCs w:val="21"/>
        </w:rPr>
      </w:pPr>
      <w:r w:rsidRPr="00DC27D9">
        <w:rPr>
          <w:rFonts w:hint="eastAsia"/>
          <w:szCs w:val="21"/>
        </w:rPr>
        <w:t>小熊</w:t>
      </w:r>
      <w:r w:rsidR="006105E3">
        <w:rPr>
          <w:rFonts w:hint="eastAsia"/>
          <w:szCs w:val="21"/>
        </w:rPr>
        <w:t>很</w:t>
      </w:r>
      <w:r w:rsidRPr="00DC27D9">
        <w:rPr>
          <w:rFonts w:hint="eastAsia"/>
          <w:szCs w:val="21"/>
        </w:rPr>
        <w:t>喜欢森林，喜欢他的家，喜欢和他最好的朋友大熊一起冒</w:t>
      </w:r>
      <w:r w:rsidR="006105E3">
        <w:rPr>
          <w:rFonts w:hint="eastAsia"/>
          <w:szCs w:val="21"/>
        </w:rPr>
        <w:t>险。大熊是高大、强壮、勇敢，</w:t>
      </w:r>
      <w:r w:rsidRPr="00DC27D9">
        <w:rPr>
          <w:rFonts w:hint="eastAsia"/>
          <w:szCs w:val="21"/>
        </w:rPr>
        <w:t>他总是保护小熊，让</w:t>
      </w:r>
      <w:r w:rsidR="006105E3">
        <w:rPr>
          <w:rFonts w:hint="eastAsia"/>
          <w:szCs w:val="21"/>
        </w:rPr>
        <w:t>小熊倍感安全。然而有一天，大熊遇到了可怕的事情——</w:t>
      </w:r>
      <w:r w:rsidRPr="00DC27D9">
        <w:rPr>
          <w:rFonts w:hint="eastAsia"/>
          <w:szCs w:val="21"/>
        </w:rPr>
        <w:t>森林大火。</w:t>
      </w:r>
      <w:r w:rsidR="006105E3">
        <w:rPr>
          <w:rFonts w:hint="eastAsia"/>
          <w:szCs w:val="21"/>
        </w:rPr>
        <w:t>尽管大熊最终安全地逃走了</w:t>
      </w:r>
      <w:r w:rsidRPr="00DC27D9">
        <w:rPr>
          <w:rFonts w:hint="eastAsia"/>
          <w:szCs w:val="21"/>
        </w:rPr>
        <w:t>，小熊也</w:t>
      </w:r>
      <w:r w:rsidR="006105E3">
        <w:rPr>
          <w:rFonts w:hint="eastAsia"/>
          <w:szCs w:val="21"/>
        </w:rPr>
        <w:t>能看出来大熊变得不一样了</w:t>
      </w:r>
      <w:r w:rsidRPr="00DC27D9">
        <w:rPr>
          <w:rFonts w:hint="eastAsia"/>
          <w:szCs w:val="21"/>
        </w:rPr>
        <w:t>。</w:t>
      </w:r>
      <w:r w:rsidR="006105E3">
        <w:rPr>
          <w:rFonts w:hint="eastAsia"/>
          <w:szCs w:val="21"/>
        </w:rPr>
        <w:t>树林里的种种日常总是</w:t>
      </w:r>
      <w:r w:rsidRPr="00DC27D9">
        <w:rPr>
          <w:rFonts w:hint="eastAsia"/>
          <w:szCs w:val="21"/>
        </w:rPr>
        <w:t>让他</w:t>
      </w:r>
      <w:r w:rsidR="006105E3">
        <w:rPr>
          <w:rFonts w:hint="eastAsia"/>
          <w:szCs w:val="21"/>
        </w:rPr>
        <w:t>回</w:t>
      </w:r>
      <w:r w:rsidRPr="00DC27D9">
        <w:rPr>
          <w:rFonts w:hint="eastAsia"/>
          <w:szCs w:val="21"/>
        </w:rPr>
        <w:t>想起那创伤的一天</w:t>
      </w:r>
      <w:r w:rsidR="006105E3">
        <w:rPr>
          <w:rFonts w:hint="eastAsia"/>
          <w:szCs w:val="21"/>
        </w:rPr>
        <w:t>，他害怕地跑、吼叫、</w:t>
      </w:r>
      <w:r w:rsidRPr="00DC27D9">
        <w:rPr>
          <w:rFonts w:hint="eastAsia"/>
          <w:szCs w:val="21"/>
        </w:rPr>
        <w:t>僵住。小熊的又</w:t>
      </w:r>
      <w:r w:rsidR="006105E3">
        <w:rPr>
          <w:rFonts w:hint="eastAsia"/>
          <w:szCs w:val="21"/>
        </w:rPr>
        <w:t>高</w:t>
      </w:r>
      <w:r w:rsidRPr="00DC27D9">
        <w:rPr>
          <w:rFonts w:hint="eastAsia"/>
          <w:szCs w:val="21"/>
        </w:rPr>
        <w:t>大又</w:t>
      </w:r>
      <w:r w:rsidR="006105E3">
        <w:rPr>
          <w:rFonts w:hint="eastAsia"/>
          <w:szCs w:val="21"/>
        </w:rPr>
        <w:t>强</w:t>
      </w:r>
      <w:r w:rsidRPr="00DC27D9">
        <w:rPr>
          <w:rFonts w:hint="eastAsia"/>
          <w:szCs w:val="21"/>
        </w:rPr>
        <w:t>壮又勇敢的朋友现在怎么会这么害怕呢？小熊怎么</w:t>
      </w:r>
      <w:r w:rsidR="006105E3">
        <w:rPr>
          <w:rFonts w:hint="eastAsia"/>
          <w:szCs w:val="21"/>
        </w:rPr>
        <w:t>才能履行好他作为一个</w:t>
      </w:r>
      <w:r w:rsidRPr="00DC27D9">
        <w:rPr>
          <w:rFonts w:hint="eastAsia"/>
          <w:szCs w:val="21"/>
        </w:rPr>
        <w:t>好朋友</w:t>
      </w:r>
      <w:r w:rsidR="006105E3">
        <w:rPr>
          <w:rFonts w:hint="eastAsia"/>
          <w:szCs w:val="21"/>
        </w:rPr>
        <w:t>的责任</w:t>
      </w:r>
      <w:r w:rsidRPr="00DC27D9">
        <w:rPr>
          <w:rFonts w:hint="eastAsia"/>
          <w:szCs w:val="21"/>
        </w:rPr>
        <w:t>呢？</w:t>
      </w:r>
    </w:p>
    <w:p w14:paraId="63568AC3" w14:textId="77777777" w:rsidR="006105E3" w:rsidRDefault="006105E3" w:rsidP="00DC27D9">
      <w:pPr>
        <w:rPr>
          <w:szCs w:val="21"/>
        </w:rPr>
      </w:pPr>
    </w:p>
    <w:p w14:paraId="715CCDFC" w14:textId="40198CD6" w:rsidR="00DC27D9" w:rsidRPr="00DC27D9" w:rsidRDefault="00DC27D9" w:rsidP="006105E3">
      <w:pPr>
        <w:ind w:firstLineChars="200" w:firstLine="420"/>
        <w:rPr>
          <w:rFonts w:hint="eastAsia"/>
          <w:szCs w:val="21"/>
        </w:rPr>
      </w:pPr>
      <w:r w:rsidRPr="00DC27D9">
        <w:rPr>
          <w:rFonts w:hint="eastAsia"/>
          <w:szCs w:val="21"/>
        </w:rPr>
        <w:t>《记忆盒</w:t>
      </w:r>
      <w:r w:rsidR="006105E3">
        <w:rPr>
          <w:rFonts w:hint="eastAsia"/>
          <w:szCs w:val="21"/>
        </w:rPr>
        <w:t>子》一书的作者乔安娜·罗兰</w:t>
      </w:r>
      <w:r w:rsidR="006105E3" w:rsidRPr="00DC27D9">
        <w:rPr>
          <w:rFonts w:hint="eastAsia"/>
          <w:szCs w:val="21"/>
        </w:rPr>
        <w:t>在</w:t>
      </w:r>
      <w:r w:rsidR="006105E3">
        <w:rPr>
          <w:rFonts w:hint="eastAsia"/>
          <w:szCs w:val="21"/>
        </w:rPr>
        <w:t>新书</w:t>
      </w:r>
      <w:r w:rsidR="006105E3" w:rsidRPr="00DC27D9">
        <w:rPr>
          <w:rFonts w:hint="eastAsia"/>
          <w:szCs w:val="21"/>
        </w:rPr>
        <w:t>《大熊不一样</w:t>
      </w:r>
      <w:r w:rsidR="006105E3">
        <w:rPr>
          <w:rFonts w:hint="eastAsia"/>
          <w:szCs w:val="21"/>
        </w:rPr>
        <w:t>了</w:t>
      </w:r>
      <w:r w:rsidR="006105E3" w:rsidRPr="00DC27D9">
        <w:rPr>
          <w:rFonts w:hint="eastAsia"/>
          <w:szCs w:val="21"/>
        </w:rPr>
        <w:t>》中，</w:t>
      </w:r>
      <w:r w:rsidRPr="00DC27D9">
        <w:rPr>
          <w:rFonts w:hint="eastAsia"/>
          <w:szCs w:val="21"/>
        </w:rPr>
        <w:t>温柔地向</w:t>
      </w:r>
      <w:r w:rsidR="006105E3">
        <w:rPr>
          <w:rFonts w:hint="eastAsia"/>
          <w:szCs w:val="21"/>
        </w:rPr>
        <w:t>小</w:t>
      </w:r>
      <w:r w:rsidRPr="00DC27D9">
        <w:rPr>
          <w:rFonts w:hint="eastAsia"/>
          <w:szCs w:val="21"/>
        </w:rPr>
        <w:t>读者</w:t>
      </w:r>
      <w:r w:rsidR="006105E3">
        <w:rPr>
          <w:rFonts w:hint="eastAsia"/>
          <w:szCs w:val="21"/>
        </w:rPr>
        <w:t>们</w:t>
      </w:r>
      <w:r w:rsidRPr="00DC27D9">
        <w:rPr>
          <w:rFonts w:hint="eastAsia"/>
          <w:szCs w:val="21"/>
        </w:rPr>
        <w:t>介绍了创伤事件</w:t>
      </w:r>
      <w:r w:rsidR="006105E3">
        <w:rPr>
          <w:rFonts w:hint="eastAsia"/>
          <w:szCs w:val="21"/>
        </w:rPr>
        <w:t>发生</w:t>
      </w:r>
      <w:r w:rsidRPr="00DC27D9">
        <w:rPr>
          <w:rFonts w:hint="eastAsia"/>
          <w:szCs w:val="21"/>
        </w:rPr>
        <w:t>后常见的恐惧、焦虑和愤怒情绪，并向他们展示了如何对自己和经历创伤影响的亲人产生同理心。</w:t>
      </w:r>
    </w:p>
    <w:p w14:paraId="2F3CD5F8" w14:textId="77777777" w:rsidR="006105E3" w:rsidRDefault="006105E3" w:rsidP="00DC27D9">
      <w:pPr>
        <w:rPr>
          <w:szCs w:val="21"/>
        </w:rPr>
      </w:pPr>
    </w:p>
    <w:p w14:paraId="591F5745" w14:textId="1F235A51" w:rsidR="008E397A" w:rsidRDefault="006105E3" w:rsidP="006105E3">
      <w:pPr>
        <w:ind w:firstLineChars="200" w:firstLine="420"/>
        <w:rPr>
          <w:szCs w:val="21"/>
        </w:rPr>
      </w:pPr>
      <w:r>
        <w:rPr>
          <w:szCs w:val="21"/>
        </w:rPr>
        <w:t>书后附有由</w:t>
      </w:r>
      <w:r w:rsidR="00DC27D9" w:rsidRPr="00DC27D9">
        <w:rPr>
          <w:rFonts w:hint="eastAsia"/>
          <w:szCs w:val="21"/>
        </w:rPr>
        <w:t>家庭治疗师撰写的背景材料，以及如何与儿童谈论创伤的</w:t>
      </w:r>
      <w:r>
        <w:rPr>
          <w:rFonts w:hint="eastAsia"/>
          <w:szCs w:val="21"/>
        </w:rPr>
        <w:t>建议</w:t>
      </w:r>
      <w:r w:rsidR="00DC27D9" w:rsidRPr="00DC27D9">
        <w:rPr>
          <w:rFonts w:hint="eastAsia"/>
          <w:szCs w:val="21"/>
        </w:rPr>
        <w:t>。</w:t>
      </w:r>
    </w:p>
    <w:p w14:paraId="7B6C7E65" w14:textId="77777777" w:rsidR="00DC27D9" w:rsidRPr="006105E3" w:rsidRDefault="00DC27D9" w:rsidP="00DC27D9">
      <w:pPr>
        <w:rPr>
          <w:rFonts w:hint="eastAsia"/>
          <w:szCs w:val="21"/>
        </w:rPr>
      </w:pPr>
    </w:p>
    <w:p w14:paraId="534916F0" w14:textId="5A9AF6B2" w:rsidR="00C35CAC" w:rsidRDefault="00C35CAC" w:rsidP="009C0851">
      <w:pPr>
        <w:rPr>
          <w:b/>
          <w:szCs w:val="21"/>
        </w:rPr>
      </w:pPr>
      <w:r>
        <w:rPr>
          <w:rFonts w:hint="eastAsia"/>
          <w:b/>
          <w:szCs w:val="21"/>
        </w:rPr>
        <w:t>销售亮点：</w:t>
      </w:r>
    </w:p>
    <w:p w14:paraId="05F6E542" w14:textId="77777777" w:rsidR="00C35CAC" w:rsidRDefault="00C35CAC" w:rsidP="009C0851">
      <w:pPr>
        <w:rPr>
          <w:b/>
          <w:szCs w:val="21"/>
        </w:rPr>
      </w:pPr>
    </w:p>
    <w:p w14:paraId="67177519" w14:textId="5000E886" w:rsidR="00C35CAC" w:rsidRPr="00C35CAC" w:rsidRDefault="00C35CAC" w:rsidP="00C35CAC">
      <w:pPr>
        <w:pStyle w:val="ac"/>
        <w:numPr>
          <w:ilvl w:val="0"/>
          <w:numId w:val="35"/>
        </w:numPr>
        <w:ind w:firstLineChars="0"/>
        <w:rPr>
          <w:rFonts w:hint="eastAsia"/>
          <w:szCs w:val="21"/>
        </w:rPr>
      </w:pPr>
      <w:r w:rsidRPr="00C35CAC">
        <w:rPr>
          <w:rFonts w:hint="eastAsia"/>
          <w:szCs w:val="21"/>
        </w:rPr>
        <w:t>作者</w:t>
      </w:r>
      <w:r w:rsidRPr="00C35CAC">
        <w:rPr>
          <w:rFonts w:hint="eastAsia"/>
          <w:szCs w:val="21"/>
        </w:rPr>
        <w:t>乔安娜</w:t>
      </w:r>
      <w:r w:rsidRPr="00C35CAC">
        <w:rPr>
          <w:rFonts w:hint="eastAsia"/>
          <w:szCs w:val="21"/>
        </w:rPr>
        <w:t>是畅销书作家，专门为经历困难的儿童写安慰书</w:t>
      </w:r>
    </w:p>
    <w:p w14:paraId="09F432F3" w14:textId="59D4B3C1" w:rsidR="00C35CAC" w:rsidRPr="00C35CAC" w:rsidRDefault="00C35CAC" w:rsidP="00C35CAC">
      <w:pPr>
        <w:pStyle w:val="ac"/>
        <w:numPr>
          <w:ilvl w:val="0"/>
          <w:numId w:val="35"/>
        </w:numPr>
        <w:ind w:firstLineChars="0"/>
        <w:rPr>
          <w:rFonts w:hint="eastAsia"/>
          <w:szCs w:val="21"/>
        </w:rPr>
      </w:pPr>
      <w:r w:rsidRPr="00C35CAC">
        <w:rPr>
          <w:rFonts w:hint="eastAsia"/>
          <w:szCs w:val="21"/>
        </w:rPr>
        <w:t>以适合儿童年龄的方式向儿童介绍创伤后应激障碍</w:t>
      </w:r>
    </w:p>
    <w:p w14:paraId="78535935" w14:textId="7109D437" w:rsidR="00C35CAC" w:rsidRPr="00C35CAC" w:rsidRDefault="00C35CAC" w:rsidP="00C35CAC">
      <w:pPr>
        <w:pStyle w:val="ac"/>
        <w:numPr>
          <w:ilvl w:val="0"/>
          <w:numId w:val="35"/>
        </w:numPr>
        <w:ind w:firstLineChars="0"/>
        <w:rPr>
          <w:rFonts w:hint="eastAsia"/>
          <w:szCs w:val="21"/>
        </w:rPr>
      </w:pPr>
      <w:r w:rsidRPr="00C35CAC">
        <w:rPr>
          <w:rFonts w:hint="eastAsia"/>
          <w:szCs w:val="21"/>
        </w:rPr>
        <w:t>鼓励年轻读者培养同理心</w:t>
      </w:r>
    </w:p>
    <w:p w14:paraId="30924AA7" w14:textId="432765B1" w:rsidR="00C35CAC" w:rsidRPr="00C35CAC" w:rsidRDefault="00C35CAC" w:rsidP="00C35CAC">
      <w:pPr>
        <w:pStyle w:val="ac"/>
        <w:numPr>
          <w:ilvl w:val="0"/>
          <w:numId w:val="35"/>
        </w:numPr>
        <w:ind w:firstLineChars="0"/>
        <w:rPr>
          <w:rFonts w:hint="eastAsia"/>
          <w:szCs w:val="21"/>
        </w:rPr>
      </w:pPr>
      <w:r w:rsidRPr="00C35CAC">
        <w:rPr>
          <w:rFonts w:hint="eastAsia"/>
          <w:szCs w:val="21"/>
        </w:rPr>
        <w:t>是咨询师、心理健康专业人士和社会工作者的绝佳工具</w:t>
      </w:r>
      <w:r w:rsidRPr="00C35CAC">
        <w:rPr>
          <w:rFonts w:hint="eastAsia"/>
          <w:szCs w:val="21"/>
        </w:rPr>
        <w:t>书</w:t>
      </w:r>
    </w:p>
    <w:p w14:paraId="6BC5B93D" w14:textId="0DAEDAD5" w:rsidR="00C35CAC" w:rsidRPr="00C35CAC" w:rsidRDefault="00C35CAC" w:rsidP="00C35CAC">
      <w:pPr>
        <w:pStyle w:val="ac"/>
        <w:numPr>
          <w:ilvl w:val="0"/>
          <w:numId w:val="35"/>
        </w:numPr>
        <w:ind w:firstLineChars="0"/>
        <w:rPr>
          <w:rFonts w:hint="eastAsia"/>
          <w:szCs w:val="21"/>
        </w:rPr>
      </w:pPr>
      <w:r w:rsidRPr="00C35CAC">
        <w:rPr>
          <w:rFonts w:hint="eastAsia"/>
          <w:szCs w:val="21"/>
        </w:rPr>
        <w:t>书后附有</w:t>
      </w:r>
      <w:r w:rsidRPr="00C35CAC">
        <w:rPr>
          <w:rFonts w:hint="eastAsia"/>
          <w:szCs w:val="21"/>
        </w:rPr>
        <w:t>帮助儿童理解创伤的</w:t>
      </w:r>
      <w:r w:rsidRPr="00C35CAC">
        <w:rPr>
          <w:rFonts w:hint="eastAsia"/>
          <w:szCs w:val="21"/>
        </w:rPr>
        <w:t>补充知识</w:t>
      </w:r>
    </w:p>
    <w:p w14:paraId="3601E97A" w14:textId="77777777" w:rsidR="00C35CAC" w:rsidRDefault="00C35CAC" w:rsidP="009C0851">
      <w:pPr>
        <w:rPr>
          <w:b/>
          <w:szCs w:val="21"/>
        </w:rPr>
      </w:pPr>
    </w:p>
    <w:p w14:paraId="6D5F1159" w14:textId="64BC675F" w:rsidR="00C35CAC" w:rsidRDefault="00C35CAC" w:rsidP="009C0851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2AD6A58B" w14:textId="77777777" w:rsidR="00C35CAC" w:rsidRDefault="00C35CAC" w:rsidP="009C0851">
      <w:pPr>
        <w:rPr>
          <w:b/>
          <w:szCs w:val="21"/>
        </w:rPr>
      </w:pPr>
    </w:p>
    <w:p w14:paraId="369CBF9A" w14:textId="5B2CB40E" w:rsidR="00C35CAC" w:rsidRDefault="00C35CAC" w:rsidP="00C35CAC">
      <w:pPr>
        <w:ind w:firstLineChars="200" w:firstLine="420"/>
        <w:rPr>
          <w:szCs w:val="21"/>
        </w:rPr>
      </w:pPr>
      <w:r w:rsidRPr="00C35CAC">
        <w:rPr>
          <w:rFonts w:hint="eastAsia"/>
          <w:szCs w:val="21"/>
        </w:rPr>
        <w:t>“乔安娜·罗兰讲故事</w:t>
      </w:r>
      <w:r>
        <w:rPr>
          <w:rFonts w:hint="eastAsia"/>
          <w:szCs w:val="21"/>
        </w:rPr>
        <w:t>时有</w:t>
      </w:r>
      <w:r w:rsidRPr="00C35CAC">
        <w:rPr>
          <w:rFonts w:hint="eastAsia"/>
          <w:szCs w:val="21"/>
        </w:rPr>
        <w:t>帮助儿童</w:t>
      </w:r>
      <w:r>
        <w:rPr>
          <w:rFonts w:hint="eastAsia"/>
          <w:szCs w:val="21"/>
        </w:rPr>
        <w:t>疗愈</w:t>
      </w:r>
      <w:r w:rsidRPr="00C35CAC">
        <w:rPr>
          <w:rFonts w:hint="eastAsia"/>
          <w:szCs w:val="21"/>
        </w:rPr>
        <w:t>的天赋。”</w:t>
      </w:r>
    </w:p>
    <w:p w14:paraId="5D0473B2" w14:textId="115865D2" w:rsidR="00C35CAC" w:rsidRPr="00C35CAC" w:rsidRDefault="00C35CAC" w:rsidP="00C35CAC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C35CAC">
        <w:rPr>
          <w:szCs w:val="21"/>
        </w:rPr>
        <w:t>Anna Shinoda, author of Learning Not to Drown and senior advisor to the Campaign to Change Direction, Books Change Direction Initiative</w:t>
      </w:r>
    </w:p>
    <w:p w14:paraId="366F38BC" w14:textId="77777777" w:rsidR="00C35CAC" w:rsidRPr="00C35CAC" w:rsidRDefault="00C35CAC" w:rsidP="00C35CAC">
      <w:pPr>
        <w:rPr>
          <w:szCs w:val="21"/>
        </w:rPr>
      </w:pPr>
    </w:p>
    <w:p w14:paraId="47A004C8" w14:textId="77777777" w:rsidR="00C35CAC" w:rsidRDefault="00C35CAC" w:rsidP="00C35CA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“一本易于阅读、</w:t>
      </w:r>
      <w:r w:rsidRPr="00C35CAC">
        <w:rPr>
          <w:rFonts w:hint="eastAsia"/>
          <w:szCs w:val="21"/>
        </w:rPr>
        <w:t>年龄</w:t>
      </w:r>
      <w:r>
        <w:rPr>
          <w:rFonts w:hint="eastAsia"/>
          <w:szCs w:val="21"/>
        </w:rPr>
        <w:t>段合适</w:t>
      </w:r>
      <w:r w:rsidRPr="00C35CAC">
        <w:rPr>
          <w:rFonts w:hint="eastAsia"/>
          <w:szCs w:val="21"/>
        </w:rPr>
        <w:t>的入门书，</w:t>
      </w:r>
      <w:r>
        <w:rPr>
          <w:rFonts w:hint="eastAsia"/>
          <w:szCs w:val="21"/>
        </w:rPr>
        <w:t>阐释了</w:t>
      </w:r>
      <w:r w:rsidRPr="00C35CAC">
        <w:rPr>
          <w:rFonts w:hint="eastAsia"/>
          <w:szCs w:val="21"/>
        </w:rPr>
        <w:t>创伤和创伤后应激障碍。”</w:t>
      </w:r>
    </w:p>
    <w:p w14:paraId="63E04A34" w14:textId="1A651A07" w:rsidR="00C35CAC" w:rsidRPr="00C35CAC" w:rsidRDefault="00C35CAC" w:rsidP="00C35CAC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----Publishers</w:t>
      </w:r>
      <w:r>
        <w:rPr>
          <w:szCs w:val="21"/>
        </w:rPr>
        <w:t xml:space="preserve"> Weekly</w:t>
      </w:r>
    </w:p>
    <w:p w14:paraId="2E8B98CA" w14:textId="77777777" w:rsidR="00C35CAC" w:rsidRPr="00C35CAC" w:rsidRDefault="00C35CAC" w:rsidP="00C35CAC">
      <w:pPr>
        <w:rPr>
          <w:szCs w:val="21"/>
        </w:rPr>
      </w:pPr>
    </w:p>
    <w:p w14:paraId="3C714670" w14:textId="4A6A8C7F" w:rsidR="00C35CAC" w:rsidRDefault="00D82023" w:rsidP="00C35CA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“这个柔和</w:t>
      </w:r>
      <w:r w:rsidR="00C35CAC">
        <w:rPr>
          <w:rFonts w:hint="eastAsia"/>
          <w:szCs w:val="21"/>
        </w:rPr>
        <w:t>的故事</w:t>
      </w:r>
      <w:r>
        <w:rPr>
          <w:rFonts w:hint="eastAsia"/>
          <w:szCs w:val="21"/>
        </w:rPr>
        <w:t>温柔</w:t>
      </w:r>
      <w:r w:rsidR="00C35CAC" w:rsidRPr="00C35CAC">
        <w:rPr>
          <w:rFonts w:hint="eastAsia"/>
          <w:szCs w:val="21"/>
        </w:rPr>
        <w:t>地肯定了治愈需要时间、支持和</w:t>
      </w:r>
      <w:r>
        <w:rPr>
          <w:rFonts w:hint="eastAsia"/>
          <w:szCs w:val="21"/>
        </w:rPr>
        <w:t>许多许多</w:t>
      </w:r>
      <w:r w:rsidR="00C35CAC" w:rsidRPr="00C35CAC">
        <w:rPr>
          <w:rFonts w:hint="eastAsia"/>
          <w:szCs w:val="21"/>
        </w:rPr>
        <w:t>的爱。”</w:t>
      </w:r>
    </w:p>
    <w:p w14:paraId="749CC444" w14:textId="6320AFED" w:rsidR="00D82023" w:rsidRPr="00C35CAC" w:rsidRDefault="00D82023" w:rsidP="00D82023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D82023">
        <w:rPr>
          <w:szCs w:val="21"/>
        </w:rPr>
        <w:t>Laura Renauld, author of Porcupine's Pie, Bear's Bicycle, and Fred's Big Feelings: The Life and Legacy of Mister Rogers</w:t>
      </w:r>
    </w:p>
    <w:p w14:paraId="60A81459" w14:textId="77777777" w:rsidR="00C35CAC" w:rsidRPr="00C35CAC" w:rsidRDefault="00C35CAC" w:rsidP="00C35CAC">
      <w:pPr>
        <w:rPr>
          <w:szCs w:val="21"/>
        </w:rPr>
      </w:pPr>
    </w:p>
    <w:p w14:paraId="3DBD4A4B" w14:textId="7427C575" w:rsidR="00C35CAC" w:rsidRDefault="00C35CAC" w:rsidP="00D82023">
      <w:pPr>
        <w:ind w:firstLineChars="200" w:firstLine="420"/>
        <w:rPr>
          <w:szCs w:val="21"/>
        </w:rPr>
      </w:pPr>
      <w:r w:rsidRPr="00C35CAC">
        <w:rPr>
          <w:rFonts w:hint="eastAsia"/>
          <w:szCs w:val="21"/>
        </w:rPr>
        <w:t>“这本书</w:t>
      </w:r>
      <w:r w:rsidR="00D82023">
        <w:rPr>
          <w:rFonts w:hint="eastAsia"/>
          <w:szCs w:val="21"/>
        </w:rPr>
        <w:t>应该被摆上每一个书架</w:t>
      </w:r>
      <w:r w:rsidRPr="00C35CAC">
        <w:rPr>
          <w:rFonts w:hint="eastAsia"/>
          <w:szCs w:val="21"/>
        </w:rPr>
        <w:t>。通过</w:t>
      </w:r>
      <w:r w:rsidR="00D82023">
        <w:rPr>
          <w:rFonts w:hint="eastAsia"/>
          <w:szCs w:val="21"/>
        </w:rPr>
        <w:t>真诚而温和的文本和插画</w:t>
      </w:r>
      <w:r w:rsidRPr="00C35CAC">
        <w:rPr>
          <w:rFonts w:hint="eastAsia"/>
          <w:szCs w:val="21"/>
        </w:rPr>
        <w:t>，《</w:t>
      </w:r>
      <w:r w:rsidR="00D82023">
        <w:rPr>
          <w:rFonts w:hint="eastAsia"/>
          <w:szCs w:val="21"/>
        </w:rPr>
        <w:t>大熊不一样了》</w:t>
      </w:r>
      <w:r w:rsidRPr="00C35CAC">
        <w:rPr>
          <w:rFonts w:hint="eastAsia"/>
          <w:szCs w:val="21"/>
        </w:rPr>
        <w:t>以一种温柔而体贴的方式处理创伤带来的不可预知的影响，儿童和成人都会</w:t>
      </w:r>
      <w:r w:rsidR="00D82023">
        <w:rPr>
          <w:rFonts w:hint="eastAsia"/>
          <w:szCs w:val="21"/>
        </w:rPr>
        <w:t>倍感</w:t>
      </w:r>
      <w:r w:rsidRPr="00C35CAC">
        <w:rPr>
          <w:rFonts w:hint="eastAsia"/>
          <w:szCs w:val="21"/>
        </w:rPr>
        <w:t>安慰。”</w:t>
      </w:r>
    </w:p>
    <w:p w14:paraId="34CF1C7B" w14:textId="09C2AF0C" w:rsidR="00D82023" w:rsidRPr="00C35CAC" w:rsidRDefault="00D82023" w:rsidP="00D82023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D82023">
        <w:rPr>
          <w:szCs w:val="21"/>
        </w:rPr>
        <w:t>Jessixa Bagley, author of Boats for Papa</w:t>
      </w:r>
    </w:p>
    <w:p w14:paraId="0CC20C9F" w14:textId="77777777" w:rsidR="00D82023" w:rsidRDefault="00D82023" w:rsidP="00C35CAC">
      <w:pPr>
        <w:rPr>
          <w:szCs w:val="21"/>
        </w:rPr>
      </w:pPr>
    </w:p>
    <w:p w14:paraId="720B6983" w14:textId="77777777" w:rsidR="00D82023" w:rsidRDefault="00D82023" w:rsidP="00D8202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“无论你与大熊还是小熊产生共鸣，这都是一个甜蜜而温柔</w:t>
      </w:r>
      <w:r w:rsidR="00C35CAC" w:rsidRPr="00C35CAC">
        <w:rPr>
          <w:rFonts w:hint="eastAsia"/>
          <w:szCs w:val="21"/>
        </w:rPr>
        <w:t>的故事，让</w:t>
      </w:r>
      <w:r>
        <w:rPr>
          <w:rFonts w:hint="eastAsia"/>
          <w:szCs w:val="21"/>
        </w:rPr>
        <w:t>你更容易理解创伤事件后的艰难情绪。这一主题在绘本中很少涉及，本书通过抚慰的文字和舒适的插画</w:t>
      </w:r>
      <w:r w:rsidR="00C35CAC" w:rsidRPr="00C35CAC">
        <w:rPr>
          <w:rFonts w:hint="eastAsia"/>
          <w:szCs w:val="21"/>
        </w:rPr>
        <w:t>来表达。”</w:t>
      </w:r>
    </w:p>
    <w:p w14:paraId="07998CE8" w14:textId="5C49FBC3" w:rsidR="00C35CAC" w:rsidRPr="00C35CAC" w:rsidRDefault="00D82023" w:rsidP="00D82023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D82023">
        <w:rPr>
          <w:szCs w:val="21"/>
        </w:rPr>
        <w:t>Jessie Oliveros, author of The Remember Balloons</w:t>
      </w:r>
    </w:p>
    <w:p w14:paraId="73297525" w14:textId="77777777" w:rsidR="00C35CAC" w:rsidRDefault="00C35CAC" w:rsidP="009C0851">
      <w:pPr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2A4C9BC9" w:rsidR="00C7067E" w:rsidRPr="00C7067E" w:rsidRDefault="00C7067E" w:rsidP="004B18B2">
      <w:pPr>
        <w:jc w:val="left"/>
        <w:rPr>
          <w:b/>
          <w:szCs w:val="21"/>
        </w:rPr>
      </w:pPr>
    </w:p>
    <w:p w14:paraId="26265204" w14:textId="5156C2F4" w:rsidR="009256EB" w:rsidRDefault="009256EB" w:rsidP="009256EB">
      <w:pPr>
        <w:ind w:firstLineChars="200" w:firstLine="422"/>
        <w:rPr>
          <w:szCs w:val="21"/>
        </w:rPr>
      </w:pPr>
      <w:r w:rsidRPr="009256EB">
        <w:rPr>
          <w:rFonts w:hint="eastAsia"/>
          <w:b/>
          <w:szCs w:val="21"/>
        </w:rPr>
        <w:t>乔安娜·罗兰（</w:t>
      </w:r>
      <w:r w:rsidRPr="009256EB">
        <w:rPr>
          <w:rFonts w:hint="eastAsia"/>
          <w:b/>
          <w:szCs w:val="21"/>
        </w:rPr>
        <w:t>Joanna</w:t>
      </w:r>
      <w:r w:rsidRPr="009256EB">
        <w:rPr>
          <w:b/>
          <w:szCs w:val="21"/>
        </w:rPr>
        <w:t xml:space="preserve"> Rowland</w:t>
      </w:r>
      <w:r w:rsidRPr="009256EB">
        <w:rPr>
          <w:rFonts w:hint="eastAsia"/>
          <w:b/>
          <w:szCs w:val="21"/>
        </w:rPr>
        <w:t>）</w:t>
      </w:r>
      <w:r w:rsidRPr="009256EB">
        <w:rPr>
          <w:rFonts w:hint="eastAsia"/>
          <w:szCs w:val="21"/>
        </w:rPr>
        <w:t>在加利福尼亚州萨克拉门托长大，如今她仍与丈夫和三个孩子住在那里。她白天</w:t>
      </w:r>
      <w:r>
        <w:rPr>
          <w:rFonts w:hint="eastAsia"/>
          <w:szCs w:val="21"/>
        </w:rPr>
        <w:t>在</w:t>
      </w:r>
      <w:r w:rsidRPr="009256EB">
        <w:rPr>
          <w:rFonts w:hint="eastAsia"/>
          <w:szCs w:val="21"/>
        </w:rPr>
        <w:t>幼儿园</w:t>
      </w:r>
      <w:r>
        <w:rPr>
          <w:rFonts w:hint="eastAsia"/>
          <w:szCs w:val="21"/>
        </w:rPr>
        <w:t>教书，晚上创作绘本</w:t>
      </w:r>
      <w:r w:rsidRPr="009256EB">
        <w:rPr>
          <w:rFonts w:hint="eastAsia"/>
          <w:szCs w:val="21"/>
        </w:rPr>
        <w:t>。夏天的时候，你会发现她在游泳池</w:t>
      </w:r>
      <w:r>
        <w:rPr>
          <w:rFonts w:hint="eastAsia"/>
          <w:szCs w:val="21"/>
        </w:rPr>
        <w:t>边</w:t>
      </w:r>
      <w:r w:rsidRPr="009256EB">
        <w:rPr>
          <w:rFonts w:hint="eastAsia"/>
          <w:szCs w:val="21"/>
        </w:rPr>
        <w:t>指导花样游泳，或者惬意地看书。</w:t>
      </w:r>
      <w:r w:rsidR="00A90437">
        <w:rPr>
          <w:rFonts w:hint="eastAsia"/>
          <w:color w:val="000000"/>
          <w:shd w:val="clear" w:color="auto" w:fill="FFFFFF"/>
        </w:rPr>
        <w:t>她的前作包括《记忆盒子：关于悲伤的书》</w:t>
      </w:r>
      <w:r w:rsidR="00C35CAC">
        <w:rPr>
          <w:rFonts w:hint="eastAsia"/>
          <w:color w:val="000000"/>
          <w:shd w:val="clear" w:color="auto" w:fill="FFFFFF"/>
        </w:rPr>
        <w:t>《度过风暴》《</w:t>
      </w:r>
      <w:r w:rsidR="00C35CAC" w:rsidRPr="00C35CAC">
        <w:rPr>
          <w:rFonts w:hint="eastAsia"/>
          <w:color w:val="000000"/>
          <w:shd w:val="clear" w:color="auto" w:fill="FFFFFF"/>
        </w:rPr>
        <w:t>遇到困难时，请记住</w:t>
      </w:r>
      <w:r w:rsidR="00C35CAC">
        <w:rPr>
          <w:rFonts w:hint="eastAsia"/>
          <w:color w:val="000000"/>
          <w:shd w:val="clear" w:color="auto" w:fill="FFFFFF"/>
        </w:rPr>
        <w:t>》。</w:t>
      </w:r>
    </w:p>
    <w:p w14:paraId="1DCC4B50" w14:textId="77777777" w:rsidR="009256EB" w:rsidRPr="009256EB" w:rsidRDefault="009256EB" w:rsidP="009256EB">
      <w:pPr>
        <w:ind w:firstLineChars="200" w:firstLine="420"/>
        <w:rPr>
          <w:szCs w:val="21"/>
        </w:rPr>
      </w:pPr>
    </w:p>
    <w:p w14:paraId="2B1F58E3" w14:textId="3FB8DD28" w:rsidR="00C71B97" w:rsidRDefault="00C35CAC" w:rsidP="00612F13">
      <w:pPr>
        <w:ind w:firstLineChars="200" w:firstLine="422"/>
        <w:rPr>
          <w:szCs w:val="21"/>
        </w:rPr>
      </w:pPr>
      <w:r w:rsidRPr="00C35CAC">
        <w:rPr>
          <w:rFonts w:hint="eastAsia"/>
          <w:b/>
          <w:szCs w:val="21"/>
        </w:rPr>
        <w:t>约翰·莱达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John</w:t>
      </w:r>
      <w:r>
        <w:rPr>
          <w:b/>
          <w:szCs w:val="21"/>
        </w:rPr>
        <w:t xml:space="preserve"> Ledda</w:t>
      </w:r>
      <w:r>
        <w:rPr>
          <w:rFonts w:hint="eastAsia"/>
          <w:b/>
          <w:szCs w:val="21"/>
        </w:rPr>
        <w:t>）</w:t>
      </w:r>
      <w:r w:rsidRPr="00C35CAC">
        <w:rPr>
          <w:rFonts w:hint="eastAsia"/>
          <w:szCs w:val="21"/>
        </w:rPr>
        <w:t>在密歇根州东南部出生</w:t>
      </w:r>
      <w:r>
        <w:rPr>
          <w:rFonts w:hint="eastAsia"/>
          <w:szCs w:val="21"/>
        </w:rPr>
        <w:t>长大。他在旧金山</w:t>
      </w:r>
      <w:r w:rsidRPr="00C35CAC">
        <w:rPr>
          <w:rFonts w:hint="eastAsia"/>
          <w:szCs w:val="21"/>
        </w:rPr>
        <w:t>艺术学院</w:t>
      </w:r>
      <w:r>
        <w:rPr>
          <w:rFonts w:hint="eastAsia"/>
          <w:szCs w:val="21"/>
        </w:rPr>
        <w:t>修读研究生学位</w:t>
      </w:r>
      <w:r w:rsidRPr="00C35CAC">
        <w:rPr>
          <w:rFonts w:hint="eastAsia"/>
          <w:szCs w:val="21"/>
        </w:rPr>
        <w:t>。《大熊不一样</w:t>
      </w:r>
      <w:r>
        <w:rPr>
          <w:rFonts w:hint="eastAsia"/>
          <w:szCs w:val="21"/>
        </w:rPr>
        <w:t>了</w:t>
      </w:r>
      <w:r w:rsidRPr="00C35CAC">
        <w:rPr>
          <w:rFonts w:hint="eastAsia"/>
          <w:szCs w:val="21"/>
        </w:rPr>
        <w:t>》是他的</w:t>
      </w:r>
      <w:r>
        <w:rPr>
          <w:rFonts w:hint="eastAsia"/>
          <w:szCs w:val="21"/>
        </w:rPr>
        <w:t>绘本</w:t>
      </w:r>
      <w:r w:rsidRPr="00C35CAC">
        <w:rPr>
          <w:rFonts w:hint="eastAsia"/>
          <w:szCs w:val="21"/>
        </w:rPr>
        <w:t>处女作。</w:t>
      </w:r>
    </w:p>
    <w:p w14:paraId="6CA1D999" w14:textId="77777777" w:rsidR="00C71B97" w:rsidRDefault="00C71B97" w:rsidP="00612F13">
      <w:pPr>
        <w:ind w:firstLineChars="200" w:firstLine="420"/>
        <w:rPr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2F2B49F4" w14:textId="68892D43" w:rsidR="002E5AFC" w:rsidRDefault="002E5AFC" w:rsidP="00112DCE">
      <w:pPr>
        <w:rPr>
          <w:b/>
          <w:bCs/>
          <w:color w:val="000000"/>
          <w:szCs w:val="21"/>
        </w:rPr>
      </w:pPr>
    </w:p>
    <w:p w14:paraId="23B6068C" w14:textId="6767201A" w:rsidR="00297F49" w:rsidRDefault="00C35CAC" w:rsidP="00112DCE">
      <w:pPr>
        <w:rPr>
          <w:b/>
          <w:bCs/>
          <w:color w:val="000000"/>
          <w:szCs w:val="21"/>
        </w:rPr>
      </w:pPr>
      <w:r w:rsidRPr="00C35CAC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58449BA" wp14:editId="38C93B20">
            <wp:extent cx="5400040" cy="3177270"/>
            <wp:effectExtent l="0" t="0" r="0" b="4445"/>
            <wp:docPr id="5" name="图片 5" descr="C:\Users\admin\AppData\Local\Temp\WeChat Files\d30d4274849053a752628e6a9c8f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d30d4274849053a752628e6a9c8fc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F6463" w14:textId="5177520D" w:rsidR="00C35CAC" w:rsidRDefault="00C35CAC" w:rsidP="00112DCE">
      <w:pPr>
        <w:rPr>
          <w:rFonts w:hint="eastAsia"/>
          <w:b/>
          <w:bCs/>
          <w:color w:val="000000"/>
          <w:szCs w:val="21"/>
        </w:rPr>
      </w:pPr>
      <w:r w:rsidRPr="00C35CAC">
        <w:rPr>
          <w:b/>
          <w:bCs/>
          <w:noProof/>
          <w:color w:val="000000"/>
          <w:szCs w:val="21"/>
        </w:rPr>
        <w:drawing>
          <wp:inline distT="0" distB="0" distL="0" distR="0" wp14:anchorId="48513EDC" wp14:editId="6F51127E">
            <wp:extent cx="5400040" cy="3177270"/>
            <wp:effectExtent l="0" t="0" r="0" b="4445"/>
            <wp:docPr id="8" name="图片 8" descr="C:\Users\admin\AppData\Local\Temp\WeChat Files\aa97a89ef011a36e5358cb0faef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eChat Files\aa97a89ef011a36e5358cb0faefd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5058B978" w:rsidR="00022FAE" w:rsidRDefault="00C35CAC" w:rsidP="00112DCE">
      <w:pPr>
        <w:rPr>
          <w:b/>
          <w:bCs/>
          <w:color w:val="000000"/>
          <w:szCs w:val="21"/>
        </w:rPr>
      </w:pPr>
      <w:r w:rsidRPr="00C35CAC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DD062C5" wp14:editId="75DCDEE1">
            <wp:extent cx="5400040" cy="3177270"/>
            <wp:effectExtent l="0" t="0" r="0" b="4445"/>
            <wp:docPr id="7" name="图片 7" descr="C:\Users\admin\AppData\Local\Temp\WeChat Files\fb0b5528a0e5e868311388b96a6f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fb0b5528a0e5e868311388b96a6f9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2D5E" w14:textId="77777777" w:rsidR="008D6AF0" w:rsidRDefault="008D6AF0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4F6496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C35CAC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C35CAC">
        <w:rPr>
          <w:b/>
          <w:bCs/>
          <w:color w:val="000000"/>
          <w:szCs w:val="21"/>
        </w:rPr>
        <w:t>Emily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  <w:r w:rsidR="00D61363">
        <w:rPr>
          <w:b/>
          <w:bCs/>
          <w:color w:val="000000"/>
          <w:szCs w:val="21"/>
        </w:rPr>
        <w:t xml:space="preserve"> </w:t>
      </w:r>
      <w:r w:rsidR="00C35CAC">
        <w:rPr>
          <w:b/>
          <w:bCs/>
          <w:color w:val="000000"/>
          <w:szCs w:val="21"/>
        </w:rPr>
        <w:t>Emily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160EDD36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="00C35CAC">
        <w:rPr>
          <w:color w:val="000000"/>
        </w:rPr>
        <w:t>010-82504200</w:t>
      </w:r>
      <w:r w:rsidR="00C35CAC">
        <w:rPr>
          <w:color w:val="000000"/>
        </w:rPr>
        <w:br/>
        <w:t>Email: Emily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68CE3C" w14:textId="77777777" w:rsidR="00135126" w:rsidRDefault="00135126">
      <w:r>
        <w:separator/>
      </w:r>
    </w:p>
  </w:endnote>
  <w:endnote w:type="continuationSeparator" w:id="0">
    <w:p w14:paraId="2D6C4BBB" w14:textId="77777777" w:rsidR="00135126" w:rsidRDefault="00135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8202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8B8380" w14:textId="77777777" w:rsidR="00135126" w:rsidRDefault="00135126">
      <w:r>
        <w:separator/>
      </w:r>
    </w:p>
  </w:footnote>
  <w:footnote w:type="continuationSeparator" w:id="0">
    <w:p w14:paraId="44804C7D" w14:textId="77777777" w:rsidR="00135126" w:rsidRDefault="001351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0D1360"/>
    <w:multiLevelType w:val="hybridMultilevel"/>
    <w:tmpl w:val="D57480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20"/>
  </w:num>
  <w:num w:numId="11">
    <w:abstractNumId w:val="18"/>
  </w:num>
  <w:num w:numId="12">
    <w:abstractNumId w:val="23"/>
  </w:num>
  <w:num w:numId="13">
    <w:abstractNumId w:val="26"/>
  </w:num>
  <w:num w:numId="14">
    <w:abstractNumId w:val="15"/>
  </w:num>
  <w:num w:numId="15">
    <w:abstractNumId w:val="14"/>
  </w:num>
  <w:num w:numId="16">
    <w:abstractNumId w:val="16"/>
  </w:num>
  <w:num w:numId="17">
    <w:abstractNumId w:val="9"/>
  </w:num>
  <w:num w:numId="18">
    <w:abstractNumId w:val="19"/>
  </w:num>
  <w:num w:numId="19">
    <w:abstractNumId w:val="21"/>
  </w:num>
  <w:num w:numId="20">
    <w:abstractNumId w:val="34"/>
  </w:num>
  <w:num w:numId="21">
    <w:abstractNumId w:val="17"/>
  </w:num>
  <w:num w:numId="22">
    <w:abstractNumId w:val="4"/>
  </w:num>
  <w:num w:numId="23">
    <w:abstractNumId w:val="31"/>
  </w:num>
  <w:num w:numId="24">
    <w:abstractNumId w:val="12"/>
  </w:num>
  <w:num w:numId="25">
    <w:abstractNumId w:val="5"/>
  </w:num>
  <w:num w:numId="26">
    <w:abstractNumId w:val="10"/>
  </w:num>
  <w:num w:numId="27">
    <w:abstractNumId w:val="28"/>
  </w:num>
  <w:num w:numId="28">
    <w:abstractNumId w:val="8"/>
  </w:num>
  <w:num w:numId="29">
    <w:abstractNumId w:val="32"/>
  </w:num>
  <w:num w:numId="30">
    <w:abstractNumId w:val="24"/>
  </w:num>
  <w:num w:numId="31">
    <w:abstractNumId w:val="22"/>
  </w:num>
  <w:num w:numId="32">
    <w:abstractNumId w:val="29"/>
  </w:num>
  <w:num w:numId="33">
    <w:abstractNumId w:val="11"/>
  </w:num>
  <w:num w:numId="34">
    <w:abstractNumId w:val="7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35126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4E4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87E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B50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B18B2"/>
    <w:rsid w:val="004B2358"/>
    <w:rsid w:val="004B4C85"/>
    <w:rsid w:val="004B5920"/>
    <w:rsid w:val="004B64D1"/>
    <w:rsid w:val="004C49F9"/>
    <w:rsid w:val="004C5BC1"/>
    <w:rsid w:val="004C7A29"/>
    <w:rsid w:val="004D6074"/>
    <w:rsid w:val="004D6330"/>
    <w:rsid w:val="004E2CB3"/>
    <w:rsid w:val="004E4039"/>
    <w:rsid w:val="004E4DF7"/>
    <w:rsid w:val="004E52F4"/>
    <w:rsid w:val="004E7135"/>
    <w:rsid w:val="004F04B5"/>
    <w:rsid w:val="004F47CD"/>
    <w:rsid w:val="004F48BA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3B3F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2C0F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5E3"/>
    <w:rsid w:val="0061068D"/>
    <w:rsid w:val="00610B46"/>
    <w:rsid w:val="00610C62"/>
    <w:rsid w:val="00612519"/>
    <w:rsid w:val="00612F13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570A0"/>
    <w:rsid w:val="006628D4"/>
    <w:rsid w:val="00670E90"/>
    <w:rsid w:val="00677B2F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4C62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B5468"/>
    <w:rsid w:val="008C1A41"/>
    <w:rsid w:val="008C1AF6"/>
    <w:rsid w:val="008D1178"/>
    <w:rsid w:val="008D4D33"/>
    <w:rsid w:val="008D6AF0"/>
    <w:rsid w:val="008E397A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56EB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5AB4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32FE7"/>
    <w:rsid w:val="00A40988"/>
    <w:rsid w:val="00A44B3F"/>
    <w:rsid w:val="00A44B8C"/>
    <w:rsid w:val="00A46EFE"/>
    <w:rsid w:val="00A602F6"/>
    <w:rsid w:val="00A71D38"/>
    <w:rsid w:val="00A747E1"/>
    <w:rsid w:val="00A77594"/>
    <w:rsid w:val="00A90437"/>
    <w:rsid w:val="00A910E5"/>
    <w:rsid w:val="00A92954"/>
    <w:rsid w:val="00A92B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27A7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5CAC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1B97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39BE"/>
    <w:rsid w:val="00D64971"/>
    <w:rsid w:val="00D64CC7"/>
    <w:rsid w:val="00D70677"/>
    <w:rsid w:val="00D70B4B"/>
    <w:rsid w:val="00D730B1"/>
    <w:rsid w:val="00D81549"/>
    <w:rsid w:val="00D82023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27D9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5EEA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4FC98-7644-4DD6-AEDB-192FB2419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2159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2021-10-08T08:27:00Z</dcterms:created>
  <dcterms:modified xsi:type="dcterms:W3CDTF">2021-10-08T08:27:00Z</dcterms:modified>
</cp:coreProperties>
</file>