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51" w:rsidRPr="00322C3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846351" w:rsidRPr="00322C31" w:rsidRDefault="008D6C1D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305.15pt;margin-top:14.8pt;width:113.85pt;height:179.05pt;z-index:251660288;mso-position-horizontal-relative:text;mso-position-vertical-relative:text">
            <v:imagedata r:id="rId7" o:title="image001(10-28-10-35-22)"/>
            <w10:wrap type="square"/>
          </v:shape>
        </w:pic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 w:rsidR="004779D2">
        <w:rPr>
          <w:rFonts w:hint="eastAsia"/>
          <w:b/>
          <w:bCs/>
          <w:szCs w:val="21"/>
        </w:rPr>
        <w:t>沉船：</w:t>
      </w:r>
      <w:r w:rsidR="004779D2" w:rsidRPr="004779D2">
        <w:rPr>
          <w:rFonts w:hint="eastAsia"/>
          <w:b/>
          <w:bCs/>
          <w:szCs w:val="21"/>
        </w:rPr>
        <w:t>格里高尔的木筏和在海上迷失的艺术</w:t>
      </w:r>
      <w:r w:rsidRPr="006A63D4">
        <w:rPr>
          <w:b/>
          <w:bCs/>
          <w:szCs w:val="21"/>
        </w:rPr>
        <w:t>》</w:t>
      </w:r>
    </w:p>
    <w:p w:rsidR="00846351" w:rsidRPr="006A63D4" w:rsidRDefault="00846351" w:rsidP="00B3623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8D6C1D" w:rsidRPr="008D6C1D">
        <w:rPr>
          <w:b/>
          <w:bCs/>
          <w:szCs w:val="21"/>
        </w:rPr>
        <w:t xml:space="preserve">WRECK: </w:t>
      </w:r>
      <w:proofErr w:type="spellStart"/>
      <w:r w:rsidR="008D6C1D" w:rsidRPr="008D6C1D">
        <w:rPr>
          <w:b/>
          <w:bCs/>
          <w:szCs w:val="21"/>
        </w:rPr>
        <w:t>Géricault's</w:t>
      </w:r>
      <w:proofErr w:type="spellEnd"/>
      <w:r w:rsidR="008D6C1D" w:rsidRPr="008D6C1D">
        <w:rPr>
          <w:b/>
          <w:bCs/>
          <w:szCs w:val="21"/>
        </w:rPr>
        <w:t xml:space="preserve"> Raft and the Art of Being Lost at Sea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4779D2" w:rsidRPr="004779D2">
        <w:rPr>
          <w:rFonts w:hint="eastAsia"/>
          <w:b/>
        </w:rPr>
        <w:t>Tom de </w:t>
      </w:r>
      <w:proofErr w:type="spellStart"/>
      <w:r w:rsidR="004779D2" w:rsidRPr="004779D2">
        <w:rPr>
          <w:rFonts w:hint="eastAsia"/>
          <w:b/>
        </w:rPr>
        <w:t>Freston</w:t>
      </w:r>
      <w:proofErr w:type="spellEnd"/>
    </w:p>
    <w:p w:rsidR="00B121C6" w:rsidRPr="008D6C1D" w:rsidRDefault="00846351" w:rsidP="008D6C1D">
      <w:pPr>
        <w:rPr>
          <w:b/>
        </w:rPr>
      </w:pPr>
      <w:r w:rsidRPr="008D6C1D">
        <w:rPr>
          <w:b/>
        </w:rPr>
        <w:t>出</w:t>
      </w:r>
      <w:r w:rsidRPr="008D6C1D">
        <w:rPr>
          <w:b/>
        </w:rPr>
        <w:t xml:space="preserve"> </w:t>
      </w:r>
      <w:r w:rsidRPr="008D6C1D">
        <w:rPr>
          <w:b/>
        </w:rPr>
        <w:t>版</w:t>
      </w:r>
      <w:r w:rsidRPr="008D6C1D">
        <w:rPr>
          <w:b/>
        </w:rPr>
        <w:t xml:space="preserve"> </w:t>
      </w:r>
      <w:r w:rsidRPr="008D6C1D">
        <w:rPr>
          <w:b/>
        </w:rPr>
        <w:t>社：</w:t>
      </w:r>
      <w:r w:rsidR="008D6C1D" w:rsidRPr="008D6C1D">
        <w:rPr>
          <w:b/>
        </w:rPr>
        <w:t> </w:t>
      </w:r>
      <w:proofErr w:type="spellStart"/>
      <w:r w:rsidR="008D6C1D" w:rsidRPr="008D6C1D">
        <w:rPr>
          <w:b/>
        </w:rPr>
        <w:t>Granta</w:t>
      </w:r>
      <w:proofErr w:type="spellEnd"/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4779D2">
        <w:rPr>
          <w:rFonts w:hint="eastAsia"/>
          <w:b/>
          <w:bCs/>
          <w:szCs w:val="21"/>
        </w:rPr>
        <w:t>DHA</w:t>
      </w:r>
      <w:r w:rsidR="005E75C8"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ANA/</w:t>
      </w:r>
      <w:r w:rsidR="00E66E76">
        <w:rPr>
          <w:b/>
          <w:bCs/>
          <w:szCs w:val="21"/>
        </w:rPr>
        <w:t xml:space="preserve">Claire </w:t>
      </w:r>
      <w:proofErr w:type="spellStart"/>
      <w:r w:rsidR="00E66E76">
        <w:rPr>
          <w:b/>
          <w:bCs/>
          <w:szCs w:val="21"/>
        </w:rPr>
        <w:t>Qiao</w:t>
      </w:r>
      <w:proofErr w:type="spellEnd"/>
    </w:p>
    <w:p w:rsidR="008A2078" w:rsidRPr="006A63D4" w:rsidRDefault="00846351" w:rsidP="00846351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735064">
        <w:rPr>
          <w:rFonts w:hint="eastAsia"/>
          <w:b/>
          <w:bCs/>
          <w:szCs w:val="21"/>
        </w:rPr>
        <w:t>20</w:t>
      </w:r>
      <w:r w:rsidR="008D6C1D">
        <w:rPr>
          <w:rFonts w:hint="eastAsia"/>
          <w:b/>
          <w:bCs/>
          <w:szCs w:val="21"/>
        </w:rPr>
        <w:t>22</w:t>
      </w:r>
      <w:r w:rsidR="00260B7C" w:rsidRPr="006A63D4">
        <w:rPr>
          <w:b/>
          <w:bCs/>
          <w:szCs w:val="21"/>
        </w:rPr>
        <w:t>年</w:t>
      </w:r>
      <w:r w:rsidR="008D6C1D">
        <w:rPr>
          <w:rFonts w:hint="eastAsia"/>
          <w:b/>
          <w:bCs/>
          <w:szCs w:val="21"/>
        </w:rPr>
        <w:t>3</w:t>
      </w:r>
      <w:r w:rsidR="008D6C1D">
        <w:rPr>
          <w:rFonts w:hint="eastAsia"/>
          <w:b/>
          <w:bCs/>
          <w:szCs w:val="21"/>
        </w:rPr>
        <w:t>月</w:t>
      </w:r>
    </w:p>
    <w:p w:rsidR="00846351" w:rsidRPr="006A63D4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96539E">
        <w:rPr>
          <w:rFonts w:hint="eastAsia"/>
          <w:b/>
          <w:bCs/>
          <w:szCs w:val="21"/>
        </w:rPr>
        <w:t>35</w:t>
      </w:r>
      <w:r w:rsidR="008D6C1D">
        <w:rPr>
          <w:rFonts w:hint="eastAsia"/>
          <w:b/>
          <w:bCs/>
          <w:szCs w:val="21"/>
        </w:rPr>
        <w:t>2</w:t>
      </w:r>
      <w:r w:rsidR="00435B4A">
        <w:rPr>
          <w:b/>
          <w:bCs/>
          <w:szCs w:val="21"/>
        </w:rPr>
        <w:t>页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D2464E">
        <w:rPr>
          <w:b/>
          <w:bCs/>
          <w:szCs w:val="21"/>
        </w:rPr>
        <w:t>电子稿</w:t>
      </w:r>
      <w:r w:rsidR="00377A13" w:rsidRPr="006A63D4">
        <w:rPr>
          <w:b/>
          <w:bCs/>
          <w:szCs w:val="21"/>
        </w:rPr>
        <w:tab/>
      </w:r>
    </w:p>
    <w:p w:rsidR="00735064" w:rsidRPr="0096539E" w:rsidRDefault="00846351" w:rsidP="00E378E3">
      <w:pPr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4779D2">
        <w:rPr>
          <w:b/>
          <w:bCs/>
          <w:szCs w:val="21"/>
        </w:rPr>
        <w:t>非</w:t>
      </w:r>
      <w:r w:rsidR="00D2464E">
        <w:rPr>
          <w:b/>
          <w:bCs/>
          <w:szCs w:val="21"/>
        </w:rPr>
        <w:t>小说</w:t>
      </w:r>
      <w:r w:rsidR="004779D2">
        <w:rPr>
          <w:rFonts w:hint="eastAsia"/>
          <w:b/>
          <w:bCs/>
          <w:szCs w:val="21"/>
        </w:rPr>
        <w:t>/</w:t>
      </w:r>
      <w:r w:rsidR="004779D2">
        <w:rPr>
          <w:rFonts w:hint="eastAsia"/>
          <w:b/>
          <w:bCs/>
          <w:szCs w:val="21"/>
        </w:rPr>
        <w:t>传记</w:t>
      </w:r>
      <w:r w:rsidR="004779D2">
        <w:rPr>
          <w:rFonts w:hint="eastAsia"/>
          <w:b/>
          <w:bCs/>
          <w:szCs w:val="21"/>
        </w:rPr>
        <w:t>/</w:t>
      </w:r>
      <w:r w:rsidR="004779D2">
        <w:rPr>
          <w:rFonts w:hint="eastAsia"/>
          <w:b/>
          <w:bCs/>
          <w:szCs w:val="21"/>
        </w:rPr>
        <w:t>回忆录</w:t>
      </w:r>
      <w:r w:rsidR="004779D2">
        <w:rPr>
          <w:rFonts w:hint="eastAsia"/>
          <w:b/>
          <w:bCs/>
          <w:szCs w:val="21"/>
        </w:rPr>
        <w:t>/</w:t>
      </w:r>
      <w:r w:rsidR="004779D2">
        <w:rPr>
          <w:rFonts w:hint="eastAsia"/>
          <w:b/>
          <w:bCs/>
          <w:szCs w:val="21"/>
        </w:rPr>
        <w:t>大众文化</w:t>
      </w:r>
    </w:p>
    <w:p w:rsidR="003775C3" w:rsidRDefault="003775C3" w:rsidP="00846351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:rsidR="004779D2" w:rsidRPr="00735064" w:rsidRDefault="004779D2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4779D2" w:rsidRDefault="00846351" w:rsidP="004779D2">
      <w:pPr>
        <w:autoSpaceDE w:val="0"/>
        <w:autoSpaceDN w:val="0"/>
        <w:adjustRightInd w:val="0"/>
        <w:rPr>
          <w:rFonts w:ascii="宋体" w:hAnsi="宋体" w:cs="宋体" w:hint="eastAsia"/>
          <w:kern w:val="0"/>
          <w:sz w:val="24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4779D2" w:rsidRDefault="004779D2" w:rsidP="004779D2">
      <w:pPr>
        <w:autoSpaceDE w:val="0"/>
        <w:autoSpaceDN w:val="0"/>
        <w:adjustRightInd w:val="0"/>
        <w:rPr>
          <w:rFonts w:ascii="宋体" w:hAnsi="宋体" w:cs="宋体" w:hint="eastAsia"/>
          <w:kern w:val="0"/>
          <w:sz w:val="24"/>
        </w:rPr>
      </w:pPr>
      <w:r w:rsidRPr="004779D2">
        <w:rPr>
          <w:rFonts w:ascii="宋体" w:hAnsi="宋体" w:cs="宋体"/>
          <w:kern w:val="0"/>
          <w:sz w:val="24"/>
        </w:rPr>
        <w:t xml:space="preserve"> </w:t>
      </w:r>
    </w:p>
    <w:p w:rsidR="004779D2" w:rsidRDefault="004779D2" w:rsidP="004779D2">
      <w:pPr>
        <w:autoSpaceDE w:val="0"/>
        <w:autoSpaceDN w:val="0"/>
        <w:adjustRightInd w:val="0"/>
        <w:ind w:firstLine="420"/>
        <w:rPr>
          <w:rFonts w:ascii="楷体" w:eastAsia="楷体" w:hAnsi="楷体" w:cs="宋体" w:hint="eastAsia"/>
          <w:kern w:val="0"/>
          <w:sz w:val="24"/>
        </w:rPr>
      </w:pPr>
      <w:r w:rsidRPr="004779D2">
        <w:rPr>
          <w:rFonts w:ascii="楷体" w:eastAsia="楷体" w:hAnsi="楷体" w:cs="宋体"/>
          <w:kern w:val="0"/>
          <w:sz w:val="24"/>
        </w:rPr>
        <w:t xml:space="preserve">木筏把你拉进来。它巨大而沉重地挂在卢浮宫的墙上。我站在它前面，双脚牢牢地放在地上，画中的想象世界与我所居住的现实之间有着清晰的距离。框架的门槛首先受到倾斜舞台的威胁，人们担心一堆尸体可能会坍塌到卢浮宫，淹没博物馆。然后运动逆转，画作打开，包裹着我… </w:t>
      </w:r>
    </w:p>
    <w:p w:rsidR="004779D2" w:rsidRDefault="004779D2" w:rsidP="004779D2">
      <w:pPr>
        <w:autoSpaceDE w:val="0"/>
        <w:autoSpaceDN w:val="0"/>
        <w:adjustRightInd w:val="0"/>
        <w:ind w:firstLine="420"/>
        <w:rPr>
          <w:rFonts w:ascii="楷体" w:eastAsia="楷体" w:hAnsi="楷体" w:cs="宋体" w:hint="eastAsia"/>
          <w:kern w:val="0"/>
          <w:sz w:val="24"/>
        </w:rPr>
      </w:pPr>
    </w:p>
    <w:p w:rsidR="004779D2" w:rsidRDefault="004779D2" w:rsidP="004779D2">
      <w:pPr>
        <w:autoSpaceDE w:val="0"/>
        <w:autoSpaceDN w:val="0"/>
        <w:adjustRightInd w:val="0"/>
        <w:ind w:firstLine="420"/>
        <w:rPr>
          <w:rFonts w:ascii="宋体" w:hAnsi="宋体" w:cs="宋体" w:hint="eastAsia"/>
          <w:kern w:val="0"/>
          <w:szCs w:val="21"/>
        </w:rPr>
      </w:pPr>
      <w:r w:rsidRPr="004779D2">
        <w:rPr>
          <w:rFonts w:ascii="宋体" w:hAnsi="宋体" w:cs="宋体"/>
          <w:kern w:val="0"/>
          <w:szCs w:val="21"/>
        </w:rPr>
        <w:t xml:space="preserve">艺术家汤姆·德·弗雷斯顿（Tom de </w:t>
      </w:r>
      <w:proofErr w:type="spellStart"/>
      <w:r w:rsidRPr="004779D2">
        <w:rPr>
          <w:rFonts w:ascii="宋体" w:hAnsi="宋体" w:cs="宋体"/>
          <w:kern w:val="0"/>
          <w:szCs w:val="21"/>
        </w:rPr>
        <w:t>Freston</w:t>
      </w:r>
      <w:proofErr w:type="spellEnd"/>
      <w:r w:rsidRPr="004779D2">
        <w:rPr>
          <w:rFonts w:ascii="宋体" w:hAnsi="宋体" w:cs="宋体"/>
          <w:kern w:val="0"/>
          <w:szCs w:val="21"/>
        </w:rPr>
        <w:t>）长期以来一直痴迷于格里高尔（</w:t>
      </w:r>
      <w:proofErr w:type="spellStart"/>
      <w:r w:rsidRPr="004779D2">
        <w:rPr>
          <w:rFonts w:ascii="宋体" w:hAnsi="宋体" w:cs="宋体"/>
          <w:kern w:val="0"/>
          <w:szCs w:val="21"/>
        </w:rPr>
        <w:t>Géricault</w:t>
      </w:r>
      <w:proofErr w:type="spellEnd"/>
      <w:r w:rsidRPr="004779D2">
        <w:rPr>
          <w:rFonts w:ascii="宋体" w:hAnsi="宋体" w:cs="宋体"/>
          <w:kern w:val="0"/>
          <w:szCs w:val="21"/>
        </w:rPr>
        <w:t>）的画作《美杜莎木筏》（</w:t>
      </w:r>
      <w:r w:rsidRPr="004779D2">
        <w:rPr>
          <w:rFonts w:ascii="宋体" w:hAnsi="宋体" w:cs="宋体"/>
          <w:i/>
          <w:kern w:val="0"/>
          <w:szCs w:val="21"/>
        </w:rPr>
        <w:t>The Raft of The Medusa</w:t>
      </w:r>
      <w:r w:rsidRPr="004779D2">
        <w:rPr>
          <w:rFonts w:ascii="宋体" w:hAnsi="宋体" w:cs="宋体"/>
          <w:kern w:val="0"/>
          <w:szCs w:val="21"/>
        </w:rPr>
        <w:t>）及其创作背后令人不安的故事。这幅悬挂在卢浮宫的巨幅油画描绘了一场19世纪的悲剧，当时美杜莎号在浅滩上失事</w:t>
      </w:r>
      <w:r w:rsidRPr="004779D2">
        <w:rPr>
          <w:rFonts w:ascii="宋体" w:hAnsi="宋体" w:cs="宋体" w:hint="eastAsia"/>
          <w:kern w:val="0"/>
          <w:szCs w:val="21"/>
        </w:rPr>
        <w:t>，</w:t>
      </w:r>
      <w:r w:rsidRPr="004779D2">
        <w:rPr>
          <w:rFonts w:ascii="宋体" w:hAnsi="宋体" w:cs="宋体"/>
          <w:kern w:val="0"/>
          <w:szCs w:val="21"/>
        </w:rPr>
        <w:t>其中有150人在海上被淹死在一艘木筏上，木筏在暴风雨中失踪。当德·弗雷斯顿开始与被炸弹炸瞎的叙利亚作家阿里一起创作作品时，木筏上对痛苦和苦难的描述与他产生了强烈的共鸣，就像格里高尔可怕的生活故事一样。它不仅讲述了阿里的故事，也讲述了汤姆的创伤和痛苦的家族史，为他提供了一条走出黑暗水域的通道。</w:t>
      </w:r>
    </w:p>
    <w:p w:rsidR="004779D2" w:rsidRDefault="004779D2" w:rsidP="004779D2">
      <w:pPr>
        <w:autoSpaceDE w:val="0"/>
        <w:autoSpaceDN w:val="0"/>
        <w:adjustRightInd w:val="0"/>
        <w:rPr>
          <w:rFonts w:ascii="宋体" w:hAnsi="宋体" w:cs="宋体" w:hint="eastAsia"/>
          <w:kern w:val="0"/>
          <w:szCs w:val="21"/>
        </w:rPr>
      </w:pPr>
    </w:p>
    <w:p w:rsidR="004779D2" w:rsidRDefault="004779D2" w:rsidP="004779D2">
      <w:pPr>
        <w:autoSpaceDE w:val="0"/>
        <w:autoSpaceDN w:val="0"/>
        <w:adjustRightInd w:val="0"/>
        <w:ind w:firstLine="420"/>
        <w:rPr>
          <w:rFonts w:ascii="宋体" w:hAnsi="宋体" w:cs="宋体" w:hint="eastAsia"/>
          <w:kern w:val="0"/>
          <w:szCs w:val="21"/>
        </w:rPr>
      </w:pPr>
      <w:r w:rsidRPr="004779D2">
        <w:rPr>
          <w:rFonts w:ascii="宋体" w:hAnsi="宋体" w:cs="宋体"/>
          <w:kern w:val="0"/>
          <w:szCs w:val="21"/>
        </w:rPr>
        <w:t xml:space="preserve">他提出了一些强有力的问题，比如我们如何将暴力、恐惧和创伤转化为艺术，我们如何试图理解看似不可想象的行为，以及面对和描绘最黑暗的恐怖的价值。 </w:t>
      </w:r>
    </w:p>
    <w:p w:rsidR="004779D2" w:rsidRPr="004779D2" w:rsidRDefault="004779D2" w:rsidP="004779D2">
      <w:pPr>
        <w:autoSpaceDE w:val="0"/>
        <w:autoSpaceDN w:val="0"/>
        <w:adjustRightInd w:val="0"/>
        <w:ind w:firstLine="420"/>
        <w:rPr>
          <w:rFonts w:ascii="楷体" w:eastAsia="楷体" w:hAnsi="楷体" w:cs="宋体"/>
          <w:kern w:val="0"/>
          <w:sz w:val="24"/>
        </w:rPr>
      </w:pPr>
    </w:p>
    <w:p w:rsidR="008D78E9" w:rsidRDefault="00846351" w:rsidP="00C91A99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9F5F8A" w:rsidRDefault="009F5F8A" w:rsidP="004B1839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4B1839" w:rsidRPr="004779D2" w:rsidRDefault="004779D2" w:rsidP="004779D2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4779D2">
        <w:rPr>
          <w:rFonts w:hint="eastAsia"/>
          <w:b/>
          <w:color w:val="000000"/>
          <w:shd w:val="clear" w:color="auto" w:fill="FFFFFF"/>
        </w:rPr>
        <w:t>汤姆·德·弗雷斯顿</w:t>
      </w:r>
      <w:r>
        <w:rPr>
          <w:rFonts w:hint="eastAsia"/>
          <w:b/>
          <w:color w:val="000000"/>
          <w:shd w:val="clear" w:color="auto" w:fill="FFFFFF"/>
        </w:rPr>
        <w:t>（</w:t>
      </w:r>
      <w:r w:rsidRPr="004779D2">
        <w:rPr>
          <w:rFonts w:hint="eastAsia"/>
          <w:b/>
        </w:rPr>
        <w:t>Tom de </w:t>
      </w:r>
      <w:proofErr w:type="spellStart"/>
      <w:r w:rsidRPr="004779D2">
        <w:rPr>
          <w:rFonts w:hint="eastAsia"/>
          <w:b/>
        </w:rPr>
        <w:t>Freston</w:t>
      </w:r>
      <w:proofErr w:type="spellEnd"/>
      <w:r>
        <w:rPr>
          <w:rFonts w:hint="eastAsia"/>
          <w:b/>
          <w:color w:val="000000"/>
          <w:shd w:val="clear" w:color="auto" w:fill="FFFFFF"/>
        </w:rPr>
        <w:t>）</w:t>
      </w:r>
      <w:r w:rsidRPr="004779D2">
        <w:rPr>
          <w:rFonts w:hint="eastAsia"/>
          <w:color w:val="000000"/>
          <w:shd w:val="clear" w:color="auto" w:fill="FFFFFF"/>
        </w:rPr>
        <w:t>是牛津的视觉艺术家。他曾在剑桥大学获得</w:t>
      </w:r>
      <w:proofErr w:type="spellStart"/>
      <w:r w:rsidRPr="004779D2">
        <w:rPr>
          <w:rFonts w:hint="eastAsia"/>
          <w:color w:val="000000"/>
          <w:shd w:val="clear" w:color="auto" w:fill="FFFFFF"/>
        </w:rPr>
        <w:t>Leverhulme</w:t>
      </w:r>
      <w:proofErr w:type="spellEnd"/>
      <w:r w:rsidRPr="004779D2">
        <w:rPr>
          <w:rFonts w:hint="eastAsia"/>
          <w:color w:val="000000"/>
          <w:shd w:val="clear" w:color="auto" w:fill="FFFFFF"/>
        </w:rPr>
        <w:t>实习项目，在基督学院获得</w:t>
      </w:r>
      <w:r w:rsidRPr="004779D2">
        <w:rPr>
          <w:rFonts w:hint="eastAsia"/>
          <w:color w:val="000000"/>
          <w:shd w:val="clear" w:color="auto" w:fill="FFFFFF"/>
        </w:rPr>
        <w:t>Levy Plumb</w:t>
      </w:r>
      <w:r w:rsidRPr="004779D2">
        <w:rPr>
          <w:rFonts w:hint="eastAsia"/>
          <w:color w:val="000000"/>
          <w:shd w:val="clear" w:color="auto" w:fill="FFFFFF"/>
        </w:rPr>
        <w:t>实习项目，并在伯明翰大学获得首届创意奖学金。他的作品定期展出，并在众多公共和私人收藏中展出。他和妻子、作家基兰·米尔伍德·哈格雷夫是《俄耳甫斯与欧律狄斯》、《朱莉娅与鲨鱼》的合著者。《沉船》是他的第一部非小说作品。</w:t>
      </w:r>
    </w:p>
    <w:p w:rsidR="004779D2" w:rsidRDefault="004779D2" w:rsidP="00846351">
      <w:pPr>
        <w:autoSpaceDE w:val="0"/>
        <w:autoSpaceDN w:val="0"/>
        <w:adjustRightInd w:val="0"/>
        <w:rPr>
          <w:rFonts w:hint="eastAsia"/>
          <w:b/>
          <w:kern w:val="0"/>
          <w:szCs w:val="21"/>
        </w:rPr>
      </w:pPr>
    </w:p>
    <w:p w:rsidR="00050213" w:rsidRPr="004460D3" w:rsidRDefault="004460D3" w:rsidP="00846351">
      <w:pPr>
        <w:autoSpaceDE w:val="0"/>
        <w:autoSpaceDN w:val="0"/>
        <w:adjustRightInd w:val="0"/>
        <w:rPr>
          <w:b/>
          <w:kern w:val="0"/>
          <w:szCs w:val="21"/>
        </w:rPr>
      </w:pPr>
      <w:r w:rsidRPr="004460D3">
        <w:rPr>
          <w:b/>
          <w:kern w:val="0"/>
          <w:szCs w:val="21"/>
        </w:rPr>
        <w:lastRenderedPageBreak/>
        <w:t>媒体评价</w:t>
      </w:r>
      <w:r w:rsidRPr="004460D3">
        <w:rPr>
          <w:rFonts w:hint="eastAsia"/>
          <w:b/>
          <w:kern w:val="0"/>
          <w:szCs w:val="21"/>
        </w:rPr>
        <w:t>：</w:t>
      </w:r>
    </w:p>
    <w:p w:rsidR="008D6C1D" w:rsidRDefault="008D6C1D" w:rsidP="004779D2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4"/>
        </w:rPr>
      </w:pPr>
    </w:p>
    <w:p w:rsidR="008D6C1D" w:rsidRPr="008D6C1D" w:rsidRDefault="004779D2" w:rsidP="008D6C1D">
      <w:pPr>
        <w:ind w:firstLine="420"/>
        <w:rPr>
          <w:rFonts w:hint="eastAsia"/>
        </w:rPr>
      </w:pPr>
      <w:r w:rsidRPr="008D6C1D">
        <w:rPr>
          <w:rFonts w:hint="eastAsia"/>
        </w:rPr>
        <w:t>“</w:t>
      </w:r>
      <w:r w:rsidR="008D6C1D" w:rsidRPr="008D6C1D">
        <w:rPr>
          <w:rFonts w:hint="eastAsia"/>
        </w:rPr>
        <w:t>格里高尔的木筏呈现了</w:t>
      </w:r>
      <w:r w:rsidRPr="008D6C1D">
        <w:t>绘画一样的宣言，一堂历史课，一场噩梦，一场巨大的背信弃义，一幅用精美油画表现虐待和灾难的视觉速记。它跨越</w:t>
      </w:r>
      <w:r w:rsidR="008D6C1D" w:rsidRPr="008D6C1D">
        <w:t>乐在一个腐朽世界的海洋上的</w:t>
      </w:r>
      <w:r w:rsidRPr="008D6C1D">
        <w:t>时间和空间。汤姆</w:t>
      </w:r>
      <w:r w:rsidRPr="008D6C1D">
        <w:t>·</w:t>
      </w:r>
      <w:r w:rsidRPr="008D6C1D">
        <w:t>德</w:t>
      </w:r>
      <w:r w:rsidRPr="008D6C1D">
        <w:t>·</w:t>
      </w:r>
      <w:r w:rsidRPr="008D6C1D">
        <w:t>弗雷斯顿（</w:t>
      </w:r>
      <w:r w:rsidRPr="008D6C1D">
        <w:t xml:space="preserve">Tom de </w:t>
      </w:r>
      <w:proofErr w:type="spellStart"/>
      <w:r w:rsidRPr="008D6C1D">
        <w:t>Freston</w:t>
      </w:r>
      <w:proofErr w:type="spellEnd"/>
      <w:r w:rsidRPr="008D6C1D">
        <w:t>）的高度个人化的书是进入绘画起源神话的凡人之旅。在文学参考和艺术史的脉动中，在</w:t>
      </w:r>
      <w:r w:rsidR="008D6C1D" w:rsidRPr="008D6C1D">
        <w:rPr>
          <w:rFonts w:hint="eastAsia"/>
        </w:rPr>
        <w:t>格里高尔</w:t>
      </w:r>
      <w:r w:rsidRPr="008D6C1D">
        <w:t>激进的生活故事中，</w:t>
      </w:r>
      <w:r w:rsidR="008D6C1D" w:rsidRPr="008D6C1D">
        <w:rPr>
          <w:rFonts w:hint="eastAsia"/>
        </w:rPr>
        <w:t>德·弗雷斯顿</w:t>
      </w:r>
      <w:r w:rsidRPr="008D6C1D">
        <w:t>为腐烂的木筏勾起了一次具有挑衅性的新航程</w:t>
      </w:r>
      <w:r w:rsidR="008D6C1D" w:rsidRPr="008D6C1D">
        <w:rPr>
          <w:rFonts w:hint="eastAsia"/>
        </w:rPr>
        <w:t>----</w:t>
      </w:r>
      <w:r w:rsidRPr="008D6C1D">
        <w:t>通过他自己对这幅巨幅绘画的内心体验，以及其喧嚣的恐怖和幻象，这对我们这个时代产生了致命但永恒的共鸣。</w:t>
      </w:r>
      <w:r w:rsidRPr="008D6C1D">
        <w:t>”</w:t>
      </w:r>
    </w:p>
    <w:p w:rsidR="004779D2" w:rsidRPr="008D6C1D" w:rsidRDefault="008D6C1D" w:rsidP="008D6C1D">
      <w:pPr>
        <w:jc w:val="right"/>
      </w:pPr>
      <w:r w:rsidRPr="008D6C1D">
        <w:rPr>
          <w:rFonts w:hint="eastAsia"/>
        </w:rPr>
        <w:t>----</w:t>
      </w:r>
      <w:r w:rsidRPr="008D6C1D">
        <w:rPr>
          <w:rFonts w:hint="eastAsia"/>
        </w:rPr>
        <w:t>菲利普·霍尔</w:t>
      </w:r>
      <w:r w:rsidR="004779D2" w:rsidRPr="008D6C1D">
        <w:t>，《阿尔伯特与鲸鱼》的作者</w:t>
      </w:r>
      <w:r w:rsidR="004779D2" w:rsidRPr="008D6C1D">
        <w:t xml:space="preserve"> </w:t>
      </w:r>
    </w:p>
    <w:p w:rsidR="008D6C1D" w:rsidRPr="008D6C1D" w:rsidRDefault="004779D2" w:rsidP="008D6C1D">
      <w:pPr>
        <w:ind w:firstLine="420"/>
        <w:rPr>
          <w:rFonts w:hint="eastAsia"/>
        </w:rPr>
      </w:pPr>
      <w:r w:rsidRPr="008D6C1D">
        <w:t>“</w:t>
      </w:r>
      <w:r w:rsidRPr="008D6C1D">
        <w:t>这不仅是对一件艺术品如何创作的非凡探索，而且是对它意味着奋斗、做人、寻找希望的毁灭性描述。这是一本令人难以置信的雄心勃勃的书，集</w:t>
      </w:r>
      <w:r w:rsidR="008D6C1D" w:rsidRPr="008D6C1D">
        <w:rPr>
          <w:rFonts w:hint="eastAsia"/>
        </w:rPr>
        <w:t>智慧</w:t>
      </w:r>
      <w:r w:rsidRPr="008D6C1D">
        <w:t>和心灵于一身。我仍然记得读这本书的经历</w:t>
      </w:r>
      <w:r w:rsidR="008D6C1D" w:rsidRPr="008D6C1D">
        <w:rPr>
          <w:rFonts w:hint="eastAsia"/>
        </w:rPr>
        <w:t>。”</w:t>
      </w:r>
    </w:p>
    <w:p w:rsidR="004779D2" w:rsidRDefault="008D6C1D" w:rsidP="008D6C1D">
      <w:pPr>
        <w:jc w:val="right"/>
        <w:rPr>
          <w:rFonts w:hint="eastAsia"/>
        </w:rPr>
      </w:pPr>
      <w:r w:rsidRPr="008D6C1D">
        <w:rPr>
          <w:rFonts w:hint="eastAsia"/>
        </w:rPr>
        <w:t>----</w:t>
      </w:r>
      <w:r w:rsidRPr="008D6C1D">
        <w:t>黛西</w:t>
      </w:r>
      <w:r w:rsidRPr="008D6C1D">
        <w:t>·</w:t>
      </w:r>
      <w:r w:rsidRPr="008D6C1D">
        <w:t>约翰逊</w:t>
      </w:r>
      <w:r>
        <w:rPr>
          <w:rFonts w:hint="eastAsia"/>
        </w:rPr>
        <w:t>，</w:t>
      </w:r>
      <w:r w:rsidR="004779D2" w:rsidRPr="008D6C1D">
        <w:t>《天下万物》</w:t>
      </w:r>
      <w:r>
        <w:t>的作者</w:t>
      </w:r>
    </w:p>
    <w:p w:rsidR="008D6C1D" w:rsidRPr="008D6C1D" w:rsidRDefault="008D6C1D" w:rsidP="008D6C1D">
      <w:pPr>
        <w:jc w:val="right"/>
      </w:pPr>
    </w:p>
    <w:p w:rsidR="008D6C1D" w:rsidRPr="008D6C1D" w:rsidRDefault="004779D2" w:rsidP="008D6C1D">
      <w:pPr>
        <w:ind w:firstLine="420"/>
        <w:rPr>
          <w:rFonts w:hint="eastAsia"/>
        </w:rPr>
      </w:pPr>
      <w:r w:rsidRPr="008D6C1D">
        <w:t>“</w:t>
      </w:r>
      <w:r w:rsidRPr="008D6C1D">
        <w:t>阅读《沉船》就是观察一颗心灵，它深入到过去的奔腾，在恐怖、艺术、团结和创伤的复杂性中前行。</w:t>
      </w:r>
      <w:r w:rsidR="008D6C1D" w:rsidRPr="008D6C1D">
        <w:rPr>
          <w:rFonts w:hint="eastAsia"/>
        </w:rPr>
        <w:t>令人难忘。”</w:t>
      </w:r>
    </w:p>
    <w:p w:rsidR="004779D2" w:rsidRPr="008D6C1D" w:rsidRDefault="008D6C1D" w:rsidP="008D6C1D">
      <w:pPr>
        <w:jc w:val="right"/>
      </w:pPr>
      <w:r w:rsidRPr="008D6C1D">
        <w:rPr>
          <w:rFonts w:hint="eastAsia"/>
        </w:rPr>
        <w:t>----</w:t>
      </w:r>
      <w:r w:rsidR="004779D2" w:rsidRPr="008D6C1D">
        <w:t>多里安</w:t>
      </w:r>
      <w:r w:rsidR="004779D2" w:rsidRPr="008D6C1D">
        <w:t>·</w:t>
      </w:r>
      <w:r w:rsidR="004779D2" w:rsidRPr="008D6C1D">
        <w:t>尼戈里奥法，《喉咙里的幽灵》的作者</w:t>
      </w:r>
      <w:r w:rsidR="004779D2" w:rsidRPr="008D6C1D">
        <w:t xml:space="preserve"> </w:t>
      </w:r>
    </w:p>
    <w:p w:rsidR="004460D3" w:rsidRPr="004779D2" w:rsidRDefault="004460D3" w:rsidP="00846351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bookmarkEnd w:id="0"/>
    <w:bookmarkEnd w:id="1"/>
    <w:p w:rsidR="00450A36" w:rsidRDefault="00450A36" w:rsidP="00450A36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450A36" w:rsidRPr="001D7520" w:rsidRDefault="00450A36" w:rsidP="00450A36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 w:rsidR="00E66E76"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 w:rsidR="00E66E76"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E66E76" w:rsidRPr="00E66E76" w:rsidRDefault="00450A36" w:rsidP="00E66E76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 w:rsidR="00E66E76">
        <w:rPr>
          <w:color w:val="000000"/>
        </w:rPr>
        <w:t>电话</w:t>
      </w:r>
      <w:r w:rsidR="00E66E76">
        <w:rPr>
          <w:rFonts w:hint="eastAsia"/>
          <w:color w:val="000000"/>
        </w:rPr>
        <w:t>：</w:t>
      </w:r>
      <w:r w:rsidR="00E66E76" w:rsidRPr="00E66E76">
        <w:rPr>
          <w:color w:val="000000"/>
        </w:rPr>
        <w:t>010-82449026</w:t>
      </w:r>
    </w:p>
    <w:p w:rsidR="00E66E76" w:rsidRPr="00E66E76" w:rsidRDefault="00E66E76" w:rsidP="00E66E76">
      <w:pPr>
        <w:rPr>
          <w:rFonts w:hint="eastAsia"/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E66E76" w:rsidRPr="00E66E76" w:rsidRDefault="00E66E76" w:rsidP="00E66E76">
      <w:pPr>
        <w:rPr>
          <w:rFonts w:hint="eastAsia"/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E66E76" w:rsidRDefault="00E66E76" w:rsidP="00E66E76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8" w:history="1">
        <w:r w:rsidRPr="002C0293">
          <w:rPr>
            <w:rStyle w:val="a6"/>
          </w:rPr>
          <w:t>Claire@nurnberg.com.cn</w:t>
        </w:r>
      </w:hyperlink>
    </w:p>
    <w:p w:rsidR="00450A36" w:rsidRPr="006D230D" w:rsidRDefault="00450A36" w:rsidP="00E66E76">
      <w:pPr>
        <w:rPr>
          <w:color w:val="000000"/>
        </w:rPr>
      </w:pPr>
      <w:r w:rsidRPr="006D230D">
        <w:rPr>
          <w:color w:val="000000"/>
        </w:rPr>
        <w:t>网址：</w:t>
      </w:r>
      <w:hyperlink r:id="rId9" w:tgtFrame="_blank" w:history="1">
        <w:r w:rsidRPr="006D230D">
          <w:rPr>
            <w:rStyle w:val="a6"/>
          </w:rPr>
          <w:t>www.nurnberg.com.cn</w:t>
        </w:r>
      </w:hyperlink>
    </w:p>
    <w:p w:rsidR="00450A36" w:rsidRPr="006D230D" w:rsidRDefault="00450A36" w:rsidP="00450A36">
      <w:pPr>
        <w:rPr>
          <w:color w:val="000000"/>
        </w:rPr>
      </w:pPr>
      <w:r w:rsidRPr="006D230D">
        <w:rPr>
          <w:color w:val="000000"/>
        </w:rPr>
        <w:t>微博：</w:t>
      </w:r>
      <w:hyperlink r:id="rId10" w:tgtFrame="_blank" w:history="1">
        <w:r w:rsidRPr="006D230D">
          <w:rPr>
            <w:rStyle w:val="a6"/>
          </w:rPr>
          <w:t>http://weibo.com/nurnberg</w:t>
        </w:r>
      </w:hyperlink>
    </w:p>
    <w:p w:rsidR="00450A36" w:rsidRPr="006D230D" w:rsidRDefault="00450A36" w:rsidP="00450A36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1" w:tgtFrame="_blank" w:history="1">
        <w:r w:rsidRPr="006D230D">
          <w:rPr>
            <w:rStyle w:val="a6"/>
          </w:rPr>
          <w:t>http://site.douban.com/110577/</w:t>
        </w:r>
      </w:hyperlink>
    </w:p>
    <w:p w:rsidR="00450A36" w:rsidRPr="006D230D" w:rsidRDefault="00450A36" w:rsidP="00450A36">
      <w:pPr>
        <w:rPr>
          <w:color w:val="000000"/>
        </w:rPr>
      </w:pPr>
      <w:proofErr w:type="gramStart"/>
      <w:r w:rsidRPr="006D230D">
        <w:rPr>
          <w:color w:val="000000"/>
        </w:rPr>
        <w:t>微信订阅</w:t>
      </w:r>
      <w:proofErr w:type="gramEnd"/>
      <w:r w:rsidRPr="006D230D">
        <w:rPr>
          <w:color w:val="000000"/>
        </w:rPr>
        <w:t>号：</w:t>
      </w:r>
      <w:r w:rsidRPr="006D230D">
        <w:rPr>
          <w:color w:val="000000"/>
        </w:rPr>
        <w:t>ANABJ2002</w:t>
      </w:r>
    </w:p>
    <w:p w:rsidR="00450A36" w:rsidRPr="001D7520" w:rsidRDefault="00450A36" w:rsidP="00450A36">
      <w:pPr>
        <w:rPr>
          <w:rFonts w:hint="eastAsia"/>
          <w:b/>
          <w:color w:val="000000"/>
        </w:rPr>
      </w:pPr>
    </w:p>
    <w:p w:rsidR="006D671A" w:rsidRPr="00450A36" w:rsidRDefault="006D671A" w:rsidP="00450A36">
      <w:pPr>
        <w:autoSpaceDE w:val="0"/>
        <w:autoSpaceDN w:val="0"/>
        <w:adjustRightInd w:val="0"/>
        <w:rPr>
          <w:kern w:val="0"/>
          <w:szCs w:val="21"/>
        </w:rPr>
      </w:pPr>
    </w:p>
    <w:sectPr w:rsidR="006D671A" w:rsidRPr="00450A36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9D2" w:rsidRDefault="004779D2">
      <w:r>
        <w:separator/>
      </w:r>
    </w:p>
  </w:endnote>
  <w:endnote w:type="continuationSeparator" w:id="1">
    <w:p w:rsidR="004779D2" w:rsidRDefault="00477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9D2" w:rsidRDefault="004779D2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4779D2" w:rsidRPr="00973E1A" w:rsidRDefault="004779D2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779D2" w:rsidRPr="00973E1A" w:rsidRDefault="004779D2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779D2" w:rsidRPr="00973E1A" w:rsidRDefault="004779D2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779D2" w:rsidRPr="00973E1A" w:rsidRDefault="004779D2">
    <w:pPr>
      <w:pStyle w:val="a5"/>
      <w:jc w:val="center"/>
      <w:rPr>
        <w:rFonts w:eastAsia="方正姚体"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9D2" w:rsidRDefault="004779D2">
      <w:r>
        <w:separator/>
      </w:r>
    </w:p>
  </w:footnote>
  <w:footnote w:type="continuationSeparator" w:id="1">
    <w:p w:rsidR="004779D2" w:rsidRDefault="004779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9D2" w:rsidRDefault="004779D2">
    <w:pPr>
      <w:jc w:val="right"/>
      <w:rPr>
        <w:rFonts w:eastAsia="黑体" w:hint="eastAsia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51" type="#_x0000_t75" alt="公司logo（新北京黑色）" style="position:absolute;left:0;text-align:left;margin-left:0;margin-top:-8.55pt;width:37.2pt;height:34.35pt;z-index:251657728;visibility:visible">
          <v:imagedata r:id="rId1" o:title="公司logo（新北京黑色）"/>
          <w10:wrap type="square"/>
        </v:shape>
      </w:pict>
    </w:r>
  </w:p>
  <w:p w:rsidR="004779D2" w:rsidRDefault="004779D2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F0EAE"/>
    <w:rsid w:val="003F4DC2"/>
    <w:rsid w:val="004039C9"/>
    <w:rsid w:val="00422383"/>
    <w:rsid w:val="00427236"/>
    <w:rsid w:val="00430B49"/>
    <w:rsid w:val="00434BC4"/>
    <w:rsid w:val="00435906"/>
    <w:rsid w:val="00435B4A"/>
    <w:rsid w:val="004460D3"/>
    <w:rsid w:val="00450A36"/>
    <w:rsid w:val="00463204"/>
    <w:rsid w:val="004655CB"/>
    <w:rsid w:val="004779D2"/>
    <w:rsid w:val="00485E2E"/>
    <w:rsid w:val="004B1839"/>
    <w:rsid w:val="004C4664"/>
    <w:rsid w:val="004C5BCC"/>
    <w:rsid w:val="004D16E3"/>
    <w:rsid w:val="004D5AA1"/>
    <w:rsid w:val="004D5ADA"/>
    <w:rsid w:val="004F6FDA"/>
    <w:rsid w:val="0050133A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6A0F"/>
    <w:rsid w:val="006176AA"/>
    <w:rsid w:val="006343F0"/>
    <w:rsid w:val="00655FA9"/>
    <w:rsid w:val="006656BA"/>
    <w:rsid w:val="00667C85"/>
    <w:rsid w:val="00672AF3"/>
    <w:rsid w:val="00673A49"/>
    <w:rsid w:val="00680EFB"/>
    <w:rsid w:val="006A1FE9"/>
    <w:rsid w:val="006A63D4"/>
    <w:rsid w:val="006B1175"/>
    <w:rsid w:val="006B4A2E"/>
    <w:rsid w:val="006B6CAB"/>
    <w:rsid w:val="006D671A"/>
    <w:rsid w:val="006E1B07"/>
    <w:rsid w:val="006E2E2E"/>
    <w:rsid w:val="00703EC1"/>
    <w:rsid w:val="00715F9D"/>
    <w:rsid w:val="007348A5"/>
    <w:rsid w:val="00735064"/>
    <w:rsid w:val="007419C0"/>
    <w:rsid w:val="00747520"/>
    <w:rsid w:val="0075196D"/>
    <w:rsid w:val="00786032"/>
    <w:rsid w:val="00792AB2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6C1D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E26F2"/>
    <w:rsid w:val="009E5739"/>
    <w:rsid w:val="009E695C"/>
    <w:rsid w:val="009F5F8A"/>
    <w:rsid w:val="009F7578"/>
    <w:rsid w:val="00A10F0C"/>
    <w:rsid w:val="00A1225E"/>
    <w:rsid w:val="00A43686"/>
    <w:rsid w:val="00A45A3D"/>
    <w:rsid w:val="00A54A8E"/>
    <w:rsid w:val="00A55C63"/>
    <w:rsid w:val="00A573ED"/>
    <w:rsid w:val="00A71EAE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B057F1"/>
    <w:rsid w:val="00B10087"/>
    <w:rsid w:val="00B121C6"/>
    <w:rsid w:val="00B12629"/>
    <w:rsid w:val="00B14840"/>
    <w:rsid w:val="00B254DB"/>
    <w:rsid w:val="00B3623D"/>
    <w:rsid w:val="00B4242B"/>
    <w:rsid w:val="00B46E7C"/>
    <w:rsid w:val="00B5377C"/>
    <w:rsid w:val="00B5488A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0709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961BA"/>
    <w:rsid w:val="00DA6E19"/>
    <w:rsid w:val="00DB7D8F"/>
    <w:rsid w:val="00DC0F14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66E76"/>
    <w:rsid w:val="00E71E2E"/>
    <w:rsid w:val="00E725A1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A2346"/>
    <w:rsid w:val="00FA6463"/>
    <w:rsid w:val="00FB2E92"/>
    <w:rsid w:val="00FC3699"/>
    <w:rsid w:val="00FD049B"/>
    <w:rsid w:val="00FD2972"/>
    <w:rsid w:val="00FE2A98"/>
    <w:rsid w:val="00FE7E98"/>
    <w:rsid w:val="00FF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paragraph" w:customStyle="1" w:styleId="ordinary-output">
    <w:name w:val="ordinary-output"/>
    <w:basedOn w:val="a"/>
    <w:rsid w:val="004779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1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8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2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1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1257</Words>
  <Characters>617</Characters>
  <Application>Microsoft Office Word</Application>
  <DocSecurity>0</DocSecurity>
  <Lines>5</Lines>
  <Paragraphs>3</Paragraphs>
  <ScaleCrop>false</ScaleCrop>
  <Company>2ndSpAcE</Company>
  <LinksUpToDate>false</LinksUpToDate>
  <CharactersWithSpaces>1871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2490441</vt:i4>
      </vt:variant>
      <vt:variant>
        <vt:i4>0</vt:i4>
      </vt:variant>
      <vt:variant>
        <vt:i4>0</vt:i4>
      </vt:variant>
      <vt:variant>
        <vt:i4>5</vt:i4>
      </vt:variant>
      <vt:variant>
        <vt:lpwstr>mailto:Claire@nurnberg.com.cn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乔明睿</cp:lastModifiedBy>
  <cp:revision>2</cp:revision>
  <cp:lastPrinted>2005-06-10T06:33:00Z</cp:lastPrinted>
  <dcterms:created xsi:type="dcterms:W3CDTF">2021-10-28T04:05:00Z</dcterms:created>
  <dcterms:modified xsi:type="dcterms:W3CDTF">2021-10-28T04:05:00Z</dcterms:modified>
</cp:coreProperties>
</file>