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81F64" w14:textId="3BCB29B6" w:rsidR="009D6CE5" w:rsidRPr="00D86054" w:rsidRDefault="008F7B77" w:rsidP="00D86054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B6A3A10" w14:textId="161B6F2E" w:rsidR="009D6CE5" w:rsidRDefault="009D6CE5" w:rsidP="004F4C28">
      <w:pPr>
        <w:rPr>
          <w:b/>
          <w:szCs w:val="21"/>
        </w:rPr>
      </w:pPr>
    </w:p>
    <w:p w14:paraId="56346D36" w14:textId="3584ED23" w:rsidR="003C2DA6" w:rsidRPr="004F4C28" w:rsidRDefault="00144378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FABBAD5" wp14:editId="5882FF33">
            <wp:simplePos x="0" y="0"/>
            <wp:positionH relativeFrom="column">
              <wp:posOffset>4049603</wp:posOffset>
            </wp:positionH>
            <wp:positionV relativeFrom="paragraph">
              <wp:posOffset>17780</wp:posOffset>
            </wp:positionV>
            <wp:extent cx="1370122" cy="1952625"/>
            <wp:effectExtent l="0" t="0" r="1905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122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6857AE">
        <w:rPr>
          <w:rFonts w:hint="eastAsia"/>
          <w:b/>
          <w:bCs/>
          <w:szCs w:val="21"/>
        </w:rPr>
        <w:t>琥珀与陶土</w:t>
      </w:r>
      <w:r w:rsidR="003C2DA6" w:rsidRPr="004F4C28">
        <w:rPr>
          <w:rFonts w:hint="eastAsia"/>
          <w:b/>
          <w:szCs w:val="21"/>
        </w:rPr>
        <w:t>》</w:t>
      </w:r>
    </w:p>
    <w:p w14:paraId="344E8776" w14:textId="449E96BC" w:rsidR="003C2DA6" w:rsidRPr="003330B6" w:rsidRDefault="003C2DA6" w:rsidP="00A733A2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5A6C3A" w:rsidRPr="005A6C3A">
        <w:rPr>
          <w:b/>
          <w:szCs w:val="21"/>
        </w:rPr>
        <w:t xml:space="preserve">AMBER </w:t>
      </w:r>
      <w:r w:rsidR="005A6C3A">
        <w:rPr>
          <w:b/>
          <w:szCs w:val="21"/>
        </w:rPr>
        <w:t>AND</w:t>
      </w:r>
      <w:r w:rsidR="005A6C3A" w:rsidRPr="005A6C3A">
        <w:rPr>
          <w:b/>
          <w:szCs w:val="21"/>
        </w:rPr>
        <w:t xml:space="preserve"> CLAY</w:t>
      </w:r>
    </w:p>
    <w:p w14:paraId="43AF8159" w14:textId="6A2C3D13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5A6C3A" w:rsidRPr="005A6C3A">
        <w:rPr>
          <w:b/>
          <w:szCs w:val="21"/>
        </w:rPr>
        <w:t>Laura Amy Schlitz</w:t>
      </w:r>
      <w:r w:rsidR="005A6C3A">
        <w:rPr>
          <w:b/>
          <w:szCs w:val="21"/>
        </w:rPr>
        <w:t xml:space="preserve"> and </w:t>
      </w:r>
      <w:r w:rsidR="005A6C3A" w:rsidRPr="005A6C3A">
        <w:rPr>
          <w:b/>
          <w:szCs w:val="21"/>
        </w:rPr>
        <w:t xml:space="preserve">Julia </w:t>
      </w:r>
      <w:proofErr w:type="spellStart"/>
      <w:r w:rsidR="005A6C3A" w:rsidRPr="005A6C3A">
        <w:rPr>
          <w:b/>
          <w:szCs w:val="21"/>
        </w:rPr>
        <w:t>Iredale</w:t>
      </w:r>
      <w:proofErr w:type="spellEnd"/>
    </w:p>
    <w:p w14:paraId="3F02181C" w14:textId="1D2E83BC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A6C3A">
        <w:rPr>
          <w:b/>
          <w:szCs w:val="21"/>
        </w:rPr>
        <w:t>Candlewick Press</w:t>
      </w:r>
    </w:p>
    <w:p w14:paraId="4E63CFC6" w14:textId="3A9A9DB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F25B6E">
        <w:rPr>
          <w:rFonts w:hint="eastAsia"/>
          <w:b/>
          <w:szCs w:val="21"/>
        </w:rPr>
        <w:t>Inkwell</w:t>
      </w:r>
      <w:bookmarkStart w:id="0" w:name="_GoBack"/>
      <w:bookmarkEnd w:id="0"/>
      <w:r w:rsidR="001957D8">
        <w:rPr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6626C475" w14:textId="7CD7EB8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F25B6E">
        <w:rPr>
          <w:b/>
          <w:szCs w:val="21"/>
        </w:rPr>
        <w:t>544</w:t>
      </w:r>
      <w:r w:rsidRPr="003330B6">
        <w:rPr>
          <w:rFonts w:hint="eastAsia"/>
          <w:b/>
          <w:szCs w:val="21"/>
        </w:rPr>
        <w:t>页</w:t>
      </w:r>
    </w:p>
    <w:p w14:paraId="784B9B0F" w14:textId="6B059BD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5A6C3A">
        <w:rPr>
          <w:b/>
          <w:szCs w:val="21"/>
        </w:rPr>
        <w:t>21</w:t>
      </w:r>
      <w:r w:rsidR="002A022A" w:rsidRPr="002A022A">
        <w:rPr>
          <w:b/>
          <w:szCs w:val="21"/>
        </w:rPr>
        <w:t>年</w:t>
      </w:r>
      <w:r w:rsidR="005A6C3A">
        <w:rPr>
          <w:b/>
          <w:szCs w:val="21"/>
        </w:rPr>
        <w:t>3</w:t>
      </w:r>
      <w:r w:rsidR="00AB560B">
        <w:rPr>
          <w:rFonts w:hint="eastAsia"/>
          <w:b/>
          <w:szCs w:val="21"/>
        </w:rPr>
        <w:t>月</w:t>
      </w:r>
    </w:p>
    <w:p w14:paraId="0788977F" w14:textId="6CFE41E4" w:rsidR="003C2DA6" w:rsidRPr="003330B6" w:rsidRDefault="00A733A2" w:rsidP="00547E7E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</w:t>
      </w:r>
    </w:p>
    <w:p w14:paraId="1E289F28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9976831" w14:textId="1B8F61B1" w:rsidR="00E03ABB" w:rsidRDefault="003C2DA6" w:rsidP="00547E7E">
      <w:pPr>
        <w:rPr>
          <w:b/>
          <w:bCs/>
          <w:color w:val="000000"/>
          <w:szCs w:val="21"/>
          <w:shd w:val="clear" w:color="auto" w:fill="FFFFFF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857AE">
        <w:rPr>
          <w:b/>
          <w:bCs/>
          <w:color w:val="000000"/>
          <w:szCs w:val="21"/>
          <w:shd w:val="clear" w:color="auto" w:fill="FFFFFF"/>
        </w:rPr>
        <w:t>9</w:t>
      </w:r>
      <w:r w:rsidR="00E03ABB">
        <w:rPr>
          <w:b/>
          <w:bCs/>
          <w:color w:val="000000"/>
          <w:szCs w:val="21"/>
          <w:shd w:val="clear" w:color="auto" w:fill="FFFFFF"/>
        </w:rPr>
        <w:t>-1</w:t>
      </w:r>
      <w:r w:rsidR="006857AE">
        <w:rPr>
          <w:b/>
          <w:bCs/>
          <w:color w:val="000000"/>
          <w:szCs w:val="21"/>
          <w:shd w:val="clear" w:color="auto" w:fill="FFFFFF"/>
        </w:rPr>
        <w:t>4</w:t>
      </w:r>
      <w:r w:rsidR="00E03ABB">
        <w:rPr>
          <w:rFonts w:hint="eastAsia"/>
          <w:b/>
          <w:bCs/>
          <w:color w:val="000000"/>
          <w:szCs w:val="21"/>
          <w:shd w:val="clear" w:color="auto" w:fill="FFFFFF"/>
        </w:rPr>
        <w:t>岁少年文学</w:t>
      </w:r>
      <w:r w:rsidR="006857AE">
        <w:rPr>
          <w:rFonts w:hint="eastAsia"/>
          <w:b/>
          <w:bCs/>
          <w:color w:val="000000"/>
          <w:szCs w:val="21"/>
          <w:shd w:val="clear" w:color="auto" w:fill="FFFFFF"/>
        </w:rPr>
        <w:t>/</w:t>
      </w:r>
      <w:r w:rsidR="006857AE">
        <w:rPr>
          <w:rFonts w:hint="eastAsia"/>
          <w:b/>
          <w:bCs/>
          <w:color w:val="000000"/>
          <w:szCs w:val="21"/>
          <w:shd w:val="clear" w:color="auto" w:fill="FFFFFF"/>
        </w:rPr>
        <w:t>历史</w:t>
      </w:r>
    </w:p>
    <w:p w14:paraId="1A058BC9" w14:textId="4BEEA47F" w:rsidR="003C2DA6" w:rsidRPr="003330B6" w:rsidRDefault="003C2DA6" w:rsidP="00547E7E">
      <w:pPr>
        <w:rPr>
          <w:b/>
          <w:szCs w:val="21"/>
        </w:rPr>
      </w:pPr>
    </w:p>
    <w:p w14:paraId="5D3B1FB6" w14:textId="3203F996" w:rsidR="00215811" w:rsidRDefault="003C2DA6" w:rsidP="00215811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5D8AB04E" w14:textId="77777777" w:rsidR="000E2AB3" w:rsidRDefault="000E2AB3" w:rsidP="00215811">
      <w:pPr>
        <w:rPr>
          <w:b/>
          <w:bCs/>
          <w:szCs w:val="21"/>
        </w:rPr>
      </w:pPr>
    </w:p>
    <w:p w14:paraId="26185442" w14:textId="45C67B04" w:rsidR="00144378" w:rsidRDefault="00144378" w:rsidP="00A733A2">
      <w:pPr>
        <w:jc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*</w:t>
      </w:r>
      <w:r>
        <w:rPr>
          <w:rFonts w:hint="eastAsia"/>
          <w:b/>
          <w:bCs/>
          <w:color w:val="FF0000"/>
          <w:szCs w:val="21"/>
        </w:rPr>
        <w:t>《华尔街日报》</w:t>
      </w:r>
      <w:r>
        <w:rPr>
          <w:rFonts w:hint="eastAsia"/>
          <w:b/>
          <w:bCs/>
          <w:color w:val="FF0000"/>
          <w:szCs w:val="21"/>
        </w:rPr>
        <w:t>2</w:t>
      </w:r>
      <w:r>
        <w:rPr>
          <w:b/>
          <w:bCs/>
          <w:color w:val="FF0000"/>
          <w:szCs w:val="21"/>
        </w:rPr>
        <w:t>021</w:t>
      </w:r>
      <w:r>
        <w:rPr>
          <w:b/>
          <w:bCs/>
          <w:color w:val="FF0000"/>
          <w:szCs w:val="21"/>
        </w:rPr>
        <w:t>年度最佳童书</w:t>
      </w:r>
    </w:p>
    <w:p w14:paraId="73401C43" w14:textId="6A6A2237" w:rsidR="00144378" w:rsidRDefault="00144378" w:rsidP="00A733A2">
      <w:pPr>
        <w:jc w:val="center"/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 xml:space="preserve">*KIRKUS </w:t>
      </w:r>
      <w:r>
        <w:rPr>
          <w:b/>
          <w:bCs/>
          <w:color w:val="FF0000"/>
          <w:szCs w:val="21"/>
        </w:rPr>
        <w:t>科克斯年度最佳图书</w:t>
      </w:r>
    </w:p>
    <w:p w14:paraId="108BCBE0" w14:textId="04AF890D" w:rsidR="00144378" w:rsidRDefault="00144378" w:rsidP="00A733A2">
      <w:pPr>
        <w:jc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*</w:t>
      </w:r>
      <w:r>
        <w:rPr>
          <w:rFonts w:hint="eastAsia"/>
          <w:b/>
          <w:bCs/>
          <w:color w:val="FF0000"/>
          <w:szCs w:val="21"/>
        </w:rPr>
        <w:t>《号角》（</w:t>
      </w:r>
      <w:r>
        <w:rPr>
          <w:rFonts w:hint="eastAsia"/>
          <w:b/>
          <w:bCs/>
          <w:color w:val="FF0000"/>
          <w:szCs w:val="21"/>
        </w:rPr>
        <w:t>H</w:t>
      </w:r>
      <w:r>
        <w:rPr>
          <w:b/>
          <w:bCs/>
          <w:color w:val="FF0000"/>
          <w:szCs w:val="21"/>
        </w:rPr>
        <w:t>ORN</w:t>
      </w:r>
      <w:r>
        <w:rPr>
          <w:rFonts w:hint="eastAsia"/>
          <w:b/>
          <w:bCs/>
          <w:color w:val="FF0000"/>
          <w:szCs w:val="21"/>
        </w:rPr>
        <w:t>）</w:t>
      </w:r>
      <w:r>
        <w:rPr>
          <w:rFonts w:hint="eastAsia"/>
          <w:b/>
          <w:bCs/>
          <w:color w:val="FF0000"/>
          <w:szCs w:val="21"/>
        </w:rPr>
        <w:t>2</w:t>
      </w:r>
      <w:r>
        <w:rPr>
          <w:b/>
          <w:bCs/>
          <w:color w:val="FF0000"/>
          <w:szCs w:val="21"/>
        </w:rPr>
        <w:t>021</w:t>
      </w:r>
      <w:r>
        <w:rPr>
          <w:b/>
          <w:bCs/>
          <w:color w:val="FF0000"/>
          <w:szCs w:val="21"/>
        </w:rPr>
        <w:t>年度最佳图书</w:t>
      </w:r>
    </w:p>
    <w:p w14:paraId="62E09097" w14:textId="5D296EDE" w:rsidR="00144378" w:rsidRDefault="00144378" w:rsidP="00A733A2">
      <w:pPr>
        <w:jc w:val="center"/>
        <w:rPr>
          <w:rFonts w:hint="eastAsia"/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*</w:t>
      </w:r>
      <w:r>
        <w:rPr>
          <w:rFonts w:hint="eastAsia"/>
          <w:b/>
          <w:bCs/>
          <w:color w:val="FF0000"/>
          <w:szCs w:val="21"/>
        </w:rPr>
        <w:t>《书单》编辑选择奖</w:t>
      </w:r>
    </w:p>
    <w:p w14:paraId="1995268A" w14:textId="198F2EDD" w:rsidR="008678B2" w:rsidRDefault="00144378" w:rsidP="00A733A2">
      <w:pPr>
        <w:jc w:val="center"/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*</w:t>
      </w:r>
      <w:r>
        <w:rPr>
          <w:rFonts w:hint="eastAsia"/>
          <w:b/>
          <w:bCs/>
          <w:color w:val="FF0000"/>
          <w:szCs w:val="21"/>
        </w:rPr>
        <w:t>BOOKPAGE</w:t>
      </w:r>
      <w:r>
        <w:rPr>
          <w:b/>
          <w:bCs/>
          <w:color w:val="FF0000"/>
          <w:szCs w:val="21"/>
        </w:rPr>
        <w:t xml:space="preserve"> 2021</w:t>
      </w:r>
      <w:r>
        <w:rPr>
          <w:b/>
          <w:bCs/>
          <w:color w:val="FF0000"/>
          <w:szCs w:val="21"/>
        </w:rPr>
        <w:t>年度最佳中年级童书</w:t>
      </w:r>
    </w:p>
    <w:p w14:paraId="4663B274" w14:textId="2505A390" w:rsidR="00144378" w:rsidRPr="000E2AB3" w:rsidRDefault="00144378" w:rsidP="00A733A2">
      <w:pPr>
        <w:jc w:val="center"/>
        <w:rPr>
          <w:rFonts w:hint="eastAsia"/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*</w:t>
      </w:r>
      <w:r>
        <w:rPr>
          <w:rFonts w:hint="eastAsia"/>
          <w:b/>
          <w:bCs/>
          <w:color w:val="FF0000"/>
          <w:szCs w:val="21"/>
        </w:rPr>
        <w:t>N</w:t>
      </w:r>
      <w:r>
        <w:rPr>
          <w:b/>
          <w:bCs/>
          <w:color w:val="FF0000"/>
          <w:szCs w:val="21"/>
        </w:rPr>
        <w:t>CTE</w:t>
      </w:r>
      <w:r w:rsidRPr="00144378">
        <w:rPr>
          <w:rFonts w:hint="eastAsia"/>
          <w:b/>
          <w:bCs/>
          <w:color w:val="FF0000"/>
          <w:szCs w:val="21"/>
        </w:rPr>
        <w:t>夏洛特·哈克</w:t>
      </w:r>
      <w:r>
        <w:rPr>
          <w:rFonts w:hint="eastAsia"/>
          <w:b/>
          <w:bCs/>
          <w:color w:val="FF0000"/>
          <w:szCs w:val="21"/>
        </w:rPr>
        <w:t>荣誉</w:t>
      </w:r>
      <w:r w:rsidRPr="00144378">
        <w:rPr>
          <w:rFonts w:hint="eastAsia"/>
          <w:b/>
          <w:bCs/>
          <w:color w:val="FF0000"/>
          <w:szCs w:val="21"/>
        </w:rPr>
        <w:t>奖</w:t>
      </w:r>
    </w:p>
    <w:p w14:paraId="2C9A7EBF" w14:textId="77777777" w:rsidR="000E2AB3" w:rsidRPr="000E2AB3" w:rsidRDefault="000E2AB3" w:rsidP="00215811">
      <w:pPr>
        <w:rPr>
          <w:b/>
          <w:bCs/>
          <w:szCs w:val="21"/>
        </w:rPr>
      </w:pPr>
    </w:p>
    <w:p w14:paraId="6F0CAC90" w14:textId="6D7C74BD" w:rsidR="0034302E" w:rsidRPr="0034302E" w:rsidRDefault="0034302E" w:rsidP="0034302E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proofErr w:type="gramStart"/>
      <w:r>
        <w:rPr>
          <w:rFonts w:asciiTheme="minorEastAsia" w:eastAsiaTheme="minorEastAsia" w:hAnsiTheme="minorEastAsia" w:hint="eastAsia"/>
          <w:bCs/>
          <w:szCs w:val="21"/>
        </w:rPr>
        <w:t>纽</w:t>
      </w:r>
      <w:proofErr w:type="gramEnd"/>
      <w:r>
        <w:rPr>
          <w:rFonts w:asciiTheme="minorEastAsia" w:eastAsiaTheme="minorEastAsia" w:hAnsiTheme="minorEastAsia" w:hint="eastAsia"/>
          <w:bCs/>
          <w:szCs w:val="21"/>
        </w:rPr>
        <w:t>伯瑞荣誉奖</w:t>
      </w:r>
      <w:r w:rsidRPr="0034302E">
        <w:rPr>
          <w:rFonts w:asciiTheme="minorEastAsia" w:eastAsiaTheme="minorEastAsia" w:hAnsiTheme="minorEastAsia" w:hint="eastAsia"/>
          <w:bCs/>
          <w:szCs w:val="21"/>
        </w:rPr>
        <w:t>作者</w:t>
      </w:r>
      <w:r w:rsidRPr="0034302E">
        <w:rPr>
          <w:rFonts w:asciiTheme="minorEastAsia" w:eastAsiaTheme="minorEastAsia" w:hAnsiTheme="minorEastAsia" w:hint="eastAsia"/>
          <w:bCs/>
          <w:szCs w:val="21"/>
        </w:rPr>
        <w:t>劳拉·埃米·施利茨在这部极具</w:t>
      </w:r>
      <w:r>
        <w:rPr>
          <w:rFonts w:asciiTheme="minorEastAsia" w:eastAsiaTheme="minorEastAsia" w:hAnsiTheme="minorEastAsia" w:hint="eastAsia"/>
          <w:bCs/>
          <w:szCs w:val="21"/>
        </w:rPr>
        <w:t>创造</w:t>
      </w:r>
      <w:r w:rsidRPr="0034302E">
        <w:rPr>
          <w:rFonts w:asciiTheme="minorEastAsia" w:eastAsiaTheme="minorEastAsia" w:hAnsiTheme="minorEastAsia" w:hint="eastAsia"/>
          <w:bCs/>
          <w:szCs w:val="21"/>
        </w:rPr>
        <w:t>性的史诗</w:t>
      </w:r>
      <w:r>
        <w:rPr>
          <w:rFonts w:asciiTheme="minorEastAsia" w:eastAsiaTheme="minorEastAsia" w:hAnsiTheme="minorEastAsia" w:hint="eastAsia"/>
          <w:bCs/>
          <w:szCs w:val="21"/>
        </w:rPr>
        <w:t>新作</w:t>
      </w:r>
      <w:r w:rsidRPr="0034302E">
        <w:rPr>
          <w:rFonts w:asciiTheme="minorEastAsia" w:eastAsiaTheme="minorEastAsia" w:hAnsiTheme="minorEastAsia" w:hint="eastAsia"/>
          <w:bCs/>
          <w:szCs w:val="21"/>
        </w:rPr>
        <w:t>中为读者</w:t>
      </w:r>
      <w:r>
        <w:rPr>
          <w:rFonts w:asciiTheme="minorEastAsia" w:eastAsiaTheme="minorEastAsia" w:hAnsiTheme="minorEastAsia" w:hint="eastAsia"/>
          <w:bCs/>
          <w:szCs w:val="21"/>
        </w:rPr>
        <w:t>们提供了一场精湛的</w:t>
      </w:r>
      <w:r w:rsidRPr="0034302E">
        <w:rPr>
          <w:rFonts w:asciiTheme="minorEastAsia" w:eastAsiaTheme="minorEastAsia" w:hAnsiTheme="minorEastAsia" w:hint="eastAsia"/>
          <w:bCs/>
          <w:szCs w:val="21"/>
        </w:rPr>
        <w:t>表演，适合</w:t>
      </w:r>
      <w:r>
        <w:rPr>
          <w:rFonts w:asciiTheme="minorEastAsia" w:eastAsiaTheme="minorEastAsia" w:hAnsiTheme="minorEastAsia" w:hint="eastAsia"/>
          <w:bCs/>
          <w:szCs w:val="21"/>
        </w:rPr>
        <w:t>所有的</w:t>
      </w:r>
      <w:r w:rsidRPr="0034302E">
        <w:rPr>
          <w:rFonts w:asciiTheme="minorEastAsia" w:eastAsiaTheme="minorEastAsia" w:hAnsiTheme="minorEastAsia" w:hint="eastAsia"/>
          <w:bCs/>
          <w:szCs w:val="21"/>
        </w:rPr>
        <w:t>诗歌、历史、神话</w:t>
      </w:r>
      <w:r>
        <w:rPr>
          <w:rFonts w:asciiTheme="minorEastAsia" w:eastAsiaTheme="minorEastAsia" w:hAnsiTheme="minorEastAsia" w:hint="eastAsia"/>
          <w:bCs/>
          <w:szCs w:val="21"/>
        </w:rPr>
        <w:t>和幻想</w:t>
      </w:r>
      <w:r w:rsidRPr="0034302E">
        <w:rPr>
          <w:rFonts w:asciiTheme="minorEastAsia" w:eastAsiaTheme="minorEastAsia" w:hAnsiTheme="minorEastAsia" w:hint="eastAsia"/>
          <w:bCs/>
          <w:szCs w:val="21"/>
        </w:rPr>
        <w:t>爱好者。</w:t>
      </w:r>
    </w:p>
    <w:p w14:paraId="10CE73C8" w14:textId="56D2C642" w:rsidR="0034302E" w:rsidRPr="0034302E" w:rsidRDefault="0034302E" w:rsidP="0034302E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</w:p>
    <w:p w14:paraId="4DB4D283" w14:textId="4BB6C2F7" w:rsidR="0034302E" w:rsidRPr="0034302E" w:rsidRDefault="0034302E" w:rsidP="0034302E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欢迎来到古希腊！</w:t>
      </w:r>
      <w:r w:rsidRPr="0034302E">
        <w:rPr>
          <w:rFonts w:asciiTheme="minorEastAsia" w:eastAsiaTheme="minorEastAsia" w:hAnsiTheme="minorEastAsia" w:hint="eastAsia"/>
          <w:bCs/>
          <w:szCs w:val="21"/>
        </w:rPr>
        <w:t>在一片风和日丽</w:t>
      </w:r>
      <w:r>
        <w:rPr>
          <w:rFonts w:asciiTheme="minorEastAsia" w:eastAsiaTheme="minorEastAsia" w:hAnsiTheme="minorEastAsia" w:hint="eastAsia"/>
          <w:bCs/>
          <w:szCs w:val="21"/>
        </w:rPr>
        <w:t>，</w:t>
      </w:r>
      <w:r w:rsidRPr="0034302E">
        <w:rPr>
          <w:rFonts w:asciiTheme="minorEastAsia" w:eastAsiaTheme="minorEastAsia" w:hAnsiTheme="minorEastAsia" w:hint="eastAsia"/>
          <w:bCs/>
          <w:szCs w:val="21"/>
        </w:rPr>
        <w:t>“被不平静的大海包围</w:t>
      </w:r>
      <w:proofErr w:type="gramStart"/>
      <w:r w:rsidRPr="0034302E">
        <w:rPr>
          <w:rFonts w:asciiTheme="minorEastAsia" w:eastAsiaTheme="minorEastAsia" w:hAnsiTheme="minorEastAsia" w:hint="eastAsia"/>
          <w:bCs/>
          <w:szCs w:val="21"/>
        </w:rPr>
        <w:t>”</w:t>
      </w:r>
      <w:r>
        <w:rPr>
          <w:rFonts w:asciiTheme="minorEastAsia" w:eastAsiaTheme="minorEastAsia" w:hAnsiTheme="minorEastAsia" w:hint="eastAsia"/>
          <w:bCs/>
          <w:szCs w:val="21"/>
        </w:rPr>
        <w:t>着</w:t>
      </w:r>
      <w:proofErr w:type="gramEnd"/>
      <w:r>
        <w:rPr>
          <w:rFonts w:asciiTheme="minorEastAsia" w:eastAsiaTheme="minorEastAsia" w:hAnsiTheme="minorEastAsia" w:hint="eastAsia"/>
          <w:bCs/>
          <w:szCs w:val="21"/>
        </w:rPr>
        <w:t>的好战土地上，居住着拉斯科斯和梅利斯托。</w:t>
      </w:r>
      <w:r w:rsidRPr="0034302E">
        <w:rPr>
          <w:rFonts w:asciiTheme="minorEastAsia" w:eastAsiaTheme="minorEastAsia" w:hAnsiTheme="minorEastAsia" w:hint="eastAsia"/>
          <w:bCs/>
          <w:szCs w:val="21"/>
        </w:rPr>
        <w:t>他们是精神上的孪生兄弟，除了</w:t>
      </w:r>
      <w:r>
        <w:rPr>
          <w:rFonts w:asciiTheme="minorEastAsia" w:eastAsiaTheme="minorEastAsia" w:hAnsiTheme="minorEastAsia" w:hint="eastAsia"/>
          <w:bCs/>
          <w:szCs w:val="21"/>
        </w:rPr>
        <w:t>好斗和他们的生活都被一股</w:t>
      </w:r>
      <w:r w:rsidRPr="0034302E">
        <w:rPr>
          <w:rFonts w:asciiTheme="minorEastAsia" w:eastAsiaTheme="minorEastAsia" w:hAnsiTheme="minorEastAsia" w:hint="eastAsia"/>
          <w:bCs/>
          <w:szCs w:val="21"/>
        </w:rPr>
        <w:t>神秘</w:t>
      </w:r>
      <w:r>
        <w:rPr>
          <w:rFonts w:asciiTheme="minorEastAsia" w:eastAsiaTheme="minorEastAsia" w:hAnsiTheme="minorEastAsia" w:hint="eastAsia"/>
          <w:bCs/>
          <w:szCs w:val="21"/>
        </w:rPr>
        <w:t>的</w:t>
      </w:r>
      <w:r w:rsidRPr="0034302E">
        <w:rPr>
          <w:rFonts w:asciiTheme="minorEastAsia" w:eastAsiaTheme="minorEastAsia" w:hAnsiTheme="minorEastAsia" w:hint="eastAsia"/>
          <w:bCs/>
          <w:szCs w:val="21"/>
        </w:rPr>
        <w:t>力量</w:t>
      </w:r>
      <w:r>
        <w:rPr>
          <w:rFonts w:asciiTheme="minorEastAsia" w:eastAsiaTheme="minorEastAsia" w:hAnsiTheme="minorEastAsia" w:hint="eastAsia"/>
          <w:bCs/>
          <w:szCs w:val="21"/>
        </w:rPr>
        <w:t>支配着之</w:t>
      </w:r>
      <w:r w:rsidRPr="0034302E">
        <w:rPr>
          <w:rFonts w:asciiTheme="minorEastAsia" w:eastAsiaTheme="minorEastAsia" w:hAnsiTheme="minorEastAsia" w:hint="eastAsia"/>
          <w:bCs/>
          <w:szCs w:val="21"/>
        </w:rPr>
        <w:t>外，</w:t>
      </w:r>
      <w:r>
        <w:rPr>
          <w:rFonts w:asciiTheme="minorEastAsia" w:eastAsiaTheme="minorEastAsia" w:hAnsiTheme="minorEastAsia" w:hint="eastAsia"/>
          <w:bCs/>
          <w:szCs w:val="21"/>
        </w:rPr>
        <w:t>两人</w:t>
      </w:r>
      <w:r w:rsidRPr="0034302E">
        <w:rPr>
          <w:rFonts w:asciiTheme="minorEastAsia" w:eastAsiaTheme="minorEastAsia" w:hAnsiTheme="minorEastAsia" w:hint="eastAsia"/>
          <w:bCs/>
          <w:szCs w:val="21"/>
        </w:rPr>
        <w:t>几乎没有</w:t>
      </w:r>
      <w:r>
        <w:rPr>
          <w:rFonts w:asciiTheme="minorEastAsia" w:eastAsiaTheme="minorEastAsia" w:hAnsiTheme="minorEastAsia" w:hint="eastAsia"/>
          <w:bCs/>
          <w:szCs w:val="21"/>
        </w:rPr>
        <w:t>任何</w:t>
      </w:r>
      <w:r w:rsidRPr="0034302E">
        <w:rPr>
          <w:rFonts w:asciiTheme="minorEastAsia" w:eastAsiaTheme="minorEastAsia" w:hAnsiTheme="minorEastAsia" w:hint="eastAsia"/>
          <w:bCs/>
          <w:szCs w:val="21"/>
        </w:rPr>
        <w:t>共同之处。作为</w:t>
      </w:r>
      <w:r>
        <w:rPr>
          <w:rFonts w:asciiTheme="minorEastAsia" w:eastAsiaTheme="minorEastAsia" w:hAnsiTheme="minorEastAsia" w:hint="eastAsia"/>
          <w:bCs/>
          <w:szCs w:val="21"/>
        </w:rPr>
        <w:t>一个</w:t>
      </w:r>
      <w:r w:rsidRPr="0034302E">
        <w:rPr>
          <w:rFonts w:asciiTheme="minorEastAsia" w:eastAsiaTheme="minorEastAsia" w:hAnsiTheme="minorEastAsia" w:hint="eastAsia"/>
          <w:bCs/>
          <w:szCs w:val="21"/>
        </w:rPr>
        <w:t>希腊家庭中的色雷斯奴隶，拉斯科斯</w:t>
      </w:r>
      <w:r>
        <w:rPr>
          <w:rFonts w:asciiTheme="minorEastAsia" w:eastAsiaTheme="minorEastAsia" w:hAnsiTheme="minorEastAsia" w:hint="eastAsia"/>
          <w:bCs/>
          <w:szCs w:val="21"/>
        </w:rPr>
        <w:t>就像陶土</w:t>
      </w:r>
      <w:r w:rsidRPr="0034302E">
        <w:rPr>
          <w:rFonts w:asciiTheme="minorEastAsia" w:eastAsiaTheme="minorEastAsia" w:hAnsiTheme="minorEastAsia" w:hint="eastAsia"/>
          <w:bCs/>
          <w:szCs w:val="21"/>
        </w:rPr>
        <w:t>一样普通，</w:t>
      </w:r>
      <w:r>
        <w:rPr>
          <w:rFonts w:asciiTheme="minorEastAsia" w:eastAsiaTheme="minorEastAsia" w:hAnsiTheme="minorEastAsia" w:hint="eastAsia"/>
          <w:bCs/>
          <w:szCs w:val="21"/>
        </w:rPr>
        <w:t>他</w:t>
      </w:r>
      <w:r w:rsidRPr="0034302E">
        <w:rPr>
          <w:rFonts w:asciiTheme="minorEastAsia" w:eastAsiaTheme="minorEastAsia" w:hAnsiTheme="minorEastAsia" w:hint="eastAsia"/>
          <w:bCs/>
          <w:szCs w:val="21"/>
        </w:rPr>
        <w:t>是一个马厩男孩，</w:t>
      </w:r>
      <w:r>
        <w:rPr>
          <w:rFonts w:asciiTheme="minorEastAsia" w:eastAsiaTheme="minorEastAsia" w:hAnsiTheme="minorEastAsia" w:hint="eastAsia"/>
          <w:bCs/>
          <w:szCs w:val="21"/>
        </w:rPr>
        <w:t>还不如一头驴</w:t>
      </w:r>
      <w:r w:rsidRPr="0034302E">
        <w:rPr>
          <w:rFonts w:asciiTheme="minorEastAsia" w:eastAsiaTheme="minorEastAsia" w:hAnsiTheme="minorEastAsia" w:hint="eastAsia"/>
          <w:bCs/>
          <w:szCs w:val="21"/>
        </w:rPr>
        <w:t>值钱，更不用说</w:t>
      </w:r>
      <w:r>
        <w:rPr>
          <w:rFonts w:asciiTheme="minorEastAsia" w:eastAsiaTheme="minorEastAsia" w:hAnsiTheme="minorEastAsia" w:hint="eastAsia"/>
          <w:bCs/>
          <w:szCs w:val="21"/>
        </w:rPr>
        <w:t>是一匹马了。</w:t>
      </w:r>
      <w:r w:rsidRPr="0034302E">
        <w:rPr>
          <w:rFonts w:asciiTheme="minorEastAsia" w:eastAsiaTheme="minorEastAsia" w:hAnsiTheme="minorEastAsia" w:hint="eastAsia"/>
          <w:bCs/>
          <w:szCs w:val="21"/>
        </w:rPr>
        <w:t>幼年时</w:t>
      </w:r>
      <w:r>
        <w:rPr>
          <w:rFonts w:asciiTheme="minorEastAsia" w:eastAsiaTheme="minorEastAsia" w:hAnsiTheme="minorEastAsia" w:hint="eastAsia"/>
          <w:bCs/>
          <w:szCs w:val="21"/>
        </w:rPr>
        <w:t>，</w:t>
      </w:r>
      <w:r w:rsidRPr="0034302E">
        <w:rPr>
          <w:rFonts w:asciiTheme="minorEastAsia" w:eastAsiaTheme="minorEastAsia" w:hAnsiTheme="minorEastAsia" w:hint="eastAsia"/>
          <w:bCs/>
          <w:szCs w:val="21"/>
        </w:rPr>
        <w:t>拉斯科斯</w:t>
      </w:r>
      <w:r>
        <w:rPr>
          <w:rFonts w:asciiTheme="minorEastAsia" w:eastAsiaTheme="minorEastAsia" w:hAnsiTheme="minorEastAsia" w:hint="eastAsia"/>
          <w:bCs/>
          <w:szCs w:val="21"/>
        </w:rPr>
        <w:t>就被迫与母亲分开，断绝了联系。</w:t>
      </w:r>
      <w:r w:rsidRPr="0034302E">
        <w:rPr>
          <w:rFonts w:asciiTheme="minorEastAsia" w:eastAsiaTheme="minorEastAsia" w:hAnsiTheme="minorEastAsia" w:hint="eastAsia"/>
          <w:bCs/>
          <w:szCs w:val="21"/>
        </w:rPr>
        <w:t>在苏格拉底的帮助下，他秘密地培养了自己对艺术和哲学的热情。</w:t>
      </w:r>
      <w:r>
        <w:rPr>
          <w:rFonts w:asciiTheme="minorEastAsia" w:eastAsiaTheme="minorEastAsia" w:hAnsiTheme="minorEastAsia" w:hint="eastAsia"/>
          <w:bCs/>
          <w:szCs w:val="21"/>
        </w:rPr>
        <w:t>而</w:t>
      </w:r>
      <w:r w:rsidRPr="0034302E">
        <w:rPr>
          <w:rFonts w:asciiTheme="minorEastAsia" w:eastAsiaTheme="minorEastAsia" w:hAnsiTheme="minorEastAsia" w:hint="eastAsia"/>
          <w:bCs/>
          <w:szCs w:val="21"/>
        </w:rPr>
        <w:t>梅利斯托</w:t>
      </w:r>
      <w:r>
        <w:rPr>
          <w:rFonts w:asciiTheme="minorEastAsia" w:eastAsiaTheme="minorEastAsia" w:hAnsiTheme="minorEastAsia" w:hint="eastAsia"/>
          <w:bCs/>
          <w:szCs w:val="21"/>
        </w:rPr>
        <w:t>却</w:t>
      </w:r>
      <w:r w:rsidRPr="0034302E">
        <w:rPr>
          <w:rFonts w:asciiTheme="minorEastAsia" w:eastAsiaTheme="minorEastAsia" w:hAnsiTheme="minorEastAsia" w:hint="eastAsia"/>
          <w:bCs/>
          <w:szCs w:val="21"/>
        </w:rPr>
        <w:t>是一个被宠坏的贵族，一个像琥珀一样珍贵</w:t>
      </w:r>
      <w:r>
        <w:rPr>
          <w:rFonts w:asciiTheme="minorEastAsia" w:eastAsiaTheme="minorEastAsia" w:hAnsiTheme="minorEastAsia" w:hint="eastAsia"/>
          <w:bCs/>
          <w:szCs w:val="21"/>
        </w:rPr>
        <w:t>，</w:t>
      </w:r>
      <w:r w:rsidRPr="0034302E">
        <w:rPr>
          <w:rFonts w:asciiTheme="minorEastAsia" w:eastAsiaTheme="minorEastAsia" w:hAnsiTheme="minorEastAsia" w:hint="eastAsia"/>
          <w:bCs/>
          <w:szCs w:val="21"/>
        </w:rPr>
        <w:t>但任性而狂野的女孩。</w:t>
      </w:r>
      <w:r>
        <w:rPr>
          <w:rFonts w:asciiTheme="minorEastAsia" w:eastAsiaTheme="minorEastAsia" w:hAnsiTheme="minorEastAsia" w:hint="eastAsia"/>
          <w:bCs/>
          <w:szCs w:val="21"/>
        </w:rPr>
        <w:t>但</w:t>
      </w:r>
      <w:r w:rsidRPr="0034302E">
        <w:rPr>
          <w:rFonts w:asciiTheme="minorEastAsia" w:eastAsiaTheme="minorEastAsia" w:hAnsiTheme="minorEastAsia" w:hint="eastAsia"/>
          <w:bCs/>
          <w:szCs w:val="21"/>
        </w:rPr>
        <w:t>她将</w:t>
      </w:r>
      <w:r>
        <w:rPr>
          <w:rFonts w:asciiTheme="minorEastAsia" w:eastAsiaTheme="minorEastAsia" w:hAnsiTheme="minorEastAsia" w:hint="eastAsia"/>
          <w:bCs/>
          <w:szCs w:val="21"/>
        </w:rPr>
        <w:t>会</w:t>
      </w:r>
      <w:r w:rsidRPr="0034302E">
        <w:rPr>
          <w:rFonts w:asciiTheme="minorEastAsia" w:eastAsiaTheme="minorEastAsia" w:hAnsiTheme="minorEastAsia" w:hint="eastAsia"/>
          <w:bCs/>
          <w:szCs w:val="21"/>
        </w:rPr>
        <w:t>结婚，</w:t>
      </w:r>
      <w:r>
        <w:rPr>
          <w:rFonts w:asciiTheme="minorEastAsia" w:eastAsiaTheme="minorEastAsia" w:hAnsiTheme="minorEastAsia" w:hint="eastAsia"/>
          <w:bCs/>
          <w:szCs w:val="21"/>
        </w:rPr>
        <w:t>被驯服而变得温顺</w:t>
      </w:r>
      <w:r w:rsidR="006857AE">
        <w:rPr>
          <w:rFonts w:asciiTheme="minorEastAsia" w:eastAsiaTheme="minorEastAsia" w:hAnsiTheme="minorEastAsia" w:hint="eastAsia"/>
          <w:bCs/>
          <w:szCs w:val="21"/>
        </w:rPr>
        <w:t>，然后</w:t>
      </w:r>
      <w:r w:rsidR="006857AE" w:rsidRPr="006857AE">
        <w:rPr>
          <w:rFonts w:asciiTheme="minorEastAsia" w:eastAsiaTheme="minorEastAsia" w:hAnsiTheme="minorEastAsia" w:hint="eastAsia"/>
          <w:bCs/>
          <w:szCs w:val="21"/>
        </w:rPr>
        <w:t>冒着生命危险</w:t>
      </w:r>
      <w:r w:rsidR="006857AE">
        <w:rPr>
          <w:rFonts w:asciiTheme="minorEastAsia" w:eastAsiaTheme="minorEastAsia" w:hAnsiTheme="minorEastAsia" w:hint="eastAsia"/>
          <w:bCs/>
          <w:szCs w:val="21"/>
        </w:rPr>
        <w:t>去</w:t>
      </w:r>
      <w:r w:rsidR="006857AE" w:rsidRPr="006857AE">
        <w:rPr>
          <w:rFonts w:asciiTheme="minorEastAsia" w:eastAsiaTheme="minorEastAsia" w:hAnsiTheme="minorEastAsia" w:hint="eastAsia"/>
          <w:bCs/>
          <w:szCs w:val="21"/>
        </w:rPr>
        <w:t>服侍狩猎女神阿耳特弥斯</w:t>
      </w:r>
      <w:r w:rsidR="006857AE">
        <w:rPr>
          <w:rFonts w:asciiTheme="minorEastAsia" w:eastAsiaTheme="minorEastAsia" w:hAnsiTheme="minorEastAsia" w:hint="eastAsia"/>
          <w:bCs/>
          <w:szCs w:val="21"/>
        </w:rPr>
        <w:t>一个季度</w:t>
      </w:r>
      <w:r>
        <w:rPr>
          <w:rFonts w:asciiTheme="minorEastAsia" w:eastAsiaTheme="minorEastAsia" w:hAnsiTheme="minorEastAsia" w:hint="eastAsia"/>
          <w:bCs/>
          <w:szCs w:val="21"/>
        </w:rPr>
        <w:t>——就像所有出身</w:t>
      </w:r>
      <w:r w:rsidRPr="0034302E">
        <w:rPr>
          <w:rFonts w:asciiTheme="minorEastAsia" w:eastAsiaTheme="minorEastAsia" w:hAnsiTheme="minorEastAsia" w:hint="eastAsia"/>
          <w:bCs/>
          <w:szCs w:val="21"/>
        </w:rPr>
        <w:t>高贵</w:t>
      </w:r>
      <w:r>
        <w:rPr>
          <w:rFonts w:asciiTheme="minorEastAsia" w:eastAsiaTheme="minorEastAsia" w:hAnsiTheme="minorEastAsia" w:hint="eastAsia"/>
          <w:bCs/>
          <w:szCs w:val="21"/>
        </w:rPr>
        <w:t>的</w:t>
      </w:r>
      <w:r w:rsidRPr="0034302E">
        <w:rPr>
          <w:rFonts w:asciiTheme="minorEastAsia" w:eastAsiaTheme="minorEastAsia" w:hAnsiTheme="minorEastAsia" w:hint="eastAsia"/>
          <w:bCs/>
          <w:szCs w:val="21"/>
        </w:rPr>
        <w:t>女孩</w:t>
      </w:r>
      <w:r>
        <w:rPr>
          <w:rFonts w:asciiTheme="minorEastAsia" w:eastAsiaTheme="minorEastAsia" w:hAnsiTheme="minorEastAsia" w:hint="eastAsia"/>
          <w:bCs/>
          <w:szCs w:val="21"/>
        </w:rPr>
        <w:t>们</w:t>
      </w:r>
      <w:r w:rsidRPr="0034302E">
        <w:rPr>
          <w:rFonts w:asciiTheme="minorEastAsia" w:eastAsiaTheme="minorEastAsia" w:hAnsiTheme="minorEastAsia" w:hint="eastAsia"/>
          <w:bCs/>
          <w:szCs w:val="21"/>
        </w:rPr>
        <w:t>的</w:t>
      </w:r>
      <w:r>
        <w:rPr>
          <w:rFonts w:asciiTheme="minorEastAsia" w:eastAsiaTheme="minorEastAsia" w:hAnsiTheme="minorEastAsia" w:hint="eastAsia"/>
          <w:bCs/>
          <w:szCs w:val="21"/>
        </w:rPr>
        <w:t>命运一样。</w:t>
      </w:r>
    </w:p>
    <w:p w14:paraId="3CAF5428" w14:textId="77777777" w:rsidR="0034302E" w:rsidRPr="0034302E" w:rsidRDefault="0034302E" w:rsidP="0034302E">
      <w:pPr>
        <w:rPr>
          <w:rFonts w:asciiTheme="minorEastAsia" w:eastAsiaTheme="minorEastAsia" w:hAnsiTheme="minorEastAsia" w:hint="eastAsia"/>
          <w:bCs/>
          <w:szCs w:val="21"/>
        </w:rPr>
      </w:pPr>
    </w:p>
    <w:p w14:paraId="2D3C4FC9" w14:textId="1B04E8BB" w:rsidR="0034302E" w:rsidRPr="0034302E" w:rsidRDefault="006857AE" w:rsidP="0034302E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因</w:t>
      </w:r>
      <w:r w:rsidR="0034302E" w:rsidRPr="0034302E">
        <w:rPr>
          <w:rFonts w:asciiTheme="minorEastAsia" w:eastAsiaTheme="minorEastAsia" w:hAnsiTheme="minorEastAsia" w:hint="eastAsia"/>
          <w:bCs/>
          <w:szCs w:val="21"/>
        </w:rPr>
        <w:t>命运的束缚，梅利斯托和拉斯科斯</w:t>
      </w:r>
      <w:r>
        <w:rPr>
          <w:rFonts w:asciiTheme="minorEastAsia" w:eastAsiaTheme="minorEastAsia" w:hAnsiTheme="minorEastAsia" w:hint="eastAsia"/>
          <w:bCs/>
          <w:szCs w:val="21"/>
        </w:rPr>
        <w:t>——</w:t>
      </w:r>
      <w:r w:rsidR="0034302E" w:rsidRPr="0034302E">
        <w:rPr>
          <w:rFonts w:asciiTheme="minorEastAsia" w:eastAsiaTheme="minorEastAsia" w:hAnsiTheme="minorEastAsia" w:hint="eastAsia"/>
          <w:bCs/>
          <w:szCs w:val="21"/>
        </w:rPr>
        <w:t>琥珀和</w:t>
      </w:r>
      <w:r>
        <w:rPr>
          <w:rFonts w:asciiTheme="minorEastAsia" w:eastAsiaTheme="minorEastAsia" w:hAnsiTheme="minorEastAsia" w:hint="eastAsia"/>
          <w:bCs/>
          <w:szCs w:val="21"/>
        </w:rPr>
        <w:t>陶土——</w:t>
      </w:r>
      <w:r w:rsidR="0034302E" w:rsidRPr="0034302E">
        <w:rPr>
          <w:rFonts w:asciiTheme="minorEastAsia" w:eastAsiaTheme="minorEastAsia" w:hAnsiTheme="minorEastAsia" w:hint="eastAsia"/>
          <w:bCs/>
          <w:szCs w:val="21"/>
        </w:rPr>
        <w:t>从未</w:t>
      </w:r>
      <w:r>
        <w:rPr>
          <w:rFonts w:asciiTheme="minorEastAsia" w:eastAsiaTheme="minorEastAsia" w:hAnsiTheme="minorEastAsia" w:hint="eastAsia"/>
          <w:bCs/>
          <w:szCs w:val="21"/>
        </w:rPr>
        <w:t>真正地</w:t>
      </w:r>
      <w:r w:rsidR="0034302E" w:rsidRPr="0034302E">
        <w:rPr>
          <w:rFonts w:asciiTheme="minorEastAsia" w:eastAsiaTheme="minorEastAsia" w:hAnsiTheme="minorEastAsia" w:hint="eastAsia"/>
          <w:bCs/>
          <w:szCs w:val="21"/>
        </w:rPr>
        <w:t>相遇</w:t>
      </w:r>
      <w:r>
        <w:rPr>
          <w:rFonts w:asciiTheme="minorEastAsia" w:eastAsiaTheme="minorEastAsia" w:hAnsiTheme="minorEastAsia" w:hint="eastAsia"/>
          <w:bCs/>
          <w:szCs w:val="21"/>
        </w:rPr>
        <w:t>过</w:t>
      </w:r>
      <w:r w:rsidR="0034302E" w:rsidRPr="0034302E">
        <w:rPr>
          <w:rFonts w:asciiTheme="minorEastAsia" w:eastAsiaTheme="minorEastAsia" w:hAnsiTheme="minorEastAsia" w:hint="eastAsia"/>
          <w:bCs/>
          <w:szCs w:val="21"/>
        </w:rPr>
        <w:t>。当他们</w:t>
      </w:r>
      <w:r>
        <w:rPr>
          <w:rFonts w:asciiTheme="minorEastAsia" w:eastAsiaTheme="minorEastAsia" w:hAnsiTheme="minorEastAsia" w:hint="eastAsia"/>
          <w:bCs/>
          <w:szCs w:val="21"/>
        </w:rPr>
        <w:t>第一次见面的时候，其中一人已然是一缕幽魂。但生</w:t>
      </w:r>
      <w:r w:rsidR="0034302E" w:rsidRPr="0034302E">
        <w:rPr>
          <w:rFonts w:asciiTheme="minorEastAsia" w:eastAsiaTheme="minorEastAsia" w:hAnsiTheme="minorEastAsia" w:hint="eastAsia"/>
          <w:bCs/>
          <w:szCs w:val="21"/>
        </w:rPr>
        <w:t>死之间的</w:t>
      </w:r>
      <w:r>
        <w:rPr>
          <w:rFonts w:asciiTheme="minorEastAsia" w:eastAsiaTheme="minorEastAsia" w:hAnsiTheme="minorEastAsia" w:hint="eastAsia"/>
          <w:bCs/>
          <w:szCs w:val="21"/>
        </w:rPr>
        <w:t>界限</w:t>
      </w:r>
      <w:r w:rsidR="0034302E" w:rsidRPr="0034302E">
        <w:rPr>
          <w:rFonts w:asciiTheme="minorEastAsia" w:eastAsiaTheme="minorEastAsia" w:hAnsiTheme="minorEastAsia" w:hint="eastAsia"/>
          <w:bCs/>
          <w:szCs w:val="21"/>
        </w:rPr>
        <w:t>只是他们</w:t>
      </w:r>
      <w:r>
        <w:rPr>
          <w:rFonts w:asciiTheme="minorEastAsia" w:eastAsiaTheme="minorEastAsia" w:hAnsiTheme="minorEastAsia" w:hint="eastAsia"/>
          <w:bCs/>
          <w:szCs w:val="21"/>
        </w:rPr>
        <w:t>不可思议</w:t>
      </w:r>
      <w:r w:rsidR="0034302E" w:rsidRPr="0034302E">
        <w:rPr>
          <w:rFonts w:asciiTheme="minorEastAsia" w:eastAsiaTheme="minorEastAsia" w:hAnsiTheme="minorEastAsia" w:hint="eastAsia"/>
          <w:bCs/>
          <w:szCs w:val="21"/>
        </w:rPr>
        <w:t>的友谊</w:t>
      </w:r>
      <w:r>
        <w:rPr>
          <w:rFonts w:asciiTheme="minorEastAsia" w:eastAsiaTheme="minorEastAsia" w:hAnsiTheme="minorEastAsia" w:hint="eastAsia"/>
          <w:bCs/>
          <w:szCs w:val="21"/>
        </w:rPr>
        <w:t>需要</w:t>
      </w:r>
      <w:r w:rsidR="0034302E" w:rsidRPr="0034302E">
        <w:rPr>
          <w:rFonts w:asciiTheme="minorEastAsia" w:eastAsiaTheme="minorEastAsia" w:hAnsiTheme="minorEastAsia" w:hint="eastAsia"/>
          <w:bCs/>
          <w:szCs w:val="21"/>
        </w:rPr>
        <w:t>跨越的边界之一。</w:t>
      </w:r>
      <w:r w:rsidRPr="006857AE">
        <w:rPr>
          <w:rFonts w:asciiTheme="minorEastAsia" w:eastAsiaTheme="minorEastAsia" w:hAnsiTheme="minorEastAsia" w:hint="eastAsia"/>
          <w:bCs/>
          <w:szCs w:val="21"/>
        </w:rPr>
        <w:t>它需要一支由尖刻的神和可怕的女神、奴隶和主人、母亲和哲学家组成的军队来帮助塑造他们的故事，使之成为一场华丽的、精雕细琢的交响乐之旅。</w:t>
      </w:r>
    </w:p>
    <w:p w14:paraId="7DCD8FE8" w14:textId="77777777" w:rsidR="0034302E" w:rsidRPr="0034302E" w:rsidRDefault="0034302E" w:rsidP="0034302E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14:paraId="4CBD9F77" w14:textId="77777777" w:rsidR="0034302E" w:rsidRPr="0034302E" w:rsidRDefault="0034302E" w:rsidP="006857AE">
      <w:pPr>
        <w:rPr>
          <w:rFonts w:asciiTheme="minorEastAsia" w:eastAsiaTheme="minorEastAsia" w:hAnsiTheme="minorEastAsia" w:hint="eastAsia"/>
          <w:bCs/>
          <w:szCs w:val="21"/>
        </w:rPr>
      </w:pPr>
    </w:p>
    <w:p w14:paraId="53286AC1" w14:textId="5901B04B" w:rsidR="00D01E0C" w:rsidRDefault="006857AE" w:rsidP="0034302E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6857AE">
        <w:rPr>
          <w:rFonts w:asciiTheme="minorEastAsia" w:eastAsiaTheme="minorEastAsia" w:hAnsiTheme="minorEastAsia" w:hint="eastAsia"/>
          <w:bCs/>
          <w:szCs w:val="21"/>
        </w:rPr>
        <w:t>融合了诗歌、散文和考古“文物”</w:t>
      </w:r>
      <w:r>
        <w:rPr>
          <w:rFonts w:asciiTheme="minorEastAsia" w:eastAsiaTheme="minorEastAsia" w:hAnsiTheme="minorEastAsia" w:hint="eastAsia"/>
          <w:bCs/>
          <w:szCs w:val="21"/>
        </w:rPr>
        <w:t>的插画，这是一个生动的、</w:t>
      </w:r>
      <w:r w:rsidRPr="006857AE">
        <w:rPr>
          <w:rFonts w:asciiTheme="minorEastAsia" w:eastAsiaTheme="minorEastAsia" w:hAnsiTheme="minorEastAsia" w:hint="eastAsia"/>
          <w:bCs/>
          <w:szCs w:val="21"/>
        </w:rPr>
        <w:t>超越时间的故事，一个不可磨灭的提醒，语言的力量照亮了人类历史的上层和下层世界。</w:t>
      </w:r>
    </w:p>
    <w:p w14:paraId="5BFF3C9A" w14:textId="77777777" w:rsidR="00F66575" w:rsidRDefault="00F66575" w:rsidP="00F66575">
      <w:pPr>
        <w:ind w:firstLine="420"/>
        <w:rPr>
          <w:rFonts w:asciiTheme="minorEastAsia" w:eastAsiaTheme="minorEastAsia" w:hAnsiTheme="minorEastAsia"/>
          <w:bCs/>
          <w:szCs w:val="21"/>
        </w:rPr>
      </w:pPr>
    </w:p>
    <w:p w14:paraId="3F39F61A" w14:textId="40D552C6" w:rsidR="00F66575" w:rsidRPr="00F66575" w:rsidRDefault="00F66575" w:rsidP="00F66575">
      <w:pPr>
        <w:rPr>
          <w:rFonts w:asciiTheme="minorEastAsia" w:eastAsiaTheme="minorEastAsia" w:hAnsiTheme="minorEastAsia"/>
          <w:b/>
          <w:bCs/>
          <w:szCs w:val="21"/>
        </w:rPr>
      </w:pPr>
      <w:r w:rsidRPr="00F66575">
        <w:rPr>
          <w:rFonts w:asciiTheme="minorEastAsia" w:eastAsiaTheme="minorEastAsia" w:hAnsiTheme="minorEastAsia"/>
          <w:b/>
          <w:bCs/>
          <w:szCs w:val="21"/>
        </w:rPr>
        <w:t>媒体评论</w:t>
      </w:r>
      <w:r w:rsidRPr="00F66575">
        <w:rPr>
          <w:rFonts w:asciiTheme="minorEastAsia" w:eastAsiaTheme="minorEastAsia" w:hAnsiTheme="minorEastAsia" w:hint="eastAsia"/>
          <w:b/>
          <w:bCs/>
          <w:szCs w:val="21"/>
        </w:rPr>
        <w:t xml:space="preserve">： </w:t>
      </w:r>
    </w:p>
    <w:p w14:paraId="52D53B8A" w14:textId="48B7DE2C" w:rsidR="00F66575" w:rsidRPr="00F66575" w:rsidRDefault="00F66575" w:rsidP="00F66575">
      <w:pPr>
        <w:rPr>
          <w:rFonts w:asciiTheme="minorEastAsia" w:eastAsiaTheme="minorEastAsia" w:hAnsiTheme="minorEastAsia"/>
          <w:bCs/>
          <w:szCs w:val="21"/>
        </w:rPr>
      </w:pPr>
    </w:p>
    <w:p w14:paraId="447DB12E" w14:textId="196EC1A7" w:rsidR="00F66575" w:rsidRDefault="00F66575" w:rsidP="00F66575">
      <w:pPr>
        <w:ind w:firstLineChars="200" w:firstLine="420"/>
        <w:rPr>
          <w:b/>
          <w:bCs/>
          <w:szCs w:val="21"/>
        </w:rPr>
      </w:pPr>
      <w:r w:rsidRPr="00F66575">
        <w:rPr>
          <w:rFonts w:hint="eastAsia"/>
          <w:bCs/>
          <w:szCs w:val="21"/>
        </w:rPr>
        <w:t>“</w:t>
      </w:r>
      <w:r w:rsidR="00144378">
        <w:rPr>
          <w:bCs/>
          <w:szCs w:val="21"/>
        </w:rPr>
        <w:t>火山爆发般</w:t>
      </w:r>
      <w:r w:rsidR="00144378" w:rsidRPr="00144378">
        <w:rPr>
          <w:rFonts w:hint="eastAsia"/>
          <w:bCs/>
          <w:szCs w:val="21"/>
        </w:rPr>
        <w:t>的力量，精湛的形式，无与伦比的细</w:t>
      </w:r>
      <w:r w:rsidR="00144378">
        <w:rPr>
          <w:rFonts w:hint="eastAsia"/>
          <w:bCs/>
          <w:szCs w:val="21"/>
        </w:rPr>
        <w:t>节</w:t>
      </w:r>
      <w:r w:rsidR="00E42121">
        <w:rPr>
          <w:rFonts w:hint="eastAsia"/>
          <w:bCs/>
          <w:szCs w:val="21"/>
        </w:rPr>
        <w:t>，《琥珀与陶土》有极强的</w:t>
      </w:r>
      <w:r w:rsidR="00144378" w:rsidRPr="00144378">
        <w:rPr>
          <w:rFonts w:hint="eastAsia"/>
          <w:bCs/>
          <w:szCs w:val="21"/>
        </w:rPr>
        <w:t>可读性</w:t>
      </w:r>
      <w:r w:rsidR="00E42121">
        <w:rPr>
          <w:rFonts w:hint="eastAsia"/>
          <w:bCs/>
          <w:szCs w:val="21"/>
        </w:rPr>
        <w:t>……</w:t>
      </w:r>
      <w:r w:rsidR="00E42121" w:rsidRPr="00E42121">
        <w:rPr>
          <w:rFonts w:hint="eastAsia"/>
          <w:bCs/>
          <w:szCs w:val="21"/>
        </w:rPr>
        <w:t>缪斯女神激励劳拉·艾米·施利茨给我们讲述了这个</w:t>
      </w:r>
      <w:r w:rsidR="00E42121">
        <w:rPr>
          <w:rFonts w:hint="eastAsia"/>
          <w:bCs/>
          <w:szCs w:val="21"/>
        </w:rPr>
        <w:t>关于责任、自由、艺术和友谊的令人难忘的故事</w:t>
      </w:r>
      <w:r w:rsidR="000E2AB3">
        <w:rPr>
          <w:rFonts w:hint="eastAsia"/>
          <w:bCs/>
          <w:szCs w:val="21"/>
        </w:rPr>
        <w:t>。”</w:t>
      </w:r>
      <w:r w:rsidR="000E2AB3" w:rsidRPr="000E2AB3">
        <w:rPr>
          <w:rFonts w:hint="eastAsia"/>
          <w:b/>
          <w:bCs/>
          <w:szCs w:val="21"/>
        </w:rPr>
        <w:t>——</w:t>
      </w:r>
      <w:r w:rsidR="00E42121" w:rsidRPr="00E42121">
        <w:rPr>
          <w:rFonts w:hint="eastAsia"/>
          <w:b/>
          <w:bCs/>
          <w:szCs w:val="21"/>
        </w:rPr>
        <w:t>格雷戈里·马奎尔，《纽约时报》畅销书</w:t>
      </w:r>
      <w:r w:rsidR="00E42121">
        <w:rPr>
          <w:rFonts w:hint="eastAsia"/>
          <w:b/>
          <w:bCs/>
          <w:szCs w:val="21"/>
        </w:rPr>
        <w:t>W</w:t>
      </w:r>
      <w:r w:rsidR="00E42121">
        <w:rPr>
          <w:b/>
          <w:bCs/>
          <w:szCs w:val="21"/>
        </w:rPr>
        <w:t>ICKED</w:t>
      </w:r>
      <w:r w:rsidR="00E42121" w:rsidRPr="00E42121">
        <w:rPr>
          <w:rFonts w:hint="eastAsia"/>
          <w:b/>
          <w:bCs/>
          <w:szCs w:val="21"/>
        </w:rPr>
        <w:t>作者</w:t>
      </w:r>
    </w:p>
    <w:p w14:paraId="66384AF8" w14:textId="02FB2457" w:rsidR="00EF6920" w:rsidRDefault="00EF6920" w:rsidP="00F66575">
      <w:pPr>
        <w:ind w:firstLineChars="200" w:firstLine="422"/>
        <w:rPr>
          <w:b/>
          <w:bCs/>
          <w:szCs w:val="21"/>
        </w:rPr>
      </w:pPr>
    </w:p>
    <w:p w14:paraId="31D03F38" w14:textId="43308505" w:rsidR="00EF6920" w:rsidRPr="00EF6920" w:rsidRDefault="00EF6920" w:rsidP="00EF6920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E42121" w:rsidRPr="00E42121">
        <w:rPr>
          <w:rFonts w:hint="eastAsia"/>
          <w:bCs/>
          <w:szCs w:val="21"/>
        </w:rPr>
        <w:t>这</w:t>
      </w:r>
      <w:r w:rsidR="00E42121">
        <w:rPr>
          <w:rFonts w:hint="eastAsia"/>
          <w:bCs/>
          <w:szCs w:val="21"/>
        </w:rPr>
        <w:t>本书雄心勃勃，富有独创性，充满了思想食粮，经常闪烁着机智和适当的奇异感</w:t>
      </w:r>
      <w:r w:rsidR="00E42121" w:rsidRPr="00E42121">
        <w:rPr>
          <w:rFonts w:hint="eastAsia"/>
          <w:bCs/>
          <w:szCs w:val="21"/>
        </w:rPr>
        <w:t>。”</w:t>
      </w:r>
      <w:r w:rsidRPr="00EF6920">
        <w:rPr>
          <w:rFonts w:hint="eastAsia"/>
          <w:b/>
          <w:bCs/>
          <w:szCs w:val="21"/>
        </w:rPr>
        <w:t>——《</w:t>
      </w:r>
      <w:r w:rsidR="00E42121">
        <w:rPr>
          <w:rFonts w:hint="eastAsia"/>
          <w:b/>
          <w:bCs/>
          <w:szCs w:val="21"/>
        </w:rPr>
        <w:t>号角</w:t>
      </w:r>
      <w:r w:rsidRPr="00EF6920">
        <w:rPr>
          <w:rFonts w:hint="eastAsia"/>
          <w:b/>
          <w:bCs/>
          <w:szCs w:val="21"/>
        </w:rPr>
        <w:t>》</w:t>
      </w:r>
      <w:r w:rsidR="00E42121">
        <w:rPr>
          <w:rFonts w:hint="eastAsia"/>
          <w:b/>
          <w:bCs/>
          <w:szCs w:val="21"/>
        </w:rPr>
        <w:t>图书星级评论</w:t>
      </w:r>
    </w:p>
    <w:p w14:paraId="1C822AED" w14:textId="77777777" w:rsidR="00EF6920" w:rsidRPr="00EF6920" w:rsidRDefault="00EF6920" w:rsidP="00EF6920">
      <w:pPr>
        <w:rPr>
          <w:bCs/>
          <w:szCs w:val="21"/>
        </w:rPr>
      </w:pPr>
    </w:p>
    <w:p w14:paraId="48B58AF5" w14:textId="78D0DAA9" w:rsidR="00EF6920" w:rsidRPr="00EF6920" w:rsidRDefault="00EF6920" w:rsidP="00EF6920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E42121" w:rsidRPr="00E42121">
        <w:rPr>
          <w:rFonts w:hint="eastAsia"/>
          <w:bCs/>
          <w:szCs w:val="21"/>
        </w:rPr>
        <w:t>施利茨是一位大胆而聪明的作家。这是一个写得很漂亮的故事</w:t>
      </w:r>
      <w:r>
        <w:rPr>
          <w:rFonts w:hint="eastAsia"/>
          <w:bCs/>
          <w:szCs w:val="21"/>
        </w:rPr>
        <w:t>”。</w:t>
      </w:r>
      <w:r w:rsidRPr="00EF6920">
        <w:rPr>
          <w:rFonts w:hint="eastAsia"/>
          <w:b/>
          <w:bCs/>
          <w:szCs w:val="21"/>
        </w:rPr>
        <w:t>——</w:t>
      </w:r>
      <w:r w:rsidR="00E42121" w:rsidRPr="00E42121">
        <w:rPr>
          <w:rFonts w:hint="eastAsia"/>
          <w:b/>
          <w:bCs/>
          <w:szCs w:val="21"/>
        </w:rPr>
        <w:t>大卫·阿尔蒙德，安徒生奖</w:t>
      </w:r>
      <w:r w:rsidR="00E42121">
        <w:rPr>
          <w:rFonts w:hint="eastAsia"/>
          <w:b/>
          <w:bCs/>
          <w:szCs w:val="21"/>
        </w:rPr>
        <w:t>《</w:t>
      </w:r>
      <w:r w:rsidR="00E42121" w:rsidRPr="00E42121">
        <w:rPr>
          <w:rFonts w:hint="eastAsia"/>
          <w:b/>
          <w:bCs/>
          <w:szCs w:val="21"/>
        </w:rPr>
        <w:t>钢索行走者</w:t>
      </w:r>
      <w:r w:rsidR="00E42121">
        <w:rPr>
          <w:rFonts w:hint="eastAsia"/>
          <w:b/>
          <w:bCs/>
          <w:szCs w:val="21"/>
        </w:rPr>
        <w:t>》</w:t>
      </w:r>
      <w:r w:rsidR="00E42121" w:rsidRPr="00E42121">
        <w:rPr>
          <w:rFonts w:hint="eastAsia"/>
          <w:b/>
          <w:bCs/>
          <w:szCs w:val="21"/>
        </w:rPr>
        <w:t>获奖作家</w:t>
      </w:r>
    </w:p>
    <w:p w14:paraId="4182405A" w14:textId="77777777" w:rsidR="000E2AB3" w:rsidRDefault="000E2AB3" w:rsidP="008F7B77">
      <w:pPr>
        <w:rPr>
          <w:bCs/>
          <w:szCs w:val="21"/>
        </w:rPr>
      </w:pPr>
    </w:p>
    <w:p w14:paraId="78ED7215" w14:textId="77777777" w:rsidR="008B3081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14:paraId="557772DA" w14:textId="0D5020F3" w:rsidR="00AE1B6F" w:rsidRPr="008F7B77" w:rsidRDefault="008678B2" w:rsidP="008F7B77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D722911" wp14:editId="065DCAEB">
            <wp:simplePos x="0" y="0"/>
            <wp:positionH relativeFrom="column">
              <wp:posOffset>175895</wp:posOffset>
            </wp:positionH>
            <wp:positionV relativeFrom="paragraph">
              <wp:posOffset>164465</wp:posOffset>
            </wp:positionV>
            <wp:extent cx="841375" cy="126428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IP-C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E8DBC" w14:textId="5F4A74D3" w:rsidR="00606385" w:rsidRDefault="006857AE" w:rsidP="006857AE">
      <w:pPr>
        <w:ind w:firstLineChars="200" w:firstLine="422"/>
        <w:rPr>
          <w:rFonts w:hint="eastAsia"/>
          <w:szCs w:val="21"/>
        </w:rPr>
      </w:pPr>
      <w:r w:rsidRPr="006857AE">
        <w:rPr>
          <w:rFonts w:hint="eastAsia"/>
          <w:b/>
          <w:szCs w:val="21"/>
        </w:rPr>
        <w:t>劳拉·艾米·施利茨</w:t>
      </w:r>
      <w:r w:rsidR="00AE1B6F" w:rsidRPr="004F4C28">
        <w:rPr>
          <w:rFonts w:hint="eastAsia"/>
          <w:b/>
          <w:szCs w:val="21"/>
        </w:rPr>
        <w:t>（</w:t>
      </w:r>
      <w:r w:rsidR="00144378" w:rsidRPr="00144378">
        <w:rPr>
          <w:b/>
          <w:szCs w:val="21"/>
        </w:rPr>
        <w:t>Laura Amy Schlitz</w:t>
      </w:r>
      <w:r w:rsidR="00AE1B6F" w:rsidRPr="004F4C28">
        <w:rPr>
          <w:rFonts w:hint="eastAsia"/>
          <w:b/>
          <w:szCs w:val="21"/>
        </w:rPr>
        <w:t>）</w:t>
      </w:r>
      <w:r w:rsidRPr="006857AE">
        <w:rPr>
          <w:rFonts w:hint="eastAsia"/>
          <w:szCs w:val="21"/>
        </w:rPr>
        <w:t>是</w:t>
      </w:r>
      <w:r w:rsidR="001C4036" w:rsidRPr="001C4036">
        <w:rPr>
          <w:rFonts w:hint="eastAsia"/>
          <w:b/>
          <w:color w:val="FF0000"/>
          <w:szCs w:val="21"/>
        </w:rPr>
        <w:t>多次获得</w:t>
      </w:r>
      <w:proofErr w:type="gramStart"/>
      <w:r w:rsidRPr="001C4036">
        <w:rPr>
          <w:rFonts w:hint="eastAsia"/>
          <w:b/>
          <w:color w:val="FF0000"/>
          <w:szCs w:val="21"/>
        </w:rPr>
        <w:t>纽</w:t>
      </w:r>
      <w:proofErr w:type="gramEnd"/>
      <w:r w:rsidRPr="001C4036">
        <w:rPr>
          <w:rFonts w:hint="eastAsia"/>
          <w:b/>
          <w:color w:val="FF0000"/>
          <w:szCs w:val="21"/>
        </w:rPr>
        <w:t>伯瑞</w:t>
      </w:r>
      <w:r w:rsidRPr="001C4036">
        <w:rPr>
          <w:rFonts w:hint="eastAsia"/>
          <w:b/>
          <w:color w:val="FF0000"/>
          <w:szCs w:val="21"/>
        </w:rPr>
        <w:t>奖章</w:t>
      </w:r>
      <w:r w:rsidRPr="006857AE">
        <w:rPr>
          <w:rFonts w:hint="eastAsia"/>
          <w:szCs w:val="21"/>
        </w:rPr>
        <w:t>的</w:t>
      </w:r>
      <w:r w:rsidR="00F25B6E">
        <w:rPr>
          <w:rFonts w:hint="eastAsia"/>
          <w:szCs w:val="21"/>
        </w:rPr>
        <w:t>畅销书</w:t>
      </w:r>
      <w:r w:rsidRPr="006857AE">
        <w:rPr>
          <w:rFonts w:hint="eastAsia"/>
          <w:szCs w:val="21"/>
        </w:rPr>
        <w:t>作者</w:t>
      </w:r>
      <w:r>
        <w:rPr>
          <w:rFonts w:hint="eastAsia"/>
          <w:szCs w:val="21"/>
        </w:rPr>
        <w:t>。她创作的</w:t>
      </w:r>
      <w:r w:rsidR="001C4036" w:rsidRPr="001C4036">
        <w:rPr>
          <w:i/>
          <w:szCs w:val="21"/>
        </w:rPr>
        <w:t>Good Masters! Sweet Ladies! Voices from a Medieval Village</w:t>
      </w:r>
      <w:r w:rsidR="001C4036" w:rsidRPr="001C4036">
        <w:rPr>
          <w:szCs w:val="21"/>
        </w:rPr>
        <w:t>获得了</w:t>
      </w:r>
      <w:proofErr w:type="gramStart"/>
      <w:r w:rsidR="001C4036" w:rsidRPr="001C4036">
        <w:rPr>
          <w:szCs w:val="21"/>
        </w:rPr>
        <w:t>纽</w:t>
      </w:r>
      <w:proofErr w:type="gramEnd"/>
      <w:r w:rsidR="001C4036" w:rsidRPr="001C4036">
        <w:rPr>
          <w:szCs w:val="21"/>
        </w:rPr>
        <w:t>伯瑞奖</w:t>
      </w:r>
      <w:r w:rsidR="00F25B6E">
        <w:rPr>
          <w:rFonts w:hint="eastAsia"/>
          <w:szCs w:val="21"/>
        </w:rPr>
        <w:t>；</w:t>
      </w:r>
      <w:r w:rsidR="00F25B6E" w:rsidRPr="006857AE">
        <w:rPr>
          <w:rFonts w:hint="eastAsia"/>
          <w:szCs w:val="21"/>
        </w:rPr>
        <w:t>《辉煌与黑暗》</w:t>
      </w:r>
      <w:r w:rsidR="00F25B6E">
        <w:rPr>
          <w:rFonts w:hint="eastAsia"/>
          <w:szCs w:val="21"/>
        </w:rPr>
        <w:t>（</w:t>
      </w:r>
      <w:r w:rsidR="00F25B6E" w:rsidRPr="00F25B6E">
        <w:rPr>
          <w:i/>
          <w:szCs w:val="21"/>
        </w:rPr>
        <w:t>Splendors &amp; Glooms</w:t>
      </w:r>
      <w:r w:rsidR="00F25B6E">
        <w:rPr>
          <w:rFonts w:hint="eastAsia"/>
          <w:szCs w:val="21"/>
        </w:rPr>
        <w:t>）既获得了</w:t>
      </w:r>
      <w:proofErr w:type="gramStart"/>
      <w:r w:rsidR="00F25B6E">
        <w:rPr>
          <w:rFonts w:hint="eastAsia"/>
          <w:szCs w:val="21"/>
        </w:rPr>
        <w:t>纽</w:t>
      </w:r>
      <w:proofErr w:type="gramEnd"/>
      <w:r w:rsidR="00F25B6E">
        <w:rPr>
          <w:rFonts w:hint="eastAsia"/>
          <w:szCs w:val="21"/>
        </w:rPr>
        <w:t>伯瑞荣誉奖，也是</w:t>
      </w:r>
      <w:r w:rsidRPr="006857AE">
        <w:rPr>
          <w:rFonts w:hint="eastAsia"/>
          <w:szCs w:val="21"/>
        </w:rPr>
        <w:t>《纽约时报》畅销书；</w:t>
      </w:r>
      <w:r>
        <w:rPr>
          <w:rFonts w:hint="eastAsia"/>
          <w:szCs w:val="21"/>
        </w:rPr>
        <w:t>《</w:t>
      </w:r>
      <w:r w:rsidRPr="006857AE">
        <w:rPr>
          <w:rFonts w:hint="eastAsia"/>
          <w:szCs w:val="21"/>
        </w:rPr>
        <w:t>被雇佣的女孩</w:t>
      </w:r>
      <w:r>
        <w:rPr>
          <w:rFonts w:hint="eastAsia"/>
          <w:szCs w:val="21"/>
        </w:rPr>
        <w:t>》获得了斯科特·奥戴尔历史小说奖和国家犹太图书奖</w:t>
      </w:r>
      <w:r w:rsidRPr="006857AE">
        <w:rPr>
          <w:rFonts w:hint="eastAsia"/>
          <w:szCs w:val="21"/>
        </w:rPr>
        <w:t>。劳拉·艾米·施利茨是一名教师，也是一名作家，现居住在马里兰州。</w:t>
      </w:r>
    </w:p>
    <w:p w14:paraId="4301FC76" w14:textId="46FF62D6" w:rsidR="008678B2" w:rsidRDefault="008678B2" w:rsidP="00F66575">
      <w:pPr>
        <w:ind w:firstLineChars="200" w:firstLine="422"/>
        <w:rPr>
          <w:b/>
          <w:szCs w:val="21"/>
        </w:rPr>
      </w:pPr>
    </w:p>
    <w:p w14:paraId="3E3F1754" w14:textId="68DF750D" w:rsidR="008678B2" w:rsidRDefault="008678B2" w:rsidP="00F66575">
      <w:pPr>
        <w:ind w:firstLineChars="200" w:firstLine="422"/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2003112" wp14:editId="43C3D9B1">
            <wp:simplePos x="0" y="0"/>
            <wp:positionH relativeFrom="column">
              <wp:posOffset>111125</wp:posOffset>
            </wp:positionH>
            <wp:positionV relativeFrom="paragraph">
              <wp:posOffset>84455</wp:posOffset>
            </wp:positionV>
            <wp:extent cx="971550" cy="97155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J_BIO_LO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C53E2" w14:textId="3EB19769" w:rsidR="00F66575" w:rsidRPr="00F66575" w:rsidRDefault="006857AE" w:rsidP="00F66575">
      <w:pPr>
        <w:ind w:firstLineChars="200" w:firstLine="422"/>
        <w:rPr>
          <w:szCs w:val="21"/>
        </w:rPr>
      </w:pPr>
      <w:r w:rsidRPr="006857AE">
        <w:rPr>
          <w:rFonts w:hint="eastAsia"/>
          <w:b/>
          <w:szCs w:val="21"/>
        </w:rPr>
        <w:t>朱莉娅·艾尔代尔</w:t>
      </w:r>
      <w:r w:rsidR="004F4C28" w:rsidRPr="004F4C28">
        <w:rPr>
          <w:rFonts w:hint="eastAsia"/>
          <w:b/>
          <w:szCs w:val="21"/>
        </w:rPr>
        <w:t>（</w:t>
      </w:r>
      <w:r w:rsidRPr="006857AE">
        <w:rPr>
          <w:b/>
          <w:szCs w:val="21"/>
        </w:rPr>
        <w:t xml:space="preserve">Julia </w:t>
      </w:r>
      <w:proofErr w:type="spellStart"/>
      <w:r w:rsidRPr="006857AE">
        <w:rPr>
          <w:b/>
          <w:szCs w:val="21"/>
        </w:rPr>
        <w:t>Iredale</w:t>
      </w:r>
      <w:proofErr w:type="spellEnd"/>
      <w:r w:rsidR="004F4C28" w:rsidRPr="004F4C28">
        <w:rPr>
          <w:rFonts w:hint="eastAsia"/>
          <w:b/>
          <w:szCs w:val="21"/>
        </w:rPr>
        <w:t>）</w:t>
      </w:r>
      <w:r w:rsidRPr="006857AE">
        <w:rPr>
          <w:rFonts w:hint="eastAsia"/>
          <w:szCs w:val="21"/>
        </w:rPr>
        <w:t>是一名艺术家，自由插画</w:t>
      </w:r>
      <w:r>
        <w:rPr>
          <w:rFonts w:hint="eastAsia"/>
          <w:szCs w:val="21"/>
        </w:rPr>
        <w:t>师</w:t>
      </w:r>
      <w:r w:rsidRPr="006857AE">
        <w:rPr>
          <w:rFonts w:hint="eastAsia"/>
          <w:szCs w:val="21"/>
        </w:rPr>
        <w:t>。她的作品以她对神话、黑暗幻想和人类心理的热爱为基础，将这些交织在一起，创造出美丽、神秘的人物和世界。她住在不列颠哥伦比亚省的维多利亚。</w:t>
      </w:r>
    </w:p>
    <w:p w14:paraId="33C272C5" w14:textId="77777777" w:rsidR="000E2AB3" w:rsidRDefault="000E2AB3" w:rsidP="00606385">
      <w:pPr>
        <w:rPr>
          <w:b/>
          <w:bCs/>
          <w:color w:val="000000"/>
          <w:szCs w:val="21"/>
        </w:rPr>
      </w:pPr>
    </w:p>
    <w:p w14:paraId="50BA6CE7" w14:textId="6365F136" w:rsidR="002438F2" w:rsidRDefault="002438F2" w:rsidP="0060638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内文插图</w:t>
      </w:r>
      <w:r>
        <w:rPr>
          <w:rFonts w:hint="eastAsia"/>
          <w:b/>
          <w:bCs/>
          <w:color w:val="000000"/>
          <w:szCs w:val="21"/>
        </w:rPr>
        <w:t>：</w:t>
      </w:r>
    </w:p>
    <w:p w14:paraId="58E39AA1" w14:textId="3FD2FF5D" w:rsidR="002438F2" w:rsidRDefault="00144378" w:rsidP="00606385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lastRenderedPageBreak/>
        <w:drawing>
          <wp:inline distT="0" distB="0" distL="0" distR="0" wp14:anchorId="7F7DB50D" wp14:editId="021D6544">
            <wp:extent cx="5400040" cy="3823335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1ebiYG+lU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Cs w:val="21"/>
        </w:rPr>
        <w:drawing>
          <wp:inline distT="0" distB="0" distL="0" distR="0" wp14:anchorId="731E07E4" wp14:editId="0E5AE8FA">
            <wp:extent cx="5400040" cy="3823335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1+ATVDLou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Cs w:val="21"/>
        </w:rPr>
        <w:lastRenderedPageBreak/>
        <w:drawing>
          <wp:inline distT="0" distB="0" distL="0" distR="0" wp14:anchorId="1C9B6D4D" wp14:editId="6A57F238">
            <wp:extent cx="5400040" cy="3823335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13aXbugZs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9BEFE" w14:textId="77777777" w:rsidR="000E2AB3" w:rsidRDefault="000E2AB3" w:rsidP="00606385">
      <w:pPr>
        <w:rPr>
          <w:b/>
          <w:bCs/>
          <w:color w:val="000000"/>
          <w:szCs w:val="21"/>
        </w:rPr>
      </w:pPr>
    </w:p>
    <w:p w14:paraId="3A4116F9" w14:textId="77777777" w:rsidR="003330B6" w:rsidRPr="00606385" w:rsidRDefault="003330B6" w:rsidP="00606385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E1B3076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41F0F30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569662B4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556B0E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01F8E5DC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4496E05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6B2A5FD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3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53ACEA2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4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2BA04CB6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4DF32" w14:textId="77777777" w:rsidR="00CC2E40" w:rsidRDefault="00CC2E40">
      <w:r>
        <w:separator/>
      </w:r>
    </w:p>
  </w:endnote>
  <w:endnote w:type="continuationSeparator" w:id="0">
    <w:p w14:paraId="1ADEE3CE" w14:textId="77777777" w:rsidR="00CC2E40" w:rsidRDefault="00CC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B1112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06AC1E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A9E412B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436DE9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805651E" w14:textId="77777777" w:rsidR="0075278B" w:rsidRDefault="0075278B" w:rsidP="00602E6C">
    <w:pPr>
      <w:pStyle w:val="a5"/>
      <w:jc w:val="center"/>
      <w:rPr>
        <w:rFonts w:eastAsia="方正姚体"/>
      </w:rPr>
    </w:pPr>
  </w:p>
  <w:p w14:paraId="5204D211" w14:textId="77777777" w:rsidR="0075278B" w:rsidRDefault="0075278B">
    <w:pPr>
      <w:pStyle w:val="a5"/>
      <w:jc w:val="center"/>
      <w:rPr>
        <w:rFonts w:eastAsia="方正姚体"/>
      </w:rPr>
    </w:pPr>
  </w:p>
  <w:p w14:paraId="1DFBA96C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F25B6E">
      <w:rPr>
        <w:rFonts w:ascii="方正姚体" w:eastAsia="方正姚体"/>
        <w:noProof/>
        <w:kern w:val="0"/>
        <w:szCs w:val="21"/>
      </w:rPr>
      <w:t>4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B339D" w14:textId="77777777" w:rsidR="00CC2E40" w:rsidRDefault="00CC2E40">
      <w:r>
        <w:separator/>
      </w:r>
    </w:p>
  </w:footnote>
  <w:footnote w:type="continuationSeparator" w:id="0">
    <w:p w14:paraId="41ADF7E4" w14:textId="77777777" w:rsidR="00CC2E40" w:rsidRDefault="00CC2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2BA4E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AB39D6" wp14:editId="79D6957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E238E0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99233E"/>
    <w:multiLevelType w:val="hybridMultilevel"/>
    <w:tmpl w:val="72D60A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3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4"/>
  </w:num>
  <w:num w:numId="21">
    <w:abstractNumId w:val="11"/>
  </w:num>
  <w:num w:numId="22">
    <w:abstractNumId w:val="4"/>
  </w:num>
  <w:num w:numId="23">
    <w:abstractNumId w:val="21"/>
  </w:num>
  <w:num w:numId="24">
    <w:abstractNumId w:val="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2BDC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6B43"/>
    <w:rsid w:val="000C780B"/>
    <w:rsid w:val="000D2126"/>
    <w:rsid w:val="000D447B"/>
    <w:rsid w:val="000E219B"/>
    <w:rsid w:val="000E2AB3"/>
    <w:rsid w:val="0010025D"/>
    <w:rsid w:val="0010039B"/>
    <w:rsid w:val="00106D0C"/>
    <w:rsid w:val="001214BD"/>
    <w:rsid w:val="00134275"/>
    <w:rsid w:val="00142CBE"/>
    <w:rsid w:val="00144378"/>
    <w:rsid w:val="0014507F"/>
    <w:rsid w:val="00152F8A"/>
    <w:rsid w:val="00157258"/>
    <w:rsid w:val="00182905"/>
    <w:rsid w:val="001835F4"/>
    <w:rsid w:val="0018456D"/>
    <w:rsid w:val="001859C2"/>
    <w:rsid w:val="001913BB"/>
    <w:rsid w:val="001957D8"/>
    <w:rsid w:val="00197385"/>
    <w:rsid w:val="001A170B"/>
    <w:rsid w:val="001A6996"/>
    <w:rsid w:val="001A7625"/>
    <w:rsid w:val="001C154E"/>
    <w:rsid w:val="001C3065"/>
    <w:rsid w:val="001C4036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811"/>
    <w:rsid w:val="00215937"/>
    <w:rsid w:val="00234724"/>
    <w:rsid w:val="002438F2"/>
    <w:rsid w:val="00244DC5"/>
    <w:rsid w:val="002529AC"/>
    <w:rsid w:val="0025531D"/>
    <w:rsid w:val="00257884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D5EE6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302E"/>
    <w:rsid w:val="00344C37"/>
    <w:rsid w:val="003468AF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306A1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A4D11"/>
    <w:rsid w:val="004A524E"/>
    <w:rsid w:val="004B4C85"/>
    <w:rsid w:val="004B64D1"/>
    <w:rsid w:val="004C7A29"/>
    <w:rsid w:val="004E52F4"/>
    <w:rsid w:val="004E7135"/>
    <w:rsid w:val="004F47CD"/>
    <w:rsid w:val="004F4C28"/>
    <w:rsid w:val="0050083C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869D7"/>
    <w:rsid w:val="00594594"/>
    <w:rsid w:val="005A40A1"/>
    <w:rsid w:val="005A5754"/>
    <w:rsid w:val="005A6C3A"/>
    <w:rsid w:val="005B6FB0"/>
    <w:rsid w:val="005B7CEB"/>
    <w:rsid w:val="005C6904"/>
    <w:rsid w:val="00602E6C"/>
    <w:rsid w:val="00606385"/>
    <w:rsid w:val="00610C62"/>
    <w:rsid w:val="006135F6"/>
    <w:rsid w:val="00620BD4"/>
    <w:rsid w:val="00630305"/>
    <w:rsid w:val="006453B2"/>
    <w:rsid w:val="00653EE1"/>
    <w:rsid w:val="006628D4"/>
    <w:rsid w:val="006857AE"/>
    <w:rsid w:val="00686C6C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D32E3"/>
    <w:rsid w:val="006E21AE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484"/>
    <w:rsid w:val="007A4BED"/>
    <w:rsid w:val="007B0D11"/>
    <w:rsid w:val="007B543B"/>
    <w:rsid w:val="007D22D2"/>
    <w:rsid w:val="00805130"/>
    <w:rsid w:val="00805764"/>
    <w:rsid w:val="00810352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678B2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3F24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81FFE"/>
    <w:rsid w:val="0098729F"/>
    <w:rsid w:val="009B4AE8"/>
    <w:rsid w:val="009C213E"/>
    <w:rsid w:val="009C2F45"/>
    <w:rsid w:val="009C31DF"/>
    <w:rsid w:val="009C50AB"/>
    <w:rsid w:val="009D6CE5"/>
    <w:rsid w:val="009F1E68"/>
    <w:rsid w:val="009F5D77"/>
    <w:rsid w:val="00A005AB"/>
    <w:rsid w:val="00A054DA"/>
    <w:rsid w:val="00A13AC1"/>
    <w:rsid w:val="00A174E5"/>
    <w:rsid w:val="00A35955"/>
    <w:rsid w:val="00A40988"/>
    <w:rsid w:val="00A44B8C"/>
    <w:rsid w:val="00A602F6"/>
    <w:rsid w:val="00A71D38"/>
    <w:rsid w:val="00A733A2"/>
    <w:rsid w:val="00A80ADC"/>
    <w:rsid w:val="00A910E5"/>
    <w:rsid w:val="00AA1AA9"/>
    <w:rsid w:val="00AA4414"/>
    <w:rsid w:val="00AA69E9"/>
    <w:rsid w:val="00AB5463"/>
    <w:rsid w:val="00AB560B"/>
    <w:rsid w:val="00AC075C"/>
    <w:rsid w:val="00AD250E"/>
    <w:rsid w:val="00AE1B6F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A1676"/>
    <w:rsid w:val="00BB3810"/>
    <w:rsid w:val="00BB43BF"/>
    <w:rsid w:val="00BB5B05"/>
    <w:rsid w:val="00BC6148"/>
    <w:rsid w:val="00BD06E3"/>
    <w:rsid w:val="00BD5420"/>
    <w:rsid w:val="00BE241D"/>
    <w:rsid w:val="00BF4E7A"/>
    <w:rsid w:val="00BF5E63"/>
    <w:rsid w:val="00BF6386"/>
    <w:rsid w:val="00C06640"/>
    <w:rsid w:val="00C12C57"/>
    <w:rsid w:val="00C2257A"/>
    <w:rsid w:val="00C238EF"/>
    <w:rsid w:val="00C27EED"/>
    <w:rsid w:val="00C32C47"/>
    <w:rsid w:val="00C33625"/>
    <w:rsid w:val="00C57ECE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C2E40"/>
    <w:rsid w:val="00CD2007"/>
    <w:rsid w:val="00CE1D5B"/>
    <w:rsid w:val="00CE468D"/>
    <w:rsid w:val="00CE67B4"/>
    <w:rsid w:val="00CF1D82"/>
    <w:rsid w:val="00CF2C8D"/>
    <w:rsid w:val="00CF5AFB"/>
    <w:rsid w:val="00CF6406"/>
    <w:rsid w:val="00D01E0C"/>
    <w:rsid w:val="00D24097"/>
    <w:rsid w:val="00D34454"/>
    <w:rsid w:val="00D36174"/>
    <w:rsid w:val="00D379E6"/>
    <w:rsid w:val="00D41C0F"/>
    <w:rsid w:val="00D430C2"/>
    <w:rsid w:val="00D43A3B"/>
    <w:rsid w:val="00D43A4A"/>
    <w:rsid w:val="00D46BB5"/>
    <w:rsid w:val="00D46E79"/>
    <w:rsid w:val="00D55458"/>
    <w:rsid w:val="00D60EB2"/>
    <w:rsid w:val="00D61B4C"/>
    <w:rsid w:val="00D64CC7"/>
    <w:rsid w:val="00D70677"/>
    <w:rsid w:val="00D70B4B"/>
    <w:rsid w:val="00D81549"/>
    <w:rsid w:val="00D86054"/>
    <w:rsid w:val="00D87CCE"/>
    <w:rsid w:val="00D924FC"/>
    <w:rsid w:val="00DB5DA9"/>
    <w:rsid w:val="00DC3063"/>
    <w:rsid w:val="00DD2D61"/>
    <w:rsid w:val="00DD3D54"/>
    <w:rsid w:val="00DE1211"/>
    <w:rsid w:val="00DE3EC6"/>
    <w:rsid w:val="00DF0621"/>
    <w:rsid w:val="00E03ABB"/>
    <w:rsid w:val="00E06AD3"/>
    <w:rsid w:val="00E17EE6"/>
    <w:rsid w:val="00E2561F"/>
    <w:rsid w:val="00E346E8"/>
    <w:rsid w:val="00E367D0"/>
    <w:rsid w:val="00E418A5"/>
    <w:rsid w:val="00E42121"/>
    <w:rsid w:val="00E44F09"/>
    <w:rsid w:val="00E53B18"/>
    <w:rsid w:val="00E5688B"/>
    <w:rsid w:val="00E5753A"/>
    <w:rsid w:val="00E66D2F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EF6920"/>
    <w:rsid w:val="00F04CF6"/>
    <w:rsid w:val="00F25B6E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66575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C5717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C6B31"/>
  <w15:docId w15:val="{70D4A723-FAEE-4752-A99B-8601E44B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276</Words>
  <Characters>1576</Characters>
  <Application>Microsoft Office Word</Application>
  <DocSecurity>0</DocSecurity>
  <Lines>13</Lines>
  <Paragraphs>3</Paragraphs>
  <ScaleCrop>false</ScaleCrop>
  <Company>2ndSpAcE</Company>
  <LinksUpToDate>false</LinksUpToDate>
  <CharactersWithSpaces>1849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2004-04-23T07:06:00Z</cp:lastPrinted>
  <dcterms:created xsi:type="dcterms:W3CDTF">2021-12-27T08:00:00Z</dcterms:created>
  <dcterms:modified xsi:type="dcterms:W3CDTF">2021-12-27T08:10:00Z</dcterms:modified>
</cp:coreProperties>
</file>