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591" w:rsidRDefault="00474591" w:rsidP="00474591">
      <w:pPr>
        <w:ind w:firstLineChars="1004" w:firstLine="3629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>
        <w:rPr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474591" w:rsidRPr="00B30FF6" w:rsidRDefault="005273FB" w:rsidP="006C7DA3">
      <w:pPr>
        <w:ind w:firstLineChars="1004" w:firstLine="2108"/>
        <w:rPr>
          <w:b/>
          <w:bCs/>
          <w:sz w:val="3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48.8pt;margin-top:26.6pt;width:176.5pt;height:176.5pt;z-index:1">
            <v:imagedata r:id="rId7" o:title=""/>
            <w10:wrap type="square"/>
          </v:shape>
        </w:pic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中文书名：</w:t>
      </w:r>
      <w:r w:rsidRPr="0083534C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爱冒险的昆虫学家伊芙琳</w:t>
      </w:r>
      <w:r w:rsidRPr="0083534C">
        <w:rPr>
          <w:rFonts w:hint="eastAsia"/>
          <w:b/>
          <w:bCs/>
          <w:color w:val="000000"/>
          <w:szCs w:val="21"/>
        </w:rPr>
        <w:t>》</w:t>
      </w:r>
    </w:p>
    <w:p w:rsidR="00474591" w:rsidRPr="00B30FF6" w:rsidRDefault="00474591" w:rsidP="009B6A2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英</w:t>
      </w:r>
      <w:r w:rsidRPr="00B30FF6">
        <w:rPr>
          <w:rFonts w:hint="eastAsia"/>
          <w:b/>
          <w:bCs/>
          <w:color w:val="000000"/>
          <w:szCs w:val="21"/>
        </w:rPr>
        <w:t>文书名：</w:t>
      </w:r>
      <w:r w:rsidRPr="009B6A24">
        <w:rPr>
          <w:b/>
          <w:bCs/>
          <w:color w:val="000000"/>
          <w:szCs w:val="21"/>
        </w:rPr>
        <w:t>EVELYN THE ADVENTUROUS ENTOMOLOGIST</w:t>
      </w:r>
    </w:p>
    <w:p w:rsidR="00474591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作</w:t>
      </w:r>
      <w:r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者</w:t>
      </w:r>
      <w:r>
        <w:rPr>
          <w:rFonts w:hint="eastAsia"/>
          <w:b/>
          <w:bCs/>
          <w:color w:val="000000"/>
          <w:szCs w:val="21"/>
        </w:rPr>
        <w:t>：</w:t>
      </w:r>
      <w:r w:rsidRPr="009B6A24">
        <w:rPr>
          <w:b/>
          <w:bCs/>
          <w:color w:val="000000"/>
          <w:szCs w:val="21"/>
        </w:rPr>
        <w:t>Christine Evans</w:t>
      </w:r>
      <w:r>
        <w:rPr>
          <w:b/>
          <w:bCs/>
          <w:color w:val="000000"/>
          <w:szCs w:val="21"/>
        </w:rPr>
        <w:t xml:space="preserve"> and </w:t>
      </w:r>
      <w:r w:rsidRPr="009B6A24">
        <w:rPr>
          <w:b/>
          <w:bCs/>
          <w:color w:val="000000"/>
          <w:szCs w:val="21"/>
        </w:rPr>
        <w:t>Yasmin Imamura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版</w:t>
      </w:r>
      <w:r w:rsidRPr="00B30FF6">
        <w:rPr>
          <w:b/>
          <w:bCs/>
          <w:color w:val="000000"/>
          <w:szCs w:val="21"/>
        </w:rPr>
        <w:t xml:space="preserve"> </w:t>
      </w:r>
      <w:r w:rsidRPr="00B30FF6">
        <w:rPr>
          <w:rFonts w:hint="eastAsia"/>
          <w:b/>
          <w:bCs/>
          <w:color w:val="000000"/>
          <w:szCs w:val="21"/>
        </w:rPr>
        <w:t>社：</w:t>
      </w:r>
      <w:r w:rsidRPr="00B23E5D">
        <w:rPr>
          <w:b/>
          <w:bCs/>
          <w:color w:val="000000"/>
          <w:szCs w:val="21"/>
        </w:rPr>
        <w:t>Innovation Press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代理公司：</w:t>
      </w:r>
      <w:r>
        <w:rPr>
          <w:b/>
          <w:bCs/>
          <w:color w:val="000000"/>
          <w:szCs w:val="21"/>
        </w:rPr>
        <w:t>Defiore /</w:t>
      </w:r>
      <w:r w:rsidRPr="00B30FF6">
        <w:rPr>
          <w:b/>
          <w:bCs/>
          <w:color w:val="000000"/>
          <w:szCs w:val="21"/>
        </w:rPr>
        <w:t>ANA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页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数：</w:t>
      </w:r>
      <w:r>
        <w:rPr>
          <w:b/>
          <w:bCs/>
          <w:color w:val="000000"/>
          <w:szCs w:val="21"/>
        </w:rPr>
        <w:t>50</w:t>
      </w:r>
      <w:r w:rsidRPr="00B30FF6">
        <w:rPr>
          <w:rFonts w:hint="eastAsia"/>
          <w:b/>
          <w:bCs/>
          <w:color w:val="000000"/>
          <w:szCs w:val="21"/>
        </w:rPr>
        <w:t>页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出版时间：</w:t>
      </w:r>
      <w:r>
        <w:rPr>
          <w:b/>
          <w:bCs/>
          <w:color w:val="000000"/>
          <w:szCs w:val="21"/>
        </w:rPr>
        <w:t>2019</w:t>
      </w:r>
      <w:r w:rsidRPr="00B30FF6">
        <w:rPr>
          <w:rFonts w:hint="eastAsia"/>
          <w:b/>
          <w:bCs/>
          <w:color w:val="000000"/>
          <w:szCs w:val="21"/>
        </w:rPr>
        <w:t>年</w:t>
      </w:r>
      <w:r>
        <w:rPr>
          <w:b/>
          <w:bCs/>
          <w:color w:val="000000"/>
          <w:szCs w:val="21"/>
        </w:rPr>
        <w:t>9</w:t>
      </w:r>
      <w:r w:rsidRPr="00B30FF6">
        <w:rPr>
          <w:rFonts w:hint="eastAsia"/>
          <w:b/>
          <w:bCs/>
          <w:color w:val="000000"/>
          <w:szCs w:val="21"/>
        </w:rPr>
        <w:t>月</w:t>
      </w:r>
    </w:p>
    <w:p w:rsidR="00474591" w:rsidRPr="00B30FF6" w:rsidRDefault="00474591" w:rsidP="00DD21C2">
      <w:pPr>
        <w:rPr>
          <w:b/>
          <w:bCs/>
          <w:color w:val="000000"/>
        </w:rPr>
      </w:pPr>
      <w:r w:rsidRPr="00B30FF6">
        <w:rPr>
          <w:rFonts w:hint="eastAsia"/>
          <w:b/>
          <w:bCs/>
          <w:color w:val="000000"/>
        </w:rPr>
        <w:t>代理地区：中国大陆、台湾</w:t>
      </w:r>
    </w:p>
    <w:p w:rsidR="00474591" w:rsidRPr="00B30FF6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审读资料：电子稿</w:t>
      </w:r>
      <w:r w:rsidRPr="00B30FF6">
        <w:rPr>
          <w:b/>
          <w:bCs/>
          <w:color w:val="000000"/>
          <w:szCs w:val="21"/>
        </w:rPr>
        <w:t>/</w:t>
      </w:r>
      <w:r w:rsidRPr="00B30FF6">
        <w:rPr>
          <w:rFonts w:hint="eastAsia"/>
          <w:b/>
          <w:bCs/>
          <w:color w:val="000000"/>
          <w:szCs w:val="21"/>
        </w:rPr>
        <w:t>样书</w:t>
      </w:r>
    </w:p>
    <w:p w:rsidR="00474591" w:rsidRDefault="00474591" w:rsidP="00DD21C2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B30FF6">
        <w:rPr>
          <w:rFonts w:hint="eastAsia"/>
          <w:b/>
          <w:bCs/>
          <w:color w:val="000000"/>
          <w:szCs w:val="21"/>
        </w:rPr>
        <w:t>类</w:t>
      </w:r>
      <w:r w:rsidRPr="00B30FF6">
        <w:rPr>
          <w:b/>
          <w:bCs/>
          <w:color w:val="000000"/>
          <w:szCs w:val="21"/>
        </w:rPr>
        <w:t xml:space="preserve">    </w:t>
      </w:r>
      <w:r w:rsidRPr="00B30FF6">
        <w:rPr>
          <w:rFonts w:hint="eastAsia"/>
          <w:b/>
          <w:bCs/>
          <w:color w:val="000000"/>
          <w:szCs w:val="21"/>
        </w:rPr>
        <w:t>型：</w:t>
      </w:r>
      <w:r>
        <w:rPr>
          <w:rFonts w:hint="eastAsia"/>
          <w:b/>
          <w:bCs/>
          <w:color w:val="000000"/>
          <w:szCs w:val="21"/>
        </w:rPr>
        <w:t>儿童绘本</w:t>
      </w:r>
    </w:p>
    <w:p w:rsidR="00474591" w:rsidRDefault="00474591" w:rsidP="00DD21C2">
      <w:pPr>
        <w:tabs>
          <w:tab w:val="left" w:pos="341"/>
          <w:tab w:val="left" w:pos="5235"/>
        </w:tabs>
        <w:spacing w:line="280" w:lineRule="exact"/>
        <w:rPr>
          <w:b/>
          <w:bCs/>
          <w:color w:val="000000"/>
          <w:szCs w:val="21"/>
        </w:rPr>
      </w:pPr>
    </w:p>
    <w:p w:rsidR="00474591" w:rsidRPr="00B30FF6" w:rsidRDefault="00474591">
      <w:pPr>
        <w:rPr>
          <w:b/>
          <w:bCs/>
          <w:color w:val="000000"/>
        </w:rPr>
      </w:pPr>
    </w:p>
    <w:p w:rsidR="00474591" w:rsidRPr="0030741B" w:rsidRDefault="00474591" w:rsidP="002C0E6B">
      <w:pPr>
        <w:rPr>
          <w:rFonts w:ascii="宋体"/>
          <w:b/>
          <w:bCs/>
          <w:color w:val="000000"/>
          <w:szCs w:val="21"/>
        </w:rPr>
      </w:pPr>
      <w:r w:rsidRPr="0030741B">
        <w:rPr>
          <w:rFonts w:ascii="宋体" w:hAnsi="宋体" w:hint="eastAsia"/>
          <w:b/>
          <w:bCs/>
          <w:color w:val="000000"/>
          <w:szCs w:val="21"/>
        </w:rPr>
        <w:t>内容简介：</w:t>
      </w:r>
    </w:p>
    <w:p w:rsidR="00474591" w:rsidRDefault="00474591" w:rsidP="00B23E5D">
      <w:pPr>
        <w:rPr>
          <w:b/>
          <w:bCs/>
          <w:color w:val="000000"/>
          <w:szCs w:val="21"/>
        </w:rPr>
      </w:pPr>
    </w:p>
    <w:p w:rsidR="00474591" w:rsidRPr="000E002E" w:rsidRDefault="00474591" w:rsidP="006C7DA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回溯</w:t>
      </w:r>
      <w:r w:rsidRPr="000E002E">
        <w:rPr>
          <w:bCs/>
          <w:color w:val="000000"/>
          <w:szCs w:val="21"/>
        </w:rPr>
        <w:t>1881</w:t>
      </w:r>
      <w:r>
        <w:rPr>
          <w:rFonts w:hint="eastAsia"/>
          <w:bCs/>
          <w:color w:val="000000"/>
          <w:szCs w:val="21"/>
        </w:rPr>
        <w:t>年，在</w:t>
      </w:r>
      <w:r w:rsidRPr="000E002E">
        <w:rPr>
          <w:rFonts w:hint="eastAsia"/>
          <w:bCs/>
          <w:color w:val="000000"/>
          <w:szCs w:val="21"/>
        </w:rPr>
        <w:t>伊芙琳·吉斯曼出生</w:t>
      </w:r>
      <w:r>
        <w:rPr>
          <w:rFonts w:hint="eastAsia"/>
          <w:bCs/>
          <w:color w:val="000000"/>
          <w:szCs w:val="21"/>
        </w:rPr>
        <w:t>的时候</w:t>
      </w:r>
      <w:r w:rsidRPr="000E002E">
        <w:rPr>
          <w:rFonts w:hint="eastAsia"/>
          <w:bCs/>
          <w:color w:val="000000"/>
          <w:szCs w:val="21"/>
        </w:rPr>
        <w:t>，英国</w:t>
      </w:r>
      <w:r>
        <w:rPr>
          <w:rFonts w:hint="eastAsia"/>
          <w:bCs/>
          <w:color w:val="000000"/>
          <w:szCs w:val="21"/>
        </w:rPr>
        <w:t>的</w:t>
      </w:r>
      <w:r w:rsidRPr="000E002E">
        <w:rPr>
          <w:rFonts w:hint="eastAsia"/>
          <w:bCs/>
          <w:color w:val="000000"/>
          <w:szCs w:val="21"/>
        </w:rPr>
        <w:t>女孩</w:t>
      </w:r>
      <w:r>
        <w:rPr>
          <w:rFonts w:hint="eastAsia"/>
          <w:bCs/>
          <w:color w:val="000000"/>
          <w:szCs w:val="21"/>
        </w:rPr>
        <w:t>们都</w:t>
      </w:r>
      <w:r w:rsidRPr="000E002E">
        <w:rPr>
          <w:rFonts w:hint="eastAsia"/>
          <w:bCs/>
          <w:color w:val="000000"/>
          <w:szCs w:val="21"/>
        </w:rPr>
        <w:t>被要求干净整洁，</w:t>
      </w:r>
      <w:r>
        <w:rPr>
          <w:rFonts w:hint="eastAsia"/>
          <w:bCs/>
          <w:color w:val="000000"/>
          <w:szCs w:val="21"/>
        </w:rPr>
        <w:t>需要</w:t>
      </w:r>
      <w:r w:rsidRPr="000E002E">
        <w:rPr>
          <w:rFonts w:hint="eastAsia"/>
          <w:bCs/>
          <w:color w:val="000000"/>
          <w:szCs w:val="21"/>
        </w:rPr>
        <w:t>穿着褶边连衣裙。但伊芙琳</w:t>
      </w:r>
      <w:r>
        <w:rPr>
          <w:rFonts w:hint="eastAsia"/>
          <w:bCs/>
          <w:color w:val="000000"/>
          <w:szCs w:val="21"/>
        </w:rPr>
        <w:t>却在泥土上爬来爬去</w:t>
      </w:r>
      <w:r w:rsidRPr="000E002E">
        <w:rPr>
          <w:rFonts w:hint="eastAsia"/>
          <w:bCs/>
          <w:color w:val="000000"/>
          <w:szCs w:val="21"/>
        </w:rPr>
        <w:t>，在罐子里收集萤火虫。当女孩</w:t>
      </w:r>
      <w:r>
        <w:rPr>
          <w:rFonts w:hint="eastAsia"/>
          <w:bCs/>
          <w:color w:val="000000"/>
          <w:szCs w:val="21"/>
        </w:rPr>
        <w:t>们长大后，她们通常会</w:t>
      </w:r>
      <w:r w:rsidRPr="000E002E">
        <w:rPr>
          <w:rFonts w:hint="eastAsia"/>
          <w:bCs/>
          <w:color w:val="000000"/>
          <w:szCs w:val="21"/>
        </w:rPr>
        <w:t>结婚和照顾孩子。但伊芙琳</w:t>
      </w:r>
      <w:r>
        <w:rPr>
          <w:rFonts w:hint="eastAsia"/>
          <w:bCs/>
          <w:color w:val="000000"/>
          <w:szCs w:val="21"/>
        </w:rPr>
        <w:t>却</w:t>
      </w:r>
      <w:r w:rsidRPr="000E002E">
        <w:rPr>
          <w:rFonts w:hint="eastAsia"/>
          <w:bCs/>
          <w:color w:val="000000"/>
          <w:szCs w:val="21"/>
        </w:rPr>
        <w:t>负责管理伦敦动物园的昆虫馆，</w:t>
      </w:r>
      <w:r>
        <w:rPr>
          <w:rFonts w:hint="eastAsia"/>
          <w:bCs/>
          <w:color w:val="000000"/>
          <w:szCs w:val="21"/>
        </w:rPr>
        <w:t>她在满是爬行和飞行</w:t>
      </w:r>
      <w:r w:rsidRPr="000E002E">
        <w:rPr>
          <w:rFonts w:hint="eastAsia"/>
          <w:bCs/>
          <w:color w:val="000000"/>
          <w:szCs w:val="21"/>
        </w:rPr>
        <w:t>昆虫</w:t>
      </w:r>
      <w:r>
        <w:rPr>
          <w:rFonts w:hint="eastAsia"/>
          <w:bCs/>
          <w:color w:val="000000"/>
          <w:szCs w:val="21"/>
        </w:rPr>
        <w:t>的</w:t>
      </w:r>
      <w:r w:rsidRPr="000E002E">
        <w:rPr>
          <w:rFonts w:hint="eastAsia"/>
          <w:bCs/>
          <w:color w:val="000000"/>
          <w:szCs w:val="21"/>
        </w:rPr>
        <w:t>标本</w:t>
      </w:r>
      <w:r>
        <w:rPr>
          <w:rFonts w:hint="eastAsia"/>
          <w:bCs/>
          <w:color w:val="000000"/>
          <w:szCs w:val="21"/>
        </w:rPr>
        <w:t>馆中，让那些</w:t>
      </w:r>
      <w:r w:rsidRPr="000E002E">
        <w:rPr>
          <w:rFonts w:hint="eastAsia"/>
          <w:bCs/>
          <w:color w:val="000000"/>
          <w:szCs w:val="21"/>
        </w:rPr>
        <w:t>满是灰尘的展品</w:t>
      </w:r>
      <w:r>
        <w:rPr>
          <w:rFonts w:hint="eastAsia"/>
          <w:bCs/>
          <w:color w:val="000000"/>
          <w:szCs w:val="21"/>
        </w:rPr>
        <w:t>重新焕发出</w:t>
      </w:r>
      <w:r w:rsidRPr="000E002E">
        <w:rPr>
          <w:rFonts w:hint="eastAsia"/>
          <w:bCs/>
          <w:color w:val="000000"/>
          <w:szCs w:val="21"/>
        </w:rPr>
        <w:t>生机。</w:t>
      </w:r>
      <w:r>
        <w:rPr>
          <w:rFonts w:hint="eastAsia"/>
          <w:bCs/>
          <w:color w:val="000000"/>
          <w:szCs w:val="21"/>
        </w:rPr>
        <w:t>在</w:t>
      </w:r>
      <w:r w:rsidRPr="000E002E">
        <w:rPr>
          <w:bCs/>
          <w:color w:val="000000"/>
          <w:szCs w:val="21"/>
        </w:rPr>
        <w:t>20</w:t>
      </w:r>
      <w:r w:rsidRPr="000E002E">
        <w:rPr>
          <w:rFonts w:hint="eastAsia"/>
          <w:bCs/>
          <w:color w:val="000000"/>
          <w:szCs w:val="21"/>
        </w:rPr>
        <w:t>世纪</w:t>
      </w:r>
      <w:r w:rsidRPr="000E002E">
        <w:rPr>
          <w:bCs/>
          <w:color w:val="000000"/>
          <w:szCs w:val="21"/>
        </w:rPr>
        <w:t>20</w:t>
      </w:r>
      <w:r>
        <w:rPr>
          <w:rFonts w:hint="eastAsia"/>
          <w:bCs/>
          <w:color w:val="000000"/>
          <w:szCs w:val="21"/>
        </w:rPr>
        <w:t>年代初，女性被要求待</w:t>
      </w:r>
      <w:r w:rsidRPr="000E002E">
        <w:rPr>
          <w:rFonts w:hint="eastAsia"/>
          <w:bCs/>
          <w:color w:val="000000"/>
          <w:szCs w:val="21"/>
        </w:rPr>
        <w:t>在家里，但伊芙琳独自一人到遥远的岛屿进行了八次探险。她收集了</w:t>
      </w:r>
      <w:r w:rsidRPr="000E002E">
        <w:rPr>
          <w:bCs/>
          <w:color w:val="000000"/>
          <w:szCs w:val="21"/>
        </w:rPr>
        <w:t>7</w:t>
      </w:r>
      <w:r w:rsidRPr="000E002E">
        <w:rPr>
          <w:rFonts w:hint="eastAsia"/>
          <w:bCs/>
          <w:color w:val="000000"/>
          <w:szCs w:val="21"/>
        </w:rPr>
        <w:t>万多种昆虫标本，</w:t>
      </w:r>
      <w:r>
        <w:rPr>
          <w:rFonts w:hint="eastAsia"/>
          <w:bCs/>
          <w:color w:val="000000"/>
          <w:szCs w:val="21"/>
        </w:rPr>
        <w:t>发现了新物种，见了黏糊糊的蜘蛛网，还从悬崖上摔了下去</w:t>
      </w:r>
      <w:r w:rsidRPr="000E002E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这个故事鼓励孩子们相信自己的梦想，通过伊芙琳的</w:t>
      </w:r>
      <w:r w:rsidRPr="000E002E">
        <w:rPr>
          <w:rFonts w:hint="eastAsia"/>
          <w:bCs/>
          <w:color w:val="000000"/>
          <w:szCs w:val="21"/>
        </w:rPr>
        <w:t>精彩人生故事</w:t>
      </w:r>
      <w:r>
        <w:rPr>
          <w:rFonts w:hint="eastAsia"/>
          <w:bCs/>
          <w:color w:val="000000"/>
          <w:szCs w:val="21"/>
        </w:rPr>
        <w:t>，去鼓舞他们开辟</w:t>
      </w:r>
      <w:r w:rsidRPr="000E002E">
        <w:rPr>
          <w:rFonts w:hint="eastAsia"/>
          <w:bCs/>
          <w:color w:val="000000"/>
          <w:szCs w:val="21"/>
        </w:rPr>
        <w:t>自己的道路</w:t>
      </w:r>
      <w:r>
        <w:rPr>
          <w:rFonts w:hint="eastAsia"/>
          <w:bCs/>
          <w:color w:val="000000"/>
          <w:szCs w:val="21"/>
        </w:rPr>
        <w:t>！</w:t>
      </w:r>
    </w:p>
    <w:p w:rsidR="00474591" w:rsidRDefault="00474591" w:rsidP="00BD176A">
      <w:pPr>
        <w:rPr>
          <w:b/>
          <w:bCs/>
          <w:color w:val="000000"/>
          <w:szCs w:val="21"/>
        </w:rPr>
      </w:pPr>
    </w:p>
    <w:p w:rsidR="00474591" w:rsidRDefault="00474591" w:rsidP="00BD176A">
      <w:pPr>
        <w:rPr>
          <w:b/>
          <w:bCs/>
          <w:color w:val="000000"/>
          <w:szCs w:val="21"/>
        </w:rPr>
      </w:pPr>
    </w:p>
    <w:p w:rsidR="00474591" w:rsidRDefault="00474591" w:rsidP="00BD176A">
      <w:pPr>
        <w:rPr>
          <w:b/>
          <w:bCs/>
          <w:color w:val="000000"/>
          <w:szCs w:val="21"/>
        </w:rPr>
      </w:pPr>
      <w:r w:rsidRPr="00BD176A">
        <w:rPr>
          <w:rFonts w:hint="eastAsia"/>
          <w:b/>
          <w:bCs/>
          <w:color w:val="000000"/>
          <w:szCs w:val="21"/>
        </w:rPr>
        <w:t>媒体评价：</w:t>
      </w:r>
    </w:p>
    <w:p w:rsidR="00474591" w:rsidRDefault="00474591" w:rsidP="00BD176A">
      <w:pPr>
        <w:rPr>
          <w:b/>
          <w:bCs/>
          <w:color w:val="000000"/>
          <w:szCs w:val="21"/>
        </w:rPr>
      </w:pPr>
    </w:p>
    <w:p w:rsidR="00474591" w:rsidRPr="005D6F59" w:rsidRDefault="00474591" w:rsidP="000E002E">
      <w:pPr>
        <w:rPr>
          <w:b/>
          <w:bCs/>
          <w:color w:val="000000"/>
          <w:szCs w:val="21"/>
        </w:rPr>
      </w:pPr>
      <w:r w:rsidRPr="005D6F59">
        <w:rPr>
          <w:rFonts w:hint="eastAsia"/>
          <w:b/>
          <w:bCs/>
          <w:color w:val="000000"/>
          <w:szCs w:val="21"/>
        </w:rPr>
        <w:t>对《爱冒险的昆虫学家伊芙琳》</w:t>
      </w:r>
      <w:r>
        <w:rPr>
          <w:rFonts w:hint="eastAsia"/>
          <w:b/>
          <w:bCs/>
          <w:color w:val="000000"/>
          <w:szCs w:val="21"/>
        </w:rPr>
        <w:t>的赞誉</w:t>
      </w:r>
      <w:r w:rsidRPr="005D6F59">
        <w:rPr>
          <w:rFonts w:hint="eastAsia"/>
          <w:b/>
          <w:bCs/>
          <w:color w:val="000000"/>
          <w:szCs w:val="21"/>
        </w:rPr>
        <w:t>：</w:t>
      </w:r>
    </w:p>
    <w:p w:rsidR="00474591" w:rsidRPr="000E002E" w:rsidRDefault="00474591" w:rsidP="000E002E">
      <w:pPr>
        <w:rPr>
          <w:bCs/>
          <w:color w:val="000000"/>
          <w:szCs w:val="21"/>
        </w:rPr>
      </w:pPr>
    </w:p>
    <w:p w:rsidR="00474591" w:rsidRDefault="00474591" w:rsidP="006C7DA3">
      <w:pPr>
        <w:ind w:firstLineChars="200" w:firstLine="42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</w:t>
      </w:r>
      <w:r w:rsidRPr="000E002E">
        <w:rPr>
          <w:rFonts w:hint="eastAsia"/>
          <w:bCs/>
          <w:color w:val="000000"/>
          <w:szCs w:val="21"/>
        </w:rPr>
        <w:t>这本书突出</w:t>
      </w:r>
      <w:r>
        <w:rPr>
          <w:rFonts w:hint="eastAsia"/>
          <w:bCs/>
          <w:color w:val="000000"/>
          <w:szCs w:val="21"/>
        </w:rPr>
        <w:t>描写</w:t>
      </w:r>
      <w:r w:rsidRPr="000E002E">
        <w:rPr>
          <w:rFonts w:hint="eastAsia"/>
          <w:bCs/>
          <w:color w:val="000000"/>
          <w:szCs w:val="21"/>
        </w:rPr>
        <w:t>了伊芙琳生活中的</w:t>
      </w:r>
      <w:r>
        <w:rPr>
          <w:rFonts w:hint="eastAsia"/>
          <w:bCs/>
          <w:color w:val="000000"/>
          <w:szCs w:val="21"/>
        </w:rPr>
        <w:t>一些亮点，她</w:t>
      </w:r>
      <w:r w:rsidRPr="000E002E">
        <w:rPr>
          <w:rFonts w:hint="eastAsia"/>
          <w:bCs/>
          <w:color w:val="000000"/>
          <w:szCs w:val="21"/>
        </w:rPr>
        <w:t>被描绘成一个</w:t>
      </w:r>
      <w:r>
        <w:rPr>
          <w:rFonts w:hint="eastAsia"/>
          <w:bCs/>
          <w:color w:val="000000"/>
          <w:szCs w:val="21"/>
        </w:rPr>
        <w:t>总是</w:t>
      </w:r>
      <w:r w:rsidRPr="000E002E">
        <w:rPr>
          <w:rFonts w:hint="eastAsia"/>
          <w:bCs/>
          <w:color w:val="000000"/>
          <w:szCs w:val="21"/>
        </w:rPr>
        <w:t>睁大眼睛、活泼好动、充满好奇心的人，</w:t>
      </w:r>
      <w:r>
        <w:rPr>
          <w:rFonts w:hint="eastAsia"/>
          <w:bCs/>
          <w:color w:val="000000"/>
          <w:szCs w:val="21"/>
        </w:rPr>
        <w:t>而且从不让社会规范压迫她。这本书的宣传亮点强调了这样一句话：‘她无论如何还是去了。’</w:t>
      </w:r>
      <w:r w:rsidRPr="000E002E">
        <w:rPr>
          <w:rFonts w:hint="eastAsia"/>
          <w:bCs/>
          <w:color w:val="000000"/>
          <w:szCs w:val="21"/>
        </w:rPr>
        <w:t>对于这本书的读者来说，这是一句至理名言。</w:t>
      </w:r>
      <w:r>
        <w:rPr>
          <w:rFonts w:hint="eastAsia"/>
          <w:bCs/>
          <w:color w:val="000000"/>
          <w:szCs w:val="21"/>
        </w:rPr>
        <w:t>总而言之，在各种文集中，这都是一部很有价值的作品</w:t>
      </w:r>
      <w:r w:rsidRPr="000E002E">
        <w:rPr>
          <w:rFonts w:hint="eastAsia"/>
          <w:bCs/>
          <w:color w:val="000000"/>
          <w:szCs w:val="21"/>
        </w:rPr>
        <w:t>，尤其</w:t>
      </w:r>
      <w:r>
        <w:rPr>
          <w:rFonts w:hint="eastAsia"/>
          <w:bCs/>
          <w:color w:val="000000"/>
          <w:szCs w:val="21"/>
        </w:rPr>
        <w:t>是它</w:t>
      </w:r>
      <w:r w:rsidRPr="000E002E">
        <w:rPr>
          <w:rFonts w:hint="eastAsia"/>
          <w:bCs/>
          <w:color w:val="000000"/>
          <w:szCs w:val="21"/>
        </w:rPr>
        <w:t>可能会</w:t>
      </w:r>
      <w:r>
        <w:rPr>
          <w:rFonts w:hint="eastAsia"/>
          <w:bCs/>
          <w:color w:val="000000"/>
          <w:szCs w:val="21"/>
        </w:rPr>
        <w:t>对那些</w:t>
      </w:r>
      <w:r w:rsidRPr="000E002E">
        <w:rPr>
          <w:rFonts w:hint="eastAsia"/>
          <w:bCs/>
          <w:color w:val="000000"/>
          <w:szCs w:val="21"/>
        </w:rPr>
        <w:t>面临</w:t>
      </w:r>
      <w:r>
        <w:rPr>
          <w:rFonts w:hint="eastAsia"/>
          <w:bCs/>
          <w:color w:val="000000"/>
          <w:szCs w:val="21"/>
        </w:rPr>
        <w:t>着</w:t>
      </w:r>
      <w:r w:rsidRPr="000E002E">
        <w:rPr>
          <w:rFonts w:hint="eastAsia"/>
          <w:bCs/>
          <w:color w:val="000000"/>
          <w:szCs w:val="21"/>
        </w:rPr>
        <w:t>类似困境的年轻女性</w:t>
      </w:r>
      <w:r>
        <w:rPr>
          <w:rFonts w:hint="eastAsia"/>
          <w:bCs/>
          <w:color w:val="000000"/>
          <w:szCs w:val="21"/>
        </w:rPr>
        <w:t>们产生激励作用</w:t>
      </w:r>
      <w:r w:rsidRPr="000E002E">
        <w:rPr>
          <w:rFonts w:hint="eastAsia"/>
          <w:bCs/>
          <w:color w:val="000000"/>
          <w:szCs w:val="21"/>
        </w:rPr>
        <w:t>。</w:t>
      </w:r>
      <w:r>
        <w:rPr>
          <w:rFonts w:hint="eastAsia"/>
          <w:bCs/>
          <w:color w:val="000000"/>
          <w:szCs w:val="21"/>
        </w:rPr>
        <w:t>”</w:t>
      </w:r>
    </w:p>
    <w:p w:rsidR="00474591" w:rsidRPr="005D6F59" w:rsidRDefault="00474591" w:rsidP="00CF7685">
      <w:pPr>
        <w:jc w:val="right"/>
        <w:rPr>
          <w:b/>
          <w:bCs/>
          <w:color w:val="000000"/>
          <w:szCs w:val="21"/>
        </w:rPr>
      </w:pPr>
      <w:r w:rsidRPr="005D6F59">
        <w:rPr>
          <w:b/>
          <w:bCs/>
          <w:color w:val="000000"/>
          <w:szCs w:val="21"/>
        </w:rPr>
        <w:t>——</w:t>
      </w:r>
      <w:r w:rsidRPr="005D6F59">
        <w:rPr>
          <w:rFonts w:hint="eastAsia"/>
          <w:b/>
          <w:bCs/>
          <w:color w:val="000000"/>
          <w:szCs w:val="21"/>
        </w:rPr>
        <w:t>《学校图书馆杂志》</w:t>
      </w:r>
    </w:p>
    <w:p w:rsidR="00474591" w:rsidRPr="000E002E" w:rsidRDefault="00474591" w:rsidP="002B38D3">
      <w:pPr>
        <w:rPr>
          <w:bCs/>
          <w:color w:val="000000"/>
          <w:szCs w:val="21"/>
        </w:rPr>
      </w:pPr>
      <w:r w:rsidRPr="000E002E">
        <w:rPr>
          <w:bCs/>
          <w:color w:val="000000"/>
          <w:szCs w:val="21"/>
        </w:rPr>
        <w:t xml:space="preserve"> </w:t>
      </w:r>
    </w:p>
    <w:p w:rsidR="00474591" w:rsidRDefault="00474591" w:rsidP="006C7DA3">
      <w:pPr>
        <w:ind w:firstLineChars="200" w:firstLine="420"/>
        <w:rPr>
          <w:rFonts w:ascii="宋体"/>
          <w:bCs/>
          <w:color w:val="000000"/>
        </w:rPr>
      </w:pPr>
      <w:r>
        <w:rPr>
          <w:rFonts w:ascii="宋体"/>
          <w:bCs/>
          <w:color w:val="000000"/>
        </w:rPr>
        <w:t xml:space="preserve"> </w:t>
      </w:r>
      <w:r>
        <w:rPr>
          <w:rFonts w:ascii="宋体" w:hint="eastAsia"/>
          <w:bCs/>
          <w:color w:val="000000"/>
        </w:rPr>
        <w:t>“整篇文章写作清晰</w:t>
      </w:r>
      <w:r w:rsidRPr="000E002E">
        <w:rPr>
          <w:rFonts w:ascii="宋体" w:hint="eastAsia"/>
          <w:bCs/>
          <w:color w:val="000000"/>
        </w:rPr>
        <w:t>，埃文斯</w:t>
      </w:r>
      <w:r>
        <w:rPr>
          <w:rFonts w:ascii="宋体" w:hint="eastAsia"/>
          <w:bCs/>
          <w:color w:val="000000"/>
        </w:rPr>
        <w:t>着重描写</w:t>
      </w:r>
      <w:r w:rsidRPr="000E002E">
        <w:rPr>
          <w:rFonts w:ascii="宋体" w:hint="eastAsia"/>
          <w:bCs/>
          <w:color w:val="000000"/>
        </w:rPr>
        <w:t>了吉斯曼一生</w:t>
      </w:r>
      <w:r>
        <w:rPr>
          <w:rFonts w:ascii="宋体" w:hint="eastAsia"/>
          <w:bCs/>
          <w:color w:val="000000"/>
        </w:rPr>
        <w:t>中</w:t>
      </w:r>
      <w:r w:rsidRPr="000E002E">
        <w:rPr>
          <w:rFonts w:ascii="宋体" w:hint="eastAsia"/>
          <w:bCs/>
          <w:color w:val="000000"/>
        </w:rPr>
        <w:t>对社会</w:t>
      </w:r>
      <w:r>
        <w:rPr>
          <w:rFonts w:ascii="宋体" w:hint="eastAsia"/>
          <w:bCs/>
          <w:color w:val="000000"/>
        </w:rPr>
        <w:t>压迫与警告的反抗</w:t>
      </w:r>
      <w:r w:rsidRPr="000E002E">
        <w:rPr>
          <w:rFonts w:ascii="宋体" w:hint="eastAsia"/>
          <w:bCs/>
          <w:color w:val="000000"/>
        </w:rPr>
        <w:t>，从</w:t>
      </w:r>
      <w:r>
        <w:rPr>
          <w:rFonts w:ascii="宋体" w:hint="eastAsia"/>
          <w:bCs/>
          <w:color w:val="000000"/>
        </w:rPr>
        <w:t>她</w:t>
      </w:r>
      <w:r>
        <w:rPr>
          <w:rFonts w:ascii="宋体" w:hint="eastAsia"/>
          <w:bCs/>
          <w:color w:val="000000"/>
        </w:rPr>
        <w:lastRenderedPageBreak/>
        <w:t>在女孩时捉虫子，</w:t>
      </w:r>
      <w:r w:rsidRPr="000E002E">
        <w:rPr>
          <w:rFonts w:ascii="宋体" w:hint="eastAsia"/>
          <w:bCs/>
          <w:color w:val="000000"/>
        </w:rPr>
        <w:t>到</w:t>
      </w:r>
      <w:r>
        <w:rPr>
          <w:rFonts w:ascii="宋体" w:hint="eastAsia"/>
          <w:bCs/>
          <w:color w:val="000000"/>
        </w:rPr>
        <w:t>作为一个</w:t>
      </w:r>
      <w:r w:rsidRPr="000E002E">
        <w:rPr>
          <w:rFonts w:ascii="宋体" w:hint="eastAsia"/>
          <w:bCs/>
          <w:color w:val="000000"/>
        </w:rPr>
        <w:t>女人</w:t>
      </w:r>
      <w:r>
        <w:rPr>
          <w:rFonts w:ascii="宋体" w:hint="eastAsia"/>
          <w:bCs/>
          <w:color w:val="000000"/>
        </w:rPr>
        <w:t>去独自探险</w:t>
      </w:r>
      <w:r w:rsidRPr="000E002E">
        <w:rPr>
          <w:rFonts w:ascii="宋体" w:hint="eastAsia"/>
          <w:bCs/>
          <w:color w:val="000000"/>
        </w:rPr>
        <w:t>，</w:t>
      </w:r>
      <w:r>
        <w:rPr>
          <w:rFonts w:ascii="宋体" w:hint="eastAsia"/>
          <w:bCs/>
          <w:color w:val="000000"/>
        </w:rPr>
        <w:t>她什么都</w:t>
      </w:r>
      <w:r w:rsidRPr="000E002E">
        <w:rPr>
          <w:rFonts w:ascii="宋体" w:hint="eastAsia"/>
          <w:bCs/>
          <w:color w:val="000000"/>
        </w:rPr>
        <w:t>做</w:t>
      </w:r>
      <w:r>
        <w:rPr>
          <w:rFonts w:ascii="宋体" w:hint="eastAsia"/>
          <w:bCs/>
          <w:color w:val="000000"/>
        </w:rPr>
        <w:t>过。引人入胜的插图与故事情节紧密结</w:t>
      </w:r>
      <w:r w:rsidRPr="000E002E">
        <w:rPr>
          <w:rFonts w:ascii="宋体" w:hint="eastAsia"/>
          <w:bCs/>
          <w:color w:val="000000"/>
        </w:rPr>
        <w:t>合，突出了</w:t>
      </w:r>
      <w:r>
        <w:rPr>
          <w:rFonts w:ascii="宋体" w:hint="eastAsia"/>
          <w:bCs/>
          <w:color w:val="000000"/>
        </w:rPr>
        <w:t>那些</w:t>
      </w:r>
      <w:r w:rsidRPr="000E002E">
        <w:rPr>
          <w:rFonts w:ascii="宋体" w:hint="eastAsia"/>
          <w:bCs/>
          <w:color w:val="000000"/>
        </w:rPr>
        <w:t>激动人心的时刻，</w:t>
      </w:r>
      <w:r>
        <w:rPr>
          <w:rFonts w:ascii="宋体" w:hint="eastAsia"/>
          <w:bCs/>
          <w:color w:val="000000"/>
        </w:rPr>
        <w:t>也强调了重要的观点……这部作品</w:t>
      </w:r>
      <w:r w:rsidRPr="000E002E">
        <w:rPr>
          <w:rFonts w:ascii="宋体" w:hint="eastAsia"/>
          <w:bCs/>
          <w:color w:val="000000"/>
        </w:rPr>
        <w:t>生动地介绍了</w:t>
      </w:r>
      <w:r>
        <w:rPr>
          <w:rFonts w:ascii="宋体" w:hint="eastAsia"/>
          <w:bCs/>
          <w:color w:val="000000"/>
        </w:rPr>
        <w:t>吉斯曼和她的科学生涯。”</w:t>
      </w:r>
    </w:p>
    <w:p w:rsidR="00474591" w:rsidRPr="005D6F59" w:rsidRDefault="00474591" w:rsidP="006C7DA3">
      <w:pPr>
        <w:ind w:firstLineChars="200" w:firstLine="422"/>
        <w:jc w:val="right"/>
        <w:rPr>
          <w:rFonts w:ascii="宋体"/>
          <w:b/>
          <w:bCs/>
          <w:color w:val="000000"/>
        </w:rPr>
      </w:pPr>
      <w:r w:rsidRPr="005D6F59">
        <w:rPr>
          <w:rFonts w:ascii="宋体"/>
          <w:b/>
          <w:bCs/>
          <w:color w:val="000000"/>
        </w:rPr>
        <w:t>——</w:t>
      </w:r>
      <w:r w:rsidRPr="005D6F59">
        <w:rPr>
          <w:rFonts w:ascii="宋体" w:hint="eastAsia"/>
          <w:b/>
          <w:bCs/>
          <w:color w:val="000000"/>
        </w:rPr>
        <w:t>推荐书目</w:t>
      </w:r>
    </w:p>
    <w:p w:rsidR="00474591" w:rsidRDefault="00474591" w:rsidP="0062340A">
      <w:pPr>
        <w:rPr>
          <w:rFonts w:ascii="宋体"/>
          <w:bCs/>
          <w:color w:val="000000"/>
        </w:rPr>
      </w:pPr>
    </w:p>
    <w:p w:rsidR="00474591" w:rsidRPr="000E002E" w:rsidRDefault="00474591" w:rsidP="0062340A">
      <w:pPr>
        <w:rPr>
          <w:rFonts w:ascii="宋体"/>
          <w:bCs/>
          <w:color w:val="000000"/>
        </w:rPr>
      </w:pPr>
    </w:p>
    <w:p w:rsidR="00474591" w:rsidRPr="00EB1053" w:rsidRDefault="00474591" w:rsidP="0062340A">
      <w:pPr>
        <w:rPr>
          <w:rFonts w:ascii="宋体"/>
          <w:b/>
          <w:bCs/>
          <w:color w:val="000000"/>
        </w:rPr>
      </w:pPr>
      <w:r w:rsidRPr="00EB1053">
        <w:rPr>
          <w:rFonts w:ascii="宋体" w:hAnsi="宋体" w:hint="eastAsia"/>
          <w:b/>
          <w:bCs/>
          <w:color w:val="000000"/>
        </w:rPr>
        <w:t>作者简介：</w:t>
      </w:r>
    </w:p>
    <w:p w:rsidR="00474591" w:rsidRPr="00EB1053" w:rsidRDefault="00474591" w:rsidP="00ED1EB2">
      <w:pPr>
        <w:rPr>
          <w:rFonts w:ascii="宋体"/>
          <w:b/>
          <w:bCs/>
          <w:color w:val="000000"/>
        </w:rPr>
      </w:pPr>
    </w:p>
    <w:p w:rsidR="00474591" w:rsidRPr="002237BA" w:rsidRDefault="00474591" w:rsidP="006C7DA3">
      <w:pPr>
        <w:ind w:firstLineChars="200" w:firstLine="422"/>
        <w:rPr>
          <w:bCs/>
          <w:color w:val="000000"/>
          <w:szCs w:val="21"/>
        </w:rPr>
      </w:pPr>
      <w:r w:rsidRPr="005D6F59">
        <w:rPr>
          <w:rFonts w:hint="eastAsia"/>
          <w:b/>
          <w:bCs/>
          <w:color w:val="000000"/>
          <w:szCs w:val="21"/>
        </w:rPr>
        <w:t>克里斯汀·埃文斯</w:t>
      </w:r>
      <w:r>
        <w:rPr>
          <w:rFonts w:hint="eastAsia"/>
          <w:bCs/>
          <w:color w:val="000000"/>
          <w:szCs w:val="21"/>
        </w:rPr>
        <w:t>是一名英国作家，她与</w:t>
      </w:r>
      <w:r w:rsidRPr="002237BA">
        <w:rPr>
          <w:rFonts w:hint="eastAsia"/>
          <w:bCs/>
          <w:color w:val="000000"/>
          <w:szCs w:val="21"/>
        </w:rPr>
        <w:t>丈夫和女儿住在加州。她的作品曾在《</w:t>
      </w:r>
      <w:r w:rsidRPr="00085756">
        <w:rPr>
          <w:bCs/>
          <w:color w:val="000000"/>
          <w:szCs w:val="21"/>
        </w:rPr>
        <w:t>Highlights</w:t>
      </w:r>
      <w:r w:rsidRPr="002237BA">
        <w:rPr>
          <w:rFonts w:hint="eastAsia"/>
          <w:bCs/>
          <w:color w:val="000000"/>
          <w:szCs w:val="21"/>
        </w:rPr>
        <w:t>》和《</w:t>
      </w:r>
      <w:r w:rsidRPr="00085756">
        <w:rPr>
          <w:bCs/>
          <w:color w:val="000000"/>
          <w:szCs w:val="21"/>
        </w:rPr>
        <w:t>High Five</w:t>
      </w:r>
      <w:r w:rsidRPr="002237BA">
        <w:rPr>
          <w:rFonts w:hint="eastAsia"/>
          <w:bCs/>
          <w:color w:val="000000"/>
          <w:szCs w:val="21"/>
        </w:rPr>
        <w:t>》杂志上发表。《爱冒险的昆虫学家伊芙琳》是埃文斯的第一本图画书。</w:t>
      </w:r>
    </w:p>
    <w:p w:rsidR="00474591" w:rsidRPr="002237BA" w:rsidRDefault="00474591" w:rsidP="002B38D3">
      <w:pPr>
        <w:rPr>
          <w:b/>
          <w:bCs/>
          <w:color w:val="000000"/>
          <w:szCs w:val="21"/>
        </w:rPr>
      </w:pPr>
      <w:r w:rsidRPr="002237BA">
        <w:rPr>
          <w:b/>
          <w:bCs/>
          <w:color w:val="000000"/>
          <w:szCs w:val="21"/>
        </w:rPr>
        <w:t xml:space="preserve"> </w:t>
      </w:r>
    </w:p>
    <w:p w:rsidR="00474591" w:rsidRPr="000E002E" w:rsidRDefault="00474591" w:rsidP="006C7DA3">
      <w:pPr>
        <w:ind w:firstLineChars="200" w:firstLine="422"/>
        <w:rPr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今村雅明</w:t>
      </w:r>
      <w:r w:rsidRPr="000E002E">
        <w:rPr>
          <w:rFonts w:hint="eastAsia"/>
          <w:color w:val="000000"/>
          <w:szCs w:val="21"/>
        </w:rPr>
        <w:t>曾为</w:t>
      </w:r>
      <w:r w:rsidRPr="000E002E">
        <w:rPr>
          <w:color w:val="000000"/>
          <w:szCs w:val="21"/>
        </w:rPr>
        <w:t>Anthropologie</w:t>
      </w:r>
      <w:r>
        <w:rPr>
          <w:rFonts w:hint="eastAsia"/>
          <w:color w:val="000000"/>
          <w:szCs w:val="21"/>
        </w:rPr>
        <w:t>、</w:t>
      </w:r>
      <w:r w:rsidRPr="000E002E">
        <w:rPr>
          <w:color w:val="000000"/>
          <w:szCs w:val="21"/>
        </w:rPr>
        <w:t>Papyrus</w:t>
      </w:r>
      <w:r>
        <w:rPr>
          <w:rFonts w:hint="eastAsia"/>
          <w:color w:val="000000"/>
          <w:szCs w:val="21"/>
        </w:rPr>
        <w:t>、日本三丽鸥</w:t>
      </w:r>
      <w:r w:rsidRPr="000E002E">
        <w:rPr>
          <w:rFonts w:hint="eastAsia"/>
          <w:color w:val="000000"/>
          <w:szCs w:val="21"/>
        </w:rPr>
        <w:t>等公司</w:t>
      </w:r>
      <w:r>
        <w:rPr>
          <w:rFonts w:hint="eastAsia"/>
          <w:color w:val="000000"/>
          <w:szCs w:val="21"/>
        </w:rPr>
        <w:t>绘制插图和设计</w:t>
      </w:r>
      <w:r w:rsidRPr="000E002E">
        <w:rPr>
          <w:rFonts w:hint="eastAsia"/>
          <w:color w:val="000000"/>
          <w:szCs w:val="21"/>
        </w:rPr>
        <w:t>产品。她的贺卡公司</w:t>
      </w:r>
      <w:r w:rsidRPr="000E002E">
        <w:rPr>
          <w:color w:val="000000"/>
          <w:szCs w:val="21"/>
        </w:rPr>
        <w:t>Quill &amp; Fox</w:t>
      </w:r>
      <w:r w:rsidRPr="000E002E">
        <w:rPr>
          <w:rFonts w:hint="eastAsia"/>
          <w:color w:val="000000"/>
          <w:szCs w:val="21"/>
        </w:rPr>
        <w:t>在工作室里开设了一家商店，</w:t>
      </w:r>
      <w:r>
        <w:rPr>
          <w:rFonts w:hint="eastAsia"/>
          <w:color w:val="000000"/>
          <w:szCs w:val="21"/>
        </w:rPr>
        <w:t>专门</w:t>
      </w:r>
      <w:r w:rsidRPr="000E002E">
        <w:rPr>
          <w:rFonts w:hint="eastAsia"/>
          <w:color w:val="000000"/>
          <w:szCs w:val="21"/>
        </w:rPr>
        <w:t>出售她的手绘贺卡，销往世界各地。</w:t>
      </w:r>
      <w:r>
        <w:rPr>
          <w:rFonts w:hint="eastAsia"/>
          <w:color w:val="000000"/>
          <w:szCs w:val="21"/>
        </w:rPr>
        <w:t>今村</w:t>
      </w:r>
      <w:r w:rsidRPr="000E002E">
        <w:rPr>
          <w:rFonts w:hint="eastAsia"/>
          <w:color w:val="000000"/>
          <w:szCs w:val="21"/>
        </w:rPr>
        <w:t>在菲律宾马尼拉长大，现在住在俄勒冈州</w:t>
      </w:r>
      <w:r>
        <w:rPr>
          <w:rFonts w:hint="eastAsia"/>
          <w:color w:val="000000"/>
          <w:szCs w:val="21"/>
        </w:rPr>
        <w:t>的</w:t>
      </w:r>
      <w:r w:rsidRPr="000E002E">
        <w:rPr>
          <w:rFonts w:hint="eastAsia"/>
          <w:color w:val="000000"/>
          <w:szCs w:val="21"/>
        </w:rPr>
        <w:t>波特兰市。在</w:t>
      </w:r>
      <w:r w:rsidRPr="000E002E">
        <w:rPr>
          <w:color w:val="000000"/>
          <w:szCs w:val="21"/>
        </w:rPr>
        <w:t>YasImamura.com</w:t>
      </w:r>
      <w:r>
        <w:rPr>
          <w:rFonts w:hint="eastAsia"/>
          <w:color w:val="000000"/>
          <w:szCs w:val="21"/>
        </w:rPr>
        <w:t>网站上</w:t>
      </w:r>
      <w:r w:rsidRPr="000E002E">
        <w:rPr>
          <w:rFonts w:hint="eastAsia"/>
          <w:color w:val="000000"/>
          <w:szCs w:val="21"/>
        </w:rPr>
        <w:t>可以找到她的更多作品。</w:t>
      </w: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Default="00474591" w:rsidP="00ED0E2A">
      <w:pPr>
        <w:ind w:right="420"/>
        <w:rPr>
          <w:rFonts w:hAnsi="宋体"/>
          <w:b/>
          <w:bCs/>
          <w:color w:val="000000"/>
          <w:szCs w:val="21"/>
        </w:rPr>
      </w:pPr>
    </w:p>
    <w:p w:rsidR="00474591" w:rsidRPr="00AB14EF" w:rsidRDefault="00474591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谢谢您的阅读！</w:t>
      </w:r>
    </w:p>
    <w:p w:rsidR="00474591" w:rsidRPr="00AB14EF" w:rsidRDefault="00474591" w:rsidP="00ED0E2A">
      <w:pPr>
        <w:ind w:right="420"/>
        <w:rPr>
          <w:b/>
          <w:bCs/>
          <w:color w:val="000000"/>
          <w:szCs w:val="21"/>
        </w:rPr>
      </w:pPr>
      <w:r w:rsidRPr="00AB14EF">
        <w:rPr>
          <w:rFonts w:hAnsi="宋体" w:hint="eastAsia"/>
          <w:b/>
          <w:bCs/>
          <w:color w:val="000000"/>
          <w:szCs w:val="21"/>
        </w:rPr>
        <w:t>请将回馈信息发至：</w:t>
      </w:r>
      <w:r w:rsidR="00B468A9">
        <w:rPr>
          <w:rFonts w:hAnsi="宋体" w:hint="eastAsia"/>
          <w:b/>
          <w:bCs/>
          <w:color w:val="000000"/>
          <w:szCs w:val="21"/>
        </w:rPr>
        <w:t>徐书凝</w:t>
      </w:r>
      <w:r w:rsidRPr="00AB14EF">
        <w:rPr>
          <w:rFonts w:hAnsi="宋体" w:hint="eastAsia"/>
          <w:b/>
          <w:bCs/>
          <w:color w:val="000000"/>
          <w:szCs w:val="21"/>
        </w:rPr>
        <w:t>（</w:t>
      </w:r>
      <w:r w:rsidR="00B468A9" w:rsidRPr="00B468A9">
        <w:rPr>
          <w:b/>
          <w:bCs/>
          <w:color w:val="000000"/>
          <w:szCs w:val="21"/>
        </w:rPr>
        <w:t>Emily Xu</w:t>
      </w:r>
      <w:r w:rsidRPr="00AB14EF">
        <w:rPr>
          <w:rFonts w:hAnsi="宋体" w:hint="eastAsia"/>
          <w:b/>
          <w:bCs/>
          <w:color w:val="000000"/>
          <w:szCs w:val="21"/>
        </w:rPr>
        <w:t>）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安德鲁﹒纳伯格联合国际有限公司北京代表处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北京市海淀区中关村大街甲</w:t>
      </w:r>
      <w:r w:rsidRPr="00AB14EF">
        <w:rPr>
          <w:color w:val="000000"/>
          <w:szCs w:val="21"/>
        </w:rPr>
        <w:t>59</w:t>
      </w:r>
      <w:r w:rsidRPr="00AB14EF">
        <w:rPr>
          <w:rFonts w:hAnsi="宋体" w:hint="eastAsia"/>
          <w:color w:val="000000"/>
          <w:szCs w:val="21"/>
        </w:rPr>
        <w:t>号中国人民大学文化大厦</w:t>
      </w:r>
      <w:r w:rsidRPr="00AB14EF">
        <w:rPr>
          <w:color w:val="000000"/>
          <w:szCs w:val="21"/>
        </w:rPr>
        <w:t>1705</w:t>
      </w:r>
      <w:r w:rsidRPr="00AB14EF">
        <w:rPr>
          <w:rFonts w:hAnsi="宋体" w:hint="eastAsia"/>
          <w:color w:val="000000"/>
          <w:szCs w:val="21"/>
        </w:rPr>
        <w:t>室</w:t>
      </w:r>
      <w:r w:rsidRPr="00AB14EF">
        <w:rPr>
          <w:color w:val="000000"/>
          <w:szCs w:val="21"/>
        </w:rPr>
        <w:t xml:space="preserve">, </w:t>
      </w:r>
      <w:r w:rsidRPr="00AB14EF">
        <w:rPr>
          <w:rFonts w:hAnsi="宋体" w:hint="eastAsia"/>
          <w:color w:val="000000"/>
          <w:szCs w:val="21"/>
        </w:rPr>
        <w:t>邮编：</w:t>
      </w:r>
      <w:r w:rsidRPr="00AB14EF">
        <w:rPr>
          <w:color w:val="000000"/>
          <w:szCs w:val="21"/>
        </w:rPr>
        <w:t>100872</w:t>
      </w:r>
      <w:r w:rsidRPr="00AB14EF">
        <w:rPr>
          <w:color w:val="000000"/>
          <w:szCs w:val="21"/>
        </w:rPr>
        <w:br/>
      </w:r>
      <w:r w:rsidRPr="00AB14EF">
        <w:rPr>
          <w:rFonts w:hAnsi="宋体" w:hint="eastAsia"/>
          <w:color w:val="000000"/>
          <w:szCs w:val="21"/>
        </w:rPr>
        <w:t>电话：</w:t>
      </w:r>
      <w:r w:rsidRPr="00AB14EF">
        <w:rPr>
          <w:color w:val="000000"/>
          <w:szCs w:val="21"/>
        </w:rPr>
        <w:t>010-82</w:t>
      </w:r>
      <w:r>
        <w:rPr>
          <w:color w:val="000000"/>
          <w:szCs w:val="21"/>
        </w:rPr>
        <w:t>449325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传真：</w:t>
      </w:r>
      <w:r w:rsidRPr="00AB14EF">
        <w:rPr>
          <w:color w:val="000000"/>
          <w:szCs w:val="21"/>
        </w:rPr>
        <w:t>010-82504200</w:t>
      </w:r>
      <w:bookmarkStart w:id="0" w:name="_GoBack"/>
      <w:bookmarkEnd w:id="0"/>
      <w:r w:rsidRPr="00AB14EF">
        <w:rPr>
          <w:color w:val="000000"/>
          <w:szCs w:val="21"/>
        </w:rPr>
        <w:br/>
        <w:t>Email:</w:t>
      </w:r>
      <w:r>
        <w:rPr>
          <w:color w:val="000000"/>
          <w:szCs w:val="21"/>
        </w:rPr>
        <w:t xml:space="preserve"> </w:t>
      </w:r>
      <w:hyperlink r:id="rId8" w:history="1">
        <w:r w:rsidR="00B468A9" w:rsidRPr="00966E4D">
          <w:rPr>
            <w:rStyle w:val="a9"/>
            <w:szCs w:val="21"/>
          </w:rPr>
          <w:t>Emily@nurnberg.com.cn</w:t>
        </w:r>
      </w:hyperlink>
      <w:r w:rsidR="00B468A9">
        <w:rPr>
          <w:color w:val="000000"/>
          <w:szCs w:val="21"/>
        </w:rPr>
        <w:t xml:space="preserve"> 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网址：</w:t>
      </w:r>
      <w:r w:rsidRPr="00AB14EF">
        <w:rPr>
          <w:color w:val="000000"/>
          <w:szCs w:val="21"/>
        </w:rPr>
        <w:t>www.nurnberg.com.cn</w:t>
      </w:r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微博：</w:t>
      </w:r>
      <w:hyperlink r:id="rId9" w:history="1">
        <w:r w:rsidRPr="00AB14EF">
          <w:rPr>
            <w:rStyle w:val="a9"/>
            <w:color w:val="000000"/>
            <w:szCs w:val="21"/>
          </w:rPr>
          <w:t>http://weibo.com/nurnberg</w:t>
        </w:r>
      </w:hyperlink>
    </w:p>
    <w:p w:rsidR="00474591" w:rsidRPr="00AB14EF" w:rsidRDefault="00474591" w:rsidP="00ED0E2A">
      <w:pPr>
        <w:rPr>
          <w:color w:val="000000"/>
          <w:szCs w:val="21"/>
        </w:rPr>
      </w:pPr>
      <w:r w:rsidRPr="00AB14EF">
        <w:rPr>
          <w:rFonts w:hAnsi="宋体" w:hint="eastAsia"/>
          <w:color w:val="000000"/>
          <w:szCs w:val="21"/>
        </w:rPr>
        <w:t>豆瓣小站：</w:t>
      </w:r>
      <w:hyperlink r:id="rId10" w:history="1">
        <w:r w:rsidRPr="00AB14EF">
          <w:rPr>
            <w:rStyle w:val="a9"/>
            <w:color w:val="000000"/>
            <w:szCs w:val="21"/>
          </w:rPr>
          <w:t>http://site.douban.com/110577/</w:t>
        </w:r>
      </w:hyperlink>
    </w:p>
    <w:p w:rsidR="00474591" w:rsidRPr="00AB14EF" w:rsidRDefault="00474591" w:rsidP="00B30FF6">
      <w:pPr>
        <w:widowControl/>
        <w:jc w:val="left"/>
        <w:rPr>
          <w:color w:val="000000"/>
        </w:rPr>
      </w:pPr>
      <w:r w:rsidRPr="00AB14EF">
        <w:rPr>
          <w:rFonts w:hAnsi="Verdana" w:hint="eastAsia"/>
          <w:color w:val="000000"/>
          <w:kern w:val="0"/>
          <w:szCs w:val="21"/>
        </w:rPr>
        <w:t>微信订阅号：安德鲁书讯</w:t>
      </w:r>
    </w:p>
    <w:sectPr w:rsidR="00474591" w:rsidRPr="00AB14EF" w:rsidSect="006B4600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3FB" w:rsidRDefault="005273FB">
      <w:r>
        <w:separator/>
      </w:r>
    </w:p>
  </w:endnote>
  <w:endnote w:type="continuationSeparator" w:id="0">
    <w:p w:rsidR="005273FB" w:rsidRDefault="00527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notTrueType/>
    <w:pitch w:val="variable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91" w:rsidRDefault="00474591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474591" w:rsidRDefault="00474591">
    <w:pPr>
      <w:jc w:val="center"/>
      <w:rPr>
        <w:rFonts w:ascii="方正姚体" w:eastAsia="方正姚体"/>
        <w:sz w:val="18"/>
      </w:rPr>
    </w:pP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</w:t>
    </w:r>
    <w:r w:rsidRPr="00973E1A">
      <w:rPr>
        <w:rFonts w:ascii="方正姚体" w:eastAsia="方正姚体" w:hAnsi="华文仿宋"/>
        <w:sz w:val="18"/>
        <w:szCs w:val="18"/>
      </w:rPr>
      <w:t>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</w:t>
    </w:r>
    <w:r w:rsidRPr="00973E1A">
      <w:rPr>
        <w:rFonts w:ascii="方正姚体" w:eastAsia="方正姚体" w:hAnsi="华文仿宋"/>
        <w:sz w:val="18"/>
        <w:szCs w:val="18"/>
      </w:rPr>
      <w:t>1705</w:t>
    </w:r>
    <w:r w:rsidRPr="00973E1A">
      <w:rPr>
        <w:rFonts w:ascii="方正姚体" w:eastAsia="方正姚体" w:hAnsi="华文仿宋" w:hint="eastAsia"/>
        <w:sz w:val="18"/>
        <w:szCs w:val="18"/>
      </w:rPr>
      <w:t>室，邮编：</w:t>
    </w:r>
    <w:r w:rsidRPr="00973E1A">
      <w:rPr>
        <w:rFonts w:ascii="方正姚体" w:eastAsia="方正姚体" w:hAnsi="华文仿宋"/>
        <w:sz w:val="18"/>
        <w:szCs w:val="18"/>
      </w:rPr>
      <w:t>100872</w:t>
    </w: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Pr="00973E1A">
      <w:rPr>
        <w:rFonts w:ascii="方正姚体" w:eastAsia="方正姚体" w:hAnsi="华文仿宋"/>
        <w:sz w:val="18"/>
        <w:szCs w:val="18"/>
      </w:rPr>
      <w:t>8</w:t>
    </w:r>
    <w:r>
      <w:rPr>
        <w:rFonts w:ascii="方正姚体" w:eastAsia="方正姚体" w:hAnsi="华文仿宋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</w:t>
    </w:r>
    <w:r w:rsidRPr="00973E1A">
      <w:rPr>
        <w:rFonts w:ascii="方正姚体" w:eastAsia="方正姚体" w:hAnsi="华文仿宋"/>
        <w:sz w:val="18"/>
        <w:szCs w:val="18"/>
      </w:rPr>
      <w:t>010-82504200</w:t>
    </w:r>
  </w:p>
  <w:p w:rsidR="00474591" w:rsidRPr="00973E1A" w:rsidRDefault="00474591" w:rsidP="00ED0E2A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9"/>
          <w:rFonts w:ascii="方正姚体" w:eastAsia="方正姚体" w:hAnsi="华文仿宋"/>
          <w:sz w:val="18"/>
          <w:szCs w:val="18"/>
        </w:rPr>
        <w:t>www.nurnberg.com.cn</w:t>
      </w:r>
    </w:hyperlink>
  </w:p>
  <w:p w:rsidR="00474591" w:rsidRDefault="00474591">
    <w:pPr>
      <w:pStyle w:val="a7"/>
      <w:jc w:val="center"/>
      <w:rPr>
        <w:rFonts w:eastAsia="方正姚体"/>
      </w:rPr>
    </w:pPr>
  </w:p>
  <w:p w:rsidR="00474591" w:rsidRDefault="00474591">
    <w:pPr>
      <w:pStyle w:val="a7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B468A9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3FB" w:rsidRDefault="005273FB">
      <w:r>
        <w:separator/>
      </w:r>
    </w:p>
  </w:footnote>
  <w:footnote w:type="continuationSeparator" w:id="0">
    <w:p w:rsidR="005273FB" w:rsidRDefault="00527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591" w:rsidRDefault="005273FB">
    <w:pPr>
      <w:jc w:val="right"/>
      <w:rPr>
        <w:rFonts w:eastAsia="黑体"/>
        <w:b/>
        <w:bCs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0;margin-top:-.75pt;width:28.2pt;height:26.1pt;z-index:1">
          <v:imagedata r:id="rId1" o:title=""/>
          <w10:wrap type="square"/>
        </v:shape>
      </w:pict>
    </w:r>
  </w:p>
  <w:p w:rsidR="00474591" w:rsidRDefault="00474591">
    <w:pPr>
      <w:pStyle w:val="a5"/>
      <w:rPr>
        <w:rFonts w:eastAsia="方正姚体"/>
        <w:b/>
        <w:bCs/>
      </w:rPr>
    </w:pPr>
    <w:r>
      <w:t xml:space="preserve">                                          </w:t>
    </w:r>
    <w:r>
      <w:rPr>
        <w:rFonts w:eastAsia="方正姚体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/>
      </w:rPr>
      <w:t xml:space="preserve">    </w:t>
    </w:r>
    <w:r>
      <w:rPr>
        <w:rFonts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883382"/>
    <w:multiLevelType w:val="hybridMultilevel"/>
    <w:tmpl w:val="7D6626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D1E5C39"/>
    <w:multiLevelType w:val="hybridMultilevel"/>
    <w:tmpl w:val="89841D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017E52"/>
    <w:multiLevelType w:val="hybridMultilevel"/>
    <w:tmpl w:val="040C81F6"/>
    <w:lvl w:ilvl="0" w:tplc="0BF2BC50">
      <w:numFmt w:val="bullet"/>
      <w:lvlText w:val="☆"/>
      <w:lvlJc w:val="left"/>
      <w:pPr>
        <w:ind w:left="360" w:hanging="360"/>
      </w:pPr>
      <w:rPr>
        <w:rFonts w:ascii="宋体" w:eastAsia="宋体" w:hAnsi="宋体" w:hint="eastAsia"/>
        <w:color w:val="2E74B5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6C59"/>
    <w:rsid w:val="00023A60"/>
    <w:rsid w:val="00024299"/>
    <w:rsid w:val="000359A2"/>
    <w:rsid w:val="00055E13"/>
    <w:rsid w:val="00065553"/>
    <w:rsid w:val="00085756"/>
    <w:rsid w:val="000911ED"/>
    <w:rsid w:val="00092987"/>
    <w:rsid w:val="000C3333"/>
    <w:rsid w:val="000C4196"/>
    <w:rsid w:val="000E002E"/>
    <w:rsid w:val="000E2488"/>
    <w:rsid w:val="000E58F5"/>
    <w:rsid w:val="000E6D3C"/>
    <w:rsid w:val="000F1986"/>
    <w:rsid w:val="00125736"/>
    <w:rsid w:val="0016036B"/>
    <w:rsid w:val="001616BB"/>
    <w:rsid w:val="00161D2D"/>
    <w:rsid w:val="001909FF"/>
    <w:rsid w:val="001B3933"/>
    <w:rsid w:val="001C481F"/>
    <w:rsid w:val="002237BA"/>
    <w:rsid w:val="00237567"/>
    <w:rsid w:val="002937A1"/>
    <w:rsid w:val="002B38D3"/>
    <w:rsid w:val="002B69B5"/>
    <w:rsid w:val="002C0E6B"/>
    <w:rsid w:val="002E289E"/>
    <w:rsid w:val="002E572B"/>
    <w:rsid w:val="0030741B"/>
    <w:rsid w:val="00333299"/>
    <w:rsid w:val="00372CFB"/>
    <w:rsid w:val="003E75F8"/>
    <w:rsid w:val="00402F73"/>
    <w:rsid w:val="004119B3"/>
    <w:rsid w:val="0044541E"/>
    <w:rsid w:val="00453AC2"/>
    <w:rsid w:val="004641CE"/>
    <w:rsid w:val="00474591"/>
    <w:rsid w:val="00477CAE"/>
    <w:rsid w:val="004A6463"/>
    <w:rsid w:val="004B661F"/>
    <w:rsid w:val="00501905"/>
    <w:rsid w:val="00503A98"/>
    <w:rsid w:val="005273FB"/>
    <w:rsid w:val="00540F95"/>
    <w:rsid w:val="005626EE"/>
    <w:rsid w:val="005A1DF0"/>
    <w:rsid w:val="005B79B9"/>
    <w:rsid w:val="005D6F59"/>
    <w:rsid w:val="005E0E9F"/>
    <w:rsid w:val="005F5C8D"/>
    <w:rsid w:val="0062340A"/>
    <w:rsid w:val="006330BC"/>
    <w:rsid w:val="00683E04"/>
    <w:rsid w:val="006A24CD"/>
    <w:rsid w:val="006B4600"/>
    <w:rsid w:val="006C7DA3"/>
    <w:rsid w:val="006E02D8"/>
    <w:rsid w:val="006E68A7"/>
    <w:rsid w:val="00702E0E"/>
    <w:rsid w:val="00717682"/>
    <w:rsid w:val="00722E3F"/>
    <w:rsid w:val="00814BDF"/>
    <w:rsid w:val="008216B5"/>
    <w:rsid w:val="008249F3"/>
    <w:rsid w:val="0083534C"/>
    <w:rsid w:val="008550A3"/>
    <w:rsid w:val="00871E88"/>
    <w:rsid w:val="008816F3"/>
    <w:rsid w:val="00881B26"/>
    <w:rsid w:val="008843F0"/>
    <w:rsid w:val="00890987"/>
    <w:rsid w:val="00894A78"/>
    <w:rsid w:val="008C1E77"/>
    <w:rsid w:val="008D5C61"/>
    <w:rsid w:val="008F191D"/>
    <w:rsid w:val="009174A0"/>
    <w:rsid w:val="00936274"/>
    <w:rsid w:val="00947857"/>
    <w:rsid w:val="00952996"/>
    <w:rsid w:val="00954747"/>
    <w:rsid w:val="0096699A"/>
    <w:rsid w:val="00973A11"/>
    <w:rsid w:val="00973E1A"/>
    <w:rsid w:val="0098379A"/>
    <w:rsid w:val="009A0B09"/>
    <w:rsid w:val="009A257B"/>
    <w:rsid w:val="009B05CE"/>
    <w:rsid w:val="009B6A24"/>
    <w:rsid w:val="009D73C2"/>
    <w:rsid w:val="009E1D59"/>
    <w:rsid w:val="00A12846"/>
    <w:rsid w:val="00A85B48"/>
    <w:rsid w:val="00A900C4"/>
    <w:rsid w:val="00A927C9"/>
    <w:rsid w:val="00AB14EF"/>
    <w:rsid w:val="00AC4E5C"/>
    <w:rsid w:val="00AD7F6A"/>
    <w:rsid w:val="00B06AF8"/>
    <w:rsid w:val="00B16F52"/>
    <w:rsid w:val="00B23E5D"/>
    <w:rsid w:val="00B30FF6"/>
    <w:rsid w:val="00B468A9"/>
    <w:rsid w:val="00B659D0"/>
    <w:rsid w:val="00BD0E22"/>
    <w:rsid w:val="00BD176A"/>
    <w:rsid w:val="00BD3F9C"/>
    <w:rsid w:val="00BE7218"/>
    <w:rsid w:val="00C00765"/>
    <w:rsid w:val="00C07AE0"/>
    <w:rsid w:val="00C86C59"/>
    <w:rsid w:val="00C91AF9"/>
    <w:rsid w:val="00CF7685"/>
    <w:rsid w:val="00D45995"/>
    <w:rsid w:val="00D81694"/>
    <w:rsid w:val="00D819A8"/>
    <w:rsid w:val="00D873C4"/>
    <w:rsid w:val="00D95763"/>
    <w:rsid w:val="00DA3A5C"/>
    <w:rsid w:val="00DD21C2"/>
    <w:rsid w:val="00DD30D6"/>
    <w:rsid w:val="00E036B7"/>
    <w:rsid w:val="00E57385"/>
    <w:rsid w:val="00E655DA"/>
    <w:rsid w:val="00E803D8"/>
    <w:rsid w:val="00E8521B"/>
    <w:rsid w:val="00EB1053"/>
    <w:rsid w:val="00EC23B0"/>
    <w:rsid w:val="00ED0E2A"/>
    <w:rsid w:val="00ED1EB2"/>
    <w:rsid w:val="00ED39D5"/>
    <w:rsid w:val="00F22286"/>
    <w:rsid w:val="00F53850"/>
    <w:rsid w:val="00FB60FB"/>
    <w:rsid w:val="00FB7C7A"/>
    <w:rsid w:val="00FC08A7"/>
    <w:rsid w:val="00FC4FD0"/>
    <w:rsid w:val="00FC7D2E"/>
    <w:rsid w:val="00FF13CD"/>
    <w:rsid w:val="00FF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4B562AA"/>
  <w15:docId w15:val="{010C58B0-F90C-414B-B4A2-B5C5E1FE6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60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B4600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0359A2"/>
    <w:rPr>
      <w:rFonts w:cs="Times New Roman"/>
      <w:b/>
      <w:bCs/>
      <w:kern w:val="44"/>
      <w:sz w:val="44"/>
      <w:szCs w:val="44"/>
    </w:rPr>
  </w:style>
  <w:style w:type="paragraph" w:styleId="a3">
    <w:name w:val="Body Text"/>
    <w:basedOn w:val="a"/>
    <w:link w:val="a4"/>
    <w:uiPriority w:val="99"/>
    <w:rsid w:val="006B4600"/>
    <w:pPr>
      <w:jc w:val="left"/>
    </w:pPr>
  </w:style>
  <w:style w:type="character" w:customStyle="1" w:styleId="a4">
    <w:name w:val="正文文本 字符"/>
    <w:link w:val="a3"/>
    <w:uiPriority w:val="99"/>
    <w:semiHidden/>
    <w:locked/>
    <w:rsid w:val="000359A2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6B46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locked/>
    <w:rsid w:val="000359A2"/>
    <w:rPr>
      <w:rFonts w:cs="Times New Roman"/>
      <w:sz w:val="18"/>
      <w:szCs w:val="18"/>
    </w:rPr>
  </w:style>
  <w:style w:type="paragraph" w:styleId="a7">
    <w:name w:val="footer"/>
    <w:basedOn w:val="a"/>
    <w:link w:val="a8"/>
    <w:uiPriority w:val="99"/>
    <w:rsid w:val="006B46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semiHidden/>
    <w:locked/>
    <w:rsid w:val="000359A2"/>
    <w:rPr>
      <w:rFonts w:cs="Times New Roman"/>
      <w:sz w:val="18"/>
      <w:szCs w:val="18"/>
    </w:rPr>
  </w:style>
  <w:style w:type="character" w:styleId="a9">
    <w:name w:val="Hyperlink"/>
    <w:uiPriority w:val="99"/>
    <w:rsid w:val="006B4600"/>
    <w:rPr>
      <w:rFonts w:cs="Times New Roman"/>
      <w:color w:val="0000FF"/>
      <w:u w:val="single"/>
    </w:rPr>
  </w:style>
  <w:style w:type="character" w:styleId="aa">
    <w:name w:val="FollowedHyperlink"/>
    <w:uiPriority w:val="99"/>
    <w:rsid w:val="006B4600"/>
    <w:rPr>
      <w:rFonts w:cs="Times New Roman"/>
      <w:color w:val="800080"/>
      <w:u w:val="single"/>
    </w:rPr>
  </w:style>
  <w:style w:type="paragraph" w:styleId="ab">
    <w:name w:val="Normal (Web)"/>
    <w:basedOn w:val="a"/>
    <w:uiPriority w:val="99"/>
    <w:rsid w:val="006B4600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uiPriority w:val="99"/>
    <w:rsid w:val="006B4600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uiPriority w:val="99"/>
    <w:rsid w:val="006B46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HTML0">
    <w:name w:val="HTML 预设格式 字符"/>
    <w:link w:val="HTML"/>
    <w:uiPriority w:val="99"/>
    <w:semiHidden/>
    <w:locked/>
    <w:rsid w:val="000359A2"/>
    <w:rPr>
      <w:rFonts w:ascii="Courier New" w:hAnsi="Courier New" w:cs="Courier New"/>
      <w:sz w:val="20"/>
      <w:szCs w:val="20"/>
    </w:rPr>
  </w:style>
  <w:style w:type="character" w:styleId="ac">
    <w:name w:val="Emphasis"/>
    <w:uiPriority w:val="99"/>
    <w:qFormat/>
    <w:rsid w:val="006B4600"/>
    <w:rPr>
      <w:rFonts w:cs="Times New Roman"/>
      <w:i/>
    </w:rPr>
  </w:style>
  <w:style w:type="paragraph" w:customStyle="1" w:styleId="award">
    <w:name w:val="award"/>
    <w:basedOn w:val="a"/>
    <w:uiPriority w:val="99"/>
    <w:rsid w:val="006B4600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uiPriority w:val="99"/>
    <w:rsid w:val="006B4600"/>
    <w:rPr>
      <w:rFonts w:ascii="Verdana" w:hAnsi="Verdana"/>
      <w:color w:val="000000"/>
      <w:sz w:val="17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1071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94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5941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1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y@nurnberg.com.c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222</Words>
  <Characters>1268</Characters>
  <Application>Microsoft Office Word</Application>
  <DocSecurity>0</DocSecurity>
  <Lines>10</Lines>
  <Paragraphs>2</Paragraphs>
  <ScaleCrop>false</ScaleCrop>
  <Company>2ndSpAcE</Company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admin</cp:lastModifiedBy>
  <cp:revision>3</cp:revision>
  <cp:lastPrinted>2004-04-23T07:06:00Z</cp:lastPrinted>
  <dcterms:created xsi:type="dcterms:W3CDTF">2019-10-11T19:59:00Z</dcterms:created>
  <dcterms:modified xsi:type="dcterms:W3CDTF">2022-04-06T08:42:00Z</dcterms:modified>
</cp:coreProperties>
</file>