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9CA43" w14:textId="77777777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2D308722" w:rsidR="00485D79" w:rsidRDefault="0026454D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 w:rsidR="00430E65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430E65">
        <w:rPr>
          <w:rFonts w:hint="eastAsia"/>
          <w:b/>
          <w:bCs/>
          <w:sz w:val="36"/>
          <w:shd w:val="pct10" w:color="auto" w:fill="FFFFFF"/>
        </w:rPr>
        <w:t>书</w:t>
      </w:r>
      <w:r w:rsidR="00430E65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430E65">
        <w:rPr>
          <w:rFonts w:hint="eastAsia"/>
          <w:b/>
          <w:bCs/>
          <w:sz w:val="36"/>
          <w:shd w:val="pct10" w:color="auto" w:fill="FFFFFF"/>
        </w:rPr>
        <w:t>推</w:t>
      </w:r>
      <w:r w:rsidR="00430E65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430E65">
        <w:rPr>
          <w:rFonts w:hint="eastAsia"/>
          <w:b/>
          <w:bCs/>
          <w:sz w:val="36"/>
          <w:shd w:val="pct10" w:color="auto" w:fill="FFFFFF"/>
        </w:rPr>
        <w:t>荐</w:t>
      </w:r>
    </w:p>
    <w:p w14:paraId="7BCE6316" w14:textId="7589E2FA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0B0C8CCC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1ED37194" w14:textId="612468CC" w:rsidR="0026454D" w:rsidRPr="0026454D" w:rsidRDefault="0009327D" w:rsidP="008E2F69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1D1754A7" wp14:editId="39E7A51D">
            <wp:simplePos x="0" y="0"/>
            <wp:positionH relativeFrom="margin">
              <wp:align>right</wp:align>
            </wp:positionH>
            <wp:positionV relativeFrom="paragraph">
              <wp:posOffset>119380</wp:posOffset>
            </wp:positionV>
            <wp:extent cx="1516380" cy="2211070"/>
            <wp:effectExtent l="0" t="0" r="762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221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54D" w:rsidRPr="0026454D">
        <w:rPr>
          <w:rFonts w:hint="eastAsia"/>
          <w:b/>
          <w:bCs/>
          <w:szCs w:val="21"/>
        </w:rPr>
        <w:t>中文书名：</w:t>
      </w:r>
      <w:bookmarkStart w:id="0" w:name="OLE_LINK1"/>
      <w:bookmarkStart w:id="1" w:name="OLE_LINK2"/>
      <w:r w:rsidR="0026454D" w:rsidRPr="0026454D">
        <w:rPr>
          <w:rFonts w:hint="eastAsia"/>
          <w:b/>
          <w:bCs/>
          <w:szCs w:val="21"/>
        </w:rPr>
        <w:t>《</w:t>
      </w:r>
      <w:r w:rsidR="00304FFD">
        <w:rPr>
          <w:rFonts w:hint="eastAsia"/>
          <w:b/>
          <w:bCs/>
          <w:szCs w:val="21"/>
        </w:rPr>
        <w:t>红色彗星：</w:t>
      </w:r>
      <w:r w:rsidR="006B03C3">
        <w:rPr>
          <w:rFonts w:hint="eastAsia"/>
          <w:b/>
          <w:bCs/>
          <w:szCs w:val="21"/>
        </w:rPr>
        <w:t>文学</w:t>
      </w:r>
      <w:r w:rsidR="004978CB">
        <w:rPr>
          <w:rFonts w:hint="eastAsia"/>
          <w:b/>
          <w:bCs/>
          <w:szCs w:val="21"/>
        </w:rPr>
        <w:t>家</w:t>
      </w:r>
      <w:r w:rsidR="00304FFD" w:rsidRPr="00304FFD">
        <w:rPr>
          <w:rFonts w:hint="eastAsia"/>
          <w:b/>
          <w:bCs/>
          <w:szCs w:val="21"/>
        </w:rPr>
        <w:t>西尔维娅·普拉斯</w:t>
      </w:r>
      <w:r w:rsidR="004978CB">
        <w:rPr>
          <w:rFonts w:hint="eastAsia"/>
          <w:b/>
          <w:bCs/>
          <w:szCs w:val="21"/>
        </w:rPr>
        <w:t>短暂一生的璀璨成就</w:t>
      </w:r>
      <w:r w:rsidR="0026454D" w:rsidRPr="0026454D">
        <w:rPr>
          <w:rFonts w:hint="eastAsia"/>
          <w:b/>
          <w:bCs/>
          <w:szCs w:val="21"/>
        </w:rPr>
        <w:t>》</w:t>
      </w:r>
    </w:p>
    <w:bookmarkEnd w:id="0"/>
    <w:bookmarkEnd w:id="1"/>
    <w:p w14:paraId="30B8EB65" w14:textId="774AA0E1" w:rsidR="0026454D" w:rsidRPr="0026454D" w:rsidRDefault="0026454D" w:rsidP="00891303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26454D">
        <w:rPr>
          <w:rFonts w:hint="eastAsia"/>
          <w:b/>
          <w:bCs/>
          <w:szCs w:val="21"/>
        </w:rPr>
        <w:t>英文书名：</w:t>
      </w:r>
      <w:r>
        <w:rPr>
          <w:b/>
          <w:bCs/>
          <w:szCs w:val="21"/>
        </w:rPr>
        <w:t>RED COMET: THE SHORT LIFE AND BLAZING ART OF SYLVIA PLATH</w:t>
      </w:r>
    </w:p>
    <w:p w14:paraId="412B571C" w14:textId="7487D8CF" w:rsidR="0026454D" w:rsidRPr="0026454D" w:rsidRDefault="0026454D" w:rsidP="0026454D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26454D">
        <w:rPr>
          <w:rFonts w:hint="eastAsia"/>
          <w:b/>
          <w:bCs/>
          <w:szCs w:val="21"/>
        </w:rPr>
        <w:t>作</w:t>
      </w:r>
      <w:r w:rsidRPr="0026454D">
        <w:rPr>
          <w:rFonts w:hint="eastAsia"/>
          <w:b/>
          <w:bCs/>
          <w:szCs w:val="21"/>
        </w:rPr>
        <w:t xml:space="preserve">    </w:t>
      </w:r>
      <w:r w:rsidRPr="0026454D">
        <w:rPr>
          <w:rFonts w:hint="eastAsia"/>
          <w:b/>
          <w:bCs/>
          <w:szCs w:val="21"/>
        </w:rPr>
        <w:t>者：</w:t>
      </w:r>
      <w:r w:rsidRPr="0026454D">
        <w:rPr>
          <w:b/>
          <w:bCs/>
          <w:szCs w:val="21"/>
        </w:rPr>
        <w:t>Heather Clark</w:t>
      </w:r>
      <w:bookmarkStart w:id="2" w:name="_GoBack"/>
      <w:bookmarkEnd w:id="2"/>
    </w:p>
    <w:p w14:paraId="36B9A9B6" w14:textId="3BF783BD" w:rsidR="0026454D" w:rsidRPr="0026454D" w:rsidRDefault="0026454D" w:rsidP="0026454D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26454D">
        <w:rPr>
          <w:rFonts w:hint="eastAsia"/>
          <w:b/>
          <w:bCs/>
          <w:szCs w:val="21"/>
        </w:rPr>
        <w:t>出</w:t>
      </w:r>
      <w:r w:rsidRPr="0026454D">
        <w:rPr>
          <w:rFonts w:hint="eastAsia"/>
          <w:b/>
          <w:bCs/>
          <w:szCs w:val="21"/>
        </w:rPr>
        <w:t xml:space="preserve"> </w:t>
      </w:r>
      <w:r w:rsidRPr="0026454D">
        <w:rPr>
          <w:rFonts w:hint="eastAsia"/>
          <w:b/>
          <w:bCs/>
          <w:szCs w:val="21"/>
        </w:rPr>
        <w:t>版</w:t>
      </w:r>
      <w:r w:rsidRPr="0026454D">
        <w:rPr>
          <w:rFonts w:hint="eastAsia"/>
          <w:b/>
          <w:bCs/>
          <w:szCs w:val="21"/>
        </w:rPr>
        <w:t xml:space="preserve"> </w:t>
      </w:r>
      <w:r w:rsidRPr="0026454D">
        <w:rPr>
          <w:rFonts w:hint="eastAsia"/>
          <w:b/>
          <w:bCs/>
          <w:szCs w:val="21"/>
        </w:rPr>
        <w:t>社：</w:t>
      </w:r>
      <w:r w:rsidRPr="0026454D">
        <w:rPr>
          <w:b/>
          <w:bCs/>
          <w:szCs w:val="21"/>
        </w:rPr>
        <w:t>Knopf</w:t>
      </w:r>
    </w:p>
    <w:p w14:paraId="36823193" w14:textId="77777777" w:rsidR="0026454D" w:rsidRDefault="0026454D" w:rsidP="0026454D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26454D">
        <w:rPr>
          <w:rFonts w:hint="eastAsia"/>
          <w:b/>
          <w:bCs/>
          <w:szCs w:val="21"/>
        </w:rPr>
        <w:t>代理公司：</w:t>
      </w:r>
      <w:r w:rsidRPr="0026454D">
        <w:rPr>
          <w:b/>
          <w:bCs/>
          <w:szCs w:val="21"/>
        </w:rPr>
        <w:t>J de S Associates/ANA/Jackie Huang</w:t>
      </w:r>
    </w:p>
    <w:p w14:paraId="0A09C94C" w14:textId="16CACE58" w:rsidR="0026454D" w:rsidRPr="0026454D" w:rsidRDefault="0026454D" w:rsidP="0026454D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26454D">
        <w:rPr>
          <w:rFonts w:hint="eastAsia"/>
          <w:b/>
          <w:bCs/>
          <w:szCs w:val="21"/>
        </w:rPr>
        <w:t>页</w:t>
      </w:r>
      <w:r w:rsidRPr="0026454D">
        <w:rPr>
          <w:rFonts w:hint="eastAsia"/>
          <w:b/>
          <w:bCs/>
          <w:szCs w:val="21"/>
        </w:rPr>
        <w:t xml:space="preserve">    </w:t>
      </w:r>
      <w:r w:rsidRPr="0026454D">
        <w:rPr>
          <w:rFonts w:hint="eastAsia"/>
          <w:b/>
          <w:bCs/>
          <w:szCs w:val="21"/>
        </w:rPr>
        <w:t>数：</w:t>
      </w:r>
      <w:r>
        <w:rPr>
          <w:b/>
          <w:bCs/>
          <w:szCs w:val="21"/>
        </w:rPr>
        <w:t>1152</w:t>
      </w:r>
      <w:r w:rsidRPr="0026454D">
        <w:rPr>
          <w:rFonts w:hint="eastAsia"/>
          <w:b/>
          <w:bCs/>
          <w:szCs w:val="21"/>
        </w:rPr>
        <w:t>页</w:t>
      </w:r>
    </w:p>
    <w:p w14:paraId="347C1DF6" w14:textId="1DABA7CE" w:rsidR="0026454D" w:rsidRPr="0026454D" w:rsidRDefault="0026454D" w:rsidP="0026454D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26454D">
        <w:rPr>
          <w:rFonts w:hint="eastAsia"/>
          <w:b/>
          <w:bCs/>
          <w:szCs w:val="21"/>
        </w:rPr>
        <w:t>出版日期：</w:t>
      </w:r>
      <w:r w:rsidR="001D6146">
        <w:rPr>
          <w:b/>
          <w:bCs/>
          <w:szCs w:val="21"/>
        </w:rPr>
        <w:t>2020</w:t>
      </w:r>
      <w:r w:rsidRPr="0026454D">
        <w:rPr>
          <w:rFonts w:hint="eastAsia"/>
          <w:b/>
          <w:bCs/>
          <w:szCs w:val="21"/>
        </w:rPr>
        <w:t>年</w:t>
      </w:r>
      <w:r w:rsidR="001D6146">
        <w:rPr>
          <w:rFonts w:hint="eastAsia"/>
          <w:b/>
          <w:bCs/>
          <w:szCs w:val="21"/>
        </w:rPr>
        <w:t>1</w:t>
      </w:r>
      <w:r w:rsidR="001D6146">
        <w:rPr>
          <w:b/>
          <w:bCs/>
          <w:szCs w:val="21"/>
        </w:rPr>
        <w:t>0</w:t>
      </w:r>
      <w:r w:rsidR="001D6146">
        <w:rPr>
          <w:rFonts w:hint="eastAsia"/>
          <w:b/>
          <w:bCs/>
          <w:szCs w:val="21"/>
        </w:rPr>
        <w:t>月</w:t>
      </w:r>
    </w:p>
    <w:p w14:paraId="1896266F" w14:textId="77777777" w:rsidR="0026454D" w:rsidRPr="0026454D" w:rsidRDefault="0026454D" w:rsidP="0026454D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26454D">
        <w:rPr>
          <w:rFonts w:hint="eastAsia"/>
          <w:b/>
          <w:bCs/>
          <w:szCs w:val="21"/>
        </w:rPr>
        <w:t>代理地区：中国大陆、台湾</w:t>
      </w:r>
    </w:p>
    <w:p w14:paraId="534D2F6A" w14:textId="77777777" w:rsidR="0026454D" w:rsidRPr="0026454D" w:rsidRDefault="0026454D" w:rsidP="0026454D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26454D">
        <w:rPr>
          <w:rFonts w:hint="eastAsia"/>
          <w:b/>
          <w:bCs/>
          <w:szCs w:val="21"/>
        </w:rPr>
        <w:t>审读资料：样书</w:t>
      </w:r>
    </w:p>
    <w:p w14:paraId="1E5E4F62" w14:textId="4957D6DB" w:rsidR="0026454D" w:rsidRPr="0026454D" w:rsidRDefault="0026454D" w:rsidP="0026454D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26454D">
        <w:rPr>
          <w:rFonts w:hint="eastAsia"/>
          <w:b/>
          <w:bCs/>
          <w:szCs w:val="21"/>
        </w:rPr>
        <w:t>类</w:t>
      </w:r>
      <w:r w:rsidRPr="0026454D">
        <w:rPr>
          <w:rFonts w:hint="eastAsia"/>
          <w:b/>
          <w:bCs/>
          <w:szCs w:val="21"/>
        </w:rPr>
        <w:t xml:space="preserve">    </w:t>
      </w:r>
      <w:r w:rsidRPr="0026454D">
        <w:rPr>
          <w:rFonts w:hint="eastAsia"/>
          <w:b/>
          <w:bCs/>
          <w:szCs w:val="21"/>
        </w:rPr>
        <w:t>型：</w:t>
      </w:r>
      <w:r w:rsidR="00304FFD">
        <w:rPr>
          <w:rFonts w:hint="eastAsia"/>
          <w:b/>
          <w:bCs/>
          <w:szCs w:val="21"/>
        </w:rPr>
        <w:t>传记</w:t>
      </w:r>
      <w:r w:rsidR="00304FFD" w:rsidRPr="00304FFD">
        <w:rPr>
          <w:rFonts w:asciiTheme="minorEastAsia" w:eastAsiaTheme="minorEastAsia" w:hAnsiTheme="minorEastAsia" w:hint="eastAsia"/>
          <w:b/>
          <w:bCs/>
          <w:szCs w:val="21"/>
        </w:rPr>
        <w:t>/</w:t>
      </w:r>
      <w:r w:rsidR="00304FFD">
        <w:rPr>
          <w:rFonts w:hint="eastAsia"/>
          <w:b/>
          <w:bCs/>
          <w:szCs w:val="21"/>
        </w:rPr>
        <w:t>回忆录</w:t>
      </w:r>
    </w:p>
    <w:p w14:paraId="71CE2400" w14:textId="77777777" w:rsidR="0026454D" w:rsidRDefault="0026454D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17D04FA4" w14:textId="77777777" w:rsidR="00FA618F" w:rsidRDefault="00FA618F" w:rsidP="00FA618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《纽约时报》年度十大畅销书·普利策获奖、美国国家图书批评家奖、《洛杉矶时报》图书奖获奖作品·《纽约时报》瞩目作品·《奥普拉杂志》（</w:t>
      </w:r>
      <w:r w:rsidRPr="00501115">
        <w:rPr>
          <w:b/>
          <w:bCs/>
          <w:i/>
          <w:iCs/>
          <w:szCs w:val="21"/>
        </w:rPr>
        <w:t>O, the Oprah Magazine</w:t>
      </w:r>
      <w:r>
        <w:rPr>
          <w:rFonts w:hint="eastAsia"/>
          <w:b/>
          <w:bCs/>
          <w:szCs w:val="21"/>
        </w:rPr>
        <w:t>）、《娱乐周刊》（</w:t>
      </w:r>
      <w:r w:rsidRPr="00501115">
        <w:rPr>
          <w:b/>
          <w:bCs/>
          <w:i/>
          <w:iCs/>
          <w:szCs w:val="21"/>
        </w:rPr>
        <w:t>Entertainment Weekly</w:t>
      </w:r>
      <w:r>
        <w:rPr>
          <w:rFonts w:hint="eastAsia"/>
          <w:b/>
          <w:bCs/>
          <w:szCs w:val="21"/>
        </w:rPr>
        <w:t>）、《波士顿环球报》（</w:t>
      </w:r>
      <w:r w:rsidRPr="00501115">
        <w:rPr>
          <w:b/>
          <w:bCs/>
          <w:i/>
          <w:iCs/>
          <w:szCs w:val="21"/>
        </w:rPr>
        <w:t>Boston Globe</w:t>
      </w:r>
      <w:r>
        <w:rPr>
          <w:rFonts w:hint="eastAsia"/>
          <w:b/>
          <w:bCs/>
          <w:szCs w:val="21"/>
        </w:rPr>
        <w:t>）、《文学中心》（</w:t>
      </w:r>
      <w:r w:rsidRPr="00501115">
        <w:rPr>
          <w:b/>
          <w:bCs/>
          <w:i/>
          <w:iCs/>
          <w:szCs w:val="21"/>
        </w:rPr>
        <w:t>Literary Hub</w:t>
      </w:r>
      <w:r>
        <w:rPr>
          <w:rFonts w:hint="eastAsia"/>
          <w:b/>
          <w:bCs/>
          <w:szCs w:val="21"/>
        </w:rPr>
        <w:t>）、《泰晤士报》（</w:t>
      </w:r>
      <w:r w:rsidRPr="00501115">
        <w:rPr>
          <w:b/>
          <w:bCs/>
          <w:i/>
          <w:iCs/>
          <w:szCs w:val="21"/>
        </w:rPr>
        <w:t>The Times</w:t>
      </w:r>
      <w:r>
        <w:rPr>
          <w:rFonts w:hint="eastAsia"/>
          <w:b/>
          <w:bCs/>
          <w:szCs w:val="21"/>
        </w:rPr>
        <w:t>）、《卫报》（</w:t>
      </w:r>
      <w:r w:rsidRPr="00501115">
        <w:rPr>
          <w:b/>
          <w:bCs/>
          <w:i/>
          <w:iCs/>
          <w:szCs w:val="21"/>
        </w:rPr>
        <w:t>The Guardian</w:t>
      </w:r>
      <w:r>
        <w:rPr>
          <w:rFonts w:hint="eastAsia"/>
          <w:b/>
          <w:bCs/>
          <w:szCs w:val="21"/>
        </w:rPr>
        <w:t>）、《每日电讯报》（</w:t>
      </w:r>
      <w:r w:rsidRPr="00501115">
        <w:rPr>
          <w:b/>
          <w:bCs/>
          <w:i/>
          <w:iCs/>
          <w:szCs w:val="21"/>
        </w:rPr>
        <w:t>The Daily Telegraph</w:t>
      </w:r>
      <w:r>
        <w:rPr>
          <w:rFonts w:hint="eastAsia"/>
          <w:b/>
          <w:bCs/>
          <w:szCs w:val="21"/>
        </w:rPr>
        <w:t>）、《印度时报》（</w:t>
      </w:r>
      <w:r w:rsidRPr="00501115">
        <w:rPr>
          <w:b/>
          <w:bCs/>
          <w:i/>
          <w:iCs/>
          <w:szCs w:val="21"/>
        </w:rPr>
        <w:t>The Times of India</w:t>
      </w:r>
      <w:r>
        <w:rPr>
          <w:rFonts w:hint="eastAsia"/>
          <w:b/>
          <w:bCs/>
          <w:szCs w:val="21"/>
        </w:rPr>
        <w:t>）年度好书提名·传记作家俱乐部最佳传记奖</w:t>
      </w:r>
    </w:p>
    <w:p w14:paraId="2D8C15DB" w14:textId="77777777" w:rsidR="00FA618F" w:rsidRPr="00FA618F" w:rsidRDefault="00FA618F" w:rsidP="00FA618F">
      <w:pPr>
        <w:rPr>
          <w:b/>
          <w:bCs/>
          <w:szCs w:val="21"/>
        </w:rPr>
      </w:pPr>
    </w:p>
    <w:p w14:paraId="3EB09852" w14:textId="77777777" w:rsidR="00FA618F" w:rsidRPr="00FA618F" w:rsidRDefault="00FA618F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1D846970" w14:textId="77777777" w:rsidR="0026454D" w:rsidRDefault="0026454D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4CC98291" w14:textId="76A7BFE7" w:rsidR="00485D79" w:rsidRDefault="00304FF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C79EC38" w14:textId="0C67D805" w:rsidR="00304FFD" w:rsidRDefault="00304FFD">
      <w:pPr>
        <w:rPr>
          <w:b/>
          <w:bCs/>
          <w:szCs w:val="21"/>
        </w:rPr>
      </w:pPr>
    </w:p>
    <w:p w14:paraId="6B341E4B" w14:textId="5D8A72E6" w:rsidR="00304FFD" w:rsidRPr="00304FFD" w:rsidRDefault="006B03C3" w:rsidP="001A1C66">
      <w:pPr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普利策获奖作品</w:t>
      </w:r>
      <w:r w:rsidR="00E829CA">
        <w:rPr>
          <w:rFonts w:hint="eastAsia"/>
          <w:b/>
          <w:bCs/>
          <w:szCs w:val="21"/>
        </w:rPr>
        <w:t>，</w:t>
      </w:r>
      <w:r>
        <w:rPr>
          <w:rFonts w:hint="eastAsia"/>
          <w:b/>
          <w:bCs/>
          <w:szCs w:val="21"/>
        </w:rPr>
        <w:t>备受瞩目的西尔维娅·普拉斯个人传记，聚焦她卓越的文学成就与智力成果，还原</w:t>
      </w:r>
      <w:r w:rsidR="001A1C66">
        <w:rPr>
          <w:rFonts w:hint="eastAsia"/>
          <w:b/>
          <w:bCs/>
          <w:szCs w:val="21"/>
        </w:rPr>
        <w:t>她神话般的生活与艺术，揭示长期以来藏身其后的女性形象。</w:t>
      </w:r>
    </w:p>
    <w:p w14:paraId="41204737" w14:textId="77777777" w:rsidR="001A1C66" w:rsidRPr="00E829CA" w:rsidRDefault="001A1C66" w:rsidP="00304FFD">
      <w:pPr>
        <w:ind w:firstLineChars="100" w:firstLine="210"/>
        <w:rPr>
          <w:szCs w:val="21"/>
        </w:rPr>
      </w:pPr>
    </w:p>
    <w:p w14:paraId="59684921" w14:textId="1C37284D" w:rsidR="001A1C66" w:rsidRPr="00657EE7" w:rsidRDefault="000D7A52" w:rsidP="00E829CA">
      <w:pPr>
        <w:ind w:firstLineChars="200" w:firstLine="420"/>
        <w:rPr>
          <w:rFonts w:eastAsiaTheme="minorEastAsia"/>
          <w:szCs w:val="21"/>
        </w:rPr>
      </w:pPr>
      <w:r>
        <w:rPr>
          <w:rFonts w:hint="eastAsia"/>
          <w:szCs w:val="21"/>
        </w:rPr>
        <w:t>手握大量一手资料，</w:t>
      </w:r>
      <w:r w:rsidR="001A1C66">
        <w:rPr>
          <w:rFonts w:hint="eastAsia"/>
          <w:szCs w:val="21"/>
        </w:rPr>
        <w:t>希瑟·克拉克（</w:t>
      </w:r>
      <w:r w:rsidR="001A1C66" w:rsidRPr="00304FFD">
        <w:rPr>
          <w:szCs w:val="21"/>
        </w:rPr>
        <w:t>Heather Clark</w:t>
      </w:r>
      <w:r w:rsidR="001A1C66">
        <w:rPr>
          <w:rFonts w:hint="eastAsia"/>
          <w:szCs w:val="21"/>
        </w:rPr>
        <w:t>）</w:t>
      </w:r>
      <w:r>
        <w:rPr>
          <w:rFonts w:hint="eastAsia"/>
          <w:szCs w:val="21"/>
        </w:rPr>
        <w:t>复活了西尔维娅·普拉斯（</w:t>
      </w:r>
      <w:r w:rsidRPr="00304FFD">
        <w:rPr>
          <w:szCs w:val="21"/>
        </w:rPr>
        <w:t>Sylvia Plath</w:t>
      </w:r>
      <w:r>
        <w:rPr>
          <w:rFonts w:hint="eastAsia"/>
          <w:szCs w:val="21"/>
        </w:rPr>
        <w:t>），让她横溢的才华跃然纸上。</w:t>
      </w:r>
      <w:r w:rsidR="001C41D3">
        <w:rPr>
          <w:rFonts w:eastAsiaTheme="minorEastAsia" w:hint="eastAsia"/>
          <w:szCs w:val="21"/>
        </w:rPr>
        <w:t>西尔维娅·普拉斯</w:t>
      </w:r>
      <w:r w:rsidR="00657EE7">
        <w:rPr>
          <w:rFonts w:eastAsiaTheme="minorEastAsia" w:hint="eastAsia"/>
          <w:szCs w:val="21"/>
        </w:rPr>
        <w:t>的诗歌天赋远超同龄人，并对</w:t>
      </w:r>
      <w:r w:rsidR="001C41D3">
        <w:rPr>
          <w:rFonts w:eastAsiaTheme="minorEastAsia" w:hint="eastAsia"/>
          <w:szCs w:val="21"/>
        </w:rPr>
        <w:t>诗歌</w:t>
      </w:r>
      <w:r w:rsidR="00657EE7">
        <w:rPr>
          <w:rFonts w:eastAsiaTheme="minorEastAsia" w:hint="eastAsia"/>
          <w:szCs w:val="21"/>
        </w:rPr>
        <w:t>颇有抱负。成为史密斯学院（</w:t>
      </w:r>
      <w:r w:rsidR="00657EE7">
        <w:rPr>
          <w:rFonts w:eastAsiaTheme="minorEastAsia" w:hint="eastAsia"/>
          <w:szCs w:val="21"/>
        </w:rPr>
        <w:t>S</w:t>
      </w:r>
      <w:r w:rsidR="00657EE7">
        <w:rPr>
          <w:rFonts w:eastAsiaTheme="minorEastAsia"/>
          <w:szCs w:val="21"/>
        </w:rPr>
        <w:t>mith College</w:t>
      </w:r>
      <w:r w:rsidR="00657EE7">
        <w:rPr>
          <w:rFonts w:eastAsiaTheme="minorEastAsia" w:hint="eastAsia"/>
          <w:szCs w:val="21"/>
        </w:rPr>
        <w:t>）的明星之前，她已经是一位著作加身的资深出版作家。</w:t>
      </w:r>
      <w:r w:rsidR="00223A99">
        <w:rPr>
          <w:rFonts w:eastAsiaTheme="minorEastAsia" w:hint="eastAsia"/>
          <w:szCs w:val="21"/>
        </w:rPr>
        <w:t>“每一笔都预兆着西尔维娅的命运</w:t>
      </w:r>
      <w:r w:rsidR="00E829CA">
        <w:rPr>
          <w:rFonts w:eastAsiaTheme="minorEastAsia" w:hint="eastAsia"/>
          <w:szCs w:val="21"/>
        </w:rPr>
        <w:t>悲剧</w:t>
      </w:r>
      <w:r w:rsidR="00223A99">
        <w:rPr>
          <w:rFonts w:eastAsiaTheme="minorEastAsia" w:hint="eastAsia"/>
          <w:szCs w:val="21"/>
        </w:rPr>
        <w:t>”——</w:t>
      </w:r>
      <w:r w:rsidR="00657EE7">
        <w:rPr>
          <w:rFonts w:eastAsiaTheme="minorEastAsia" w:hint="eastAsia"/>
          <w:szCs w:val="21"/>
        </w:rPr>
        <w:t>希瑟·克拉克并没有带着</w:t>
      </w:r>
      <w:r w:rsidR="00223A99">
        <w:rPr>
          <w:rFonts w:eastAsiaTheme="minorEastAsia" w:hint="eastAsia"/>
          <w:szCs w:val="21"/>
        </w:rPr>
        <w:t>这</w:t>
      </w:r>
      <w:r w:rsidR="00657EE7">
        <w:rPr>
          <w:rFonts w:eastAsiaTheme="minorEastAsia" w:hint="eastAsia"/>
          <w:szCs w:val="21"/>
        </w:rPr>
        <w:t>种先入之见阅读普拉斯的作品</w:t>
      </w:r>
      <w:r w:rsidR="00E829CA">
        <w:rPr>
          <w:rFonts w:eastAsiaTheme="minorEastAsia" w:hint="eastAsia"/>
          <w:szCs w:val="21"/>
        </w:rPr>
        <w:t>。</w:t>
      </w:r>
      <w:r w:rsidR="00223A99">
        <w:rPr>
          <w:rFonts w:eastAsiaTheme="minorEastAsia" w:hint="eastAsia"/>
          <w:szCs w:val="21"/>
        </w:rPr>
        <w:t>探索</w:t>
      </w:r>
      <w:r w:rsidR="002358D5">
        <w:rPr>
          <w:rFonts w:eastAsiaTheme="minorEastAsia" w:hint="eastAsia"/>
          <w:szCs w:val="21"/>
        </w:rPr>
        <w:t>传主</w:t>
      </w:r>
      <w:r w:rsidR="00223A99">
        <w:rPr>
          <w:rFonts w:eastAsiaTheme="minorEastAsia" w:hint="eastAsia"/>
          <w:szCs w:val="21"/>
        </w:rPr>
        <w:t>的世界时，</w:t>
      </w:r>
      <w:r w:rsidR="00E829CA">
        <w:rPr>
          <w:rFonts w:eastAsiaTheme="minorEastAsia" w:hint="eastAsia"/>
          <w:szCs w:val="21"/>
        </w:rPr>
        <w:t>希瑟</w:t>
      </w:r>
      <w:r w:rsidR="00223A99">
        <w:rPr>
          <w:rFonts w:eastAsiaTheme="minorEastAsia" w:hint="eastAsia"/>
          <w:szCs w:val="21"/>
        </w:rPr>
        <w:t>审慎而全面地</w:t>
      </w:r>
      <w:r w:rsidR="00E829CA">
        <w:rPr>
          <w:rFonts w:eastAsiaTheme="minorEastAsia" w:hint="eastAsia"/>
          <w:szCs w:val="21"/>
        </w:rPr>
        <w:t>思量</w:t>
      </w:r>
      <w:r w:rsidR="00223A99">
        <w:rPr>
          <w:rFonts w:eastAsiaTheme="minorEastAsia" w:hint="eastAsia"/>
          <w:szCs w:val="21"/>
        </w:rPr>
        <w:t>着</w:t>
      </w:r>
      <w:r w:rsidR="002358D5">
        <w:rPr>
          <w:rFonts w:eastAsiaTheme="minorEastAsia" w:hint="eastAsia"/>
          <w:szCs w:val="21"/>
        </w:rPr>
        <w:t>主人公</w:t>
      </w:r>
      <w:r w:rsidR="00223A99">
        <w:rPr>
          <w:rFonts w:eastAsiaTheme="minorEastAsia" w:hint="eastAsia"/>
          <w:szCs w:val="21"/>
        </w:rPr>
        <w:t>所处的社会政治环境：普拉</w:t>
      </w:r>
      <w:r w:rsidR="002358D5">
        <w:rPr>
          <w:rFonts w:eastAsiaTheme="minorEastAsia" w:hint="eastAsia"/>
          <w:szCs w:val="21"/>
        </w:rPr>
        <w:t>斯早年的人际关系；她</w:t>
      </w:r>
      <w:r w:rsidR="00E829CA">
        <w:rPr>
          <w:rFonts w:eastAsiaTheme="minorEastAsia" w:hint="eastAsia"/>
          <w:szCs w:val="21"/>
        </w:rPr>
        <w:t>如何</w:t>
      </w:r>
      <w:r w:rsidR="002358D5">
        <w:rPr>
          <w:rFonts w:eastAsiaTheme="minorEastAsia" w:hint="eastAsia"/>
          <w:szCs w:val="21"/>
        </w:rPr>
        <w:t>下定决心打破角色认知，向成为传统的女性和妻子说不；她与落后的心理健康行业斗争；她</w:t>
      </w:r>
      <w:r w:rsidR="00E829CA">
        <w:rPr>
          <w:rFonts w:eastAsiaTheme="minorEastAsia" w:hint="eastAsia"/>
          <w:szCs w:val="21"/>
        </w:rPr>
        <w:t>求学于</w:t>
      </w:r>
      <w:r w:rsidR="002358D5">
        <w:rPr>
          <w:rFonts w:eastAsiaTheme="minorEastAsia" w:hint="eastAsia"/>
          <w:szCs w:val="21"/>
        </w:rPr>
        <w:t>剑桥大学</w:t>
      </w:r>
      <w:r w:rsidR="00E829CA">
        <w:rPr>
          <w:rFonts w:eastAsiaTheme="minorEastAsia" w:hint="eastAsia"/>
          <w:szCs w:val="21"/>
        </w:rPr>
        <w:t>，</w:t>
      </w:r>
      <w:r w:rsidR="002358D5">
        <w:rPr>
          <w:rFonts w:eastAsiaTheme="minorEastAsia" w:hint="eastAsia"/>
          <w:szCs w:val="21"/>
        </w:rPr>
        <w:t>与</w:t>
      </w:r>
      <w:r w:rsidR="00E829CA">
        <w:rPr>
          <w:rFonts w:eastAsiaTheme="minorEastAsia" w:hint="eastAsia"/>
          <w:szCs w:val="21"/>
        </w:rPr>
        <w:t>桂冠诗人</w:t>
      </w:r>
      <w:r w:rsidR="002358D5">
        <w:rPr>
          <w:rFonts w:eastAsiaTheme="minorEastAsia" w:hint="eastAsia"/>
          <w:szCs w:val="21"/>
        </w:rPr>
        <w:t>泰德·休斯（</w:t>
      </w:r>
      <w:r w:rsidR="002358D5">
        <w:rPr>
          <w:rFonts w:eastAsiaTheme="minorEastAsia" w:hint="eastAsia"/>
          <w:szCs w:val="21"/>
        </w:rPr>
        <w:t>Ted</w:t>
      </w:r>
      <w:r w:rsidR="002358D5">
        <w:rPr>
          <w:rFonts w:eastAsiaTheme="minorEastAsia"/>
          <w:szCs w:val="21"/>
        </w:rPr>
        <w:t xml:space="preserve"> </w:t>
      </w:r>
      <w:r w:rsidR="002358D5">
        <w:rPr>
          <w:rFonts w:eastAsiaTheme="minorEastAsia" w:hint="eastAsia"/>
          <w:szCs w:val="21"/>
        </w:rPr>
        <w:t>Hughes</w:t>
      </w:r>
      <w:r w:rsidR="002358D5">
        <w:rPr>
          <w:rFonts w:eastAsiaTheme="minorEastAsia" w:hint="eastAsia"/>
          <w:szCs w:val="21"/>
        </w:rPr>
        <w:t>）萍水相逢</w:t>
      </w:r>
      <w:r w:rsidR="00E829CA">
        <w:rPr>
          <w:rFonts w:eastAsiaTheme="minorEastAsia"/>
          <w:szCs w:val="21"/>
        </w:rPr>
        <w:t>……</w:t>
      </w:r>
      <w:r w:rsidR="00E829CA">
        <w:rPr>
          <w:rFonts w:eastAsiaTheme="minorEastAsia" w:hint="eastAsia"/>
          <w:szCs w:val="21"/>
        </w:rPr>
        <w:t>当然，还有更多</w:t>
      </w:r>
      <w:r w:rsidR="001C41D3">
        <w:rPr>
          <w:rFonts w:eastAsiaTheme="minorEastAsia" w:hint="eastAsia"/>
          <w:szCs w:val="21"/>
        </w:rPr>
        <w:t>。</w:t>
      </w:r>
    </w:p>
    <w:p w14:paraId="1DBC55FB" w14:textId="77777777" w:rsidR="0060717D" w:rsidRDefault="0060717D">
      <w:pPr>
        <w:rPr>
          <w:szCs w:val="21"/>
        </w:rPr>
      </w:pPr>
    </w:p>
    <w:p w14:paraId="69A2DF85" w14:textId="6E6B8FAA" w:rsidR="00485D79" w:rsidRPr="0060717D" w:rsidRDefault="00D11CB8">
      <w:pPr>
        <w:rPr>
          <w:szCs w:val="21"/>
        </w:rPr>
      </w:pPr>
      <w:r>
        <w:rPr>
          <w:rFonts w:hint="eastAsia"/>
          <w:b/>
          <w:bCs/>
          <w:szCs w:val="21"/>
        </w:rPr>
        <w:lastRenderedPageBreak/>
        <w:t xml:space="preserve"> </w:t>
      </w:r>
      <w:r>
        <w:rPr>
          <w:b/>
          <w:bCs/>
          <w:szCs w:val="21"/>
        </w:rPr>
        <w:t xml:space="preserve"> </w:t>
      </w:r>
      <w:r w:rsidRPr="0060717D">
        <w:rPr>
          <w:szCs w:val="21"/>
        </w:rPr>
        <w:t xml:space="preserve"> </w:t>
      </w:r>
      <w:r w:rsidRPr="0060717D">
        <w:rPr>
          <w:rFonts w:hint="eastAsia"/>
          <w:szCs w:val="21"/>
        </w:rPr>
        <w:t>希瑟·克拉克明察秋毫，</w:t>
      </w:r>
      <w:r w:rsidR="0060717D">
        <w:rPr>
          <w:rFonts w:hint="eastAsia"/>
          <w:szCs w:val="21"/>
        </w:rPr>
        <w:t>洞察</w:t>
      </w:r>
      <w:r w:rsidRPr="0060717D">
        <w:rPr>
          <w:rFonts w:hint="eastAsia"/>
          <w:szCs w:val="21"/>
        </w:rPr>
        <w:t>地描绘着一众妖魔化的参演者，包括泰德·休斯和他的情人茜娅·魏韦尔（</w:t>
      </w:r>
      <w:r w:rsidRPr="0060717D">
        <w:rPr>
          <w:szCs w:val="21"/>
        </w:rPr>
        <w:t>Assia Wevill</w:t>
      </w:r>
      <w:r w:rsidRPr="0060717D">
        <w:rPr>
          <w:rFonts w:hint="eastAsia"/>
          <w:szCs w:val="21"/>
        </w:rPr>
        <w:t>），这些人</w:t>
      </w:r>
      <w:r w:rsidR="0060717D" w:rsidRPr="0060717D">
        <w:rPr>
          <w:rFonts w:hint="eastAsia"/>
          <w:szCs w:val="21"/>
        </w:rPr>
        <w:t>搭建了舞台，</w:t>
      </w:r>
      <w:r w:rsidR="0060717D">
        <w:rPr>
          <w:rFonts w:hint="eastAsia"/>
          <w:szCs w:val="21"/>
        </w:rPr>
        <w:t>而</w:t>
      </w:r>
      <w:r w:rsidRPr="0060717D">
        <w:rPr>
          <w:rFonts w:hint="eastAsia"/>
          <w:szCs w:val="21"/>
        </w:rPr>
        <w:t>普拉斯最终</w:t>
      </w:r>
      <w:r w:rsidR="0060717D" w:rsidRPr="0060717D">
        <w:rPr>
          <w:rFonts w:hint="eastAsia"/>
          <w:szCs w:val="21"/>
        </w:rPr>
        <w:t>登台</w:t>
      </w:r>
      <w:r w:rsidRPr="0060717D">
        <w:rPr>
          <w:rFonts w:hint="eastAsia"/>
          <w:szCs w:val="21"/>
        </w:rPr>
        <w:t>自杀</w:t>
      </w:r>
      <w:r w:rsidR="0060717D" w:rsidRPr="0060717D">
        <w:rPr>
          <w:rFonts w:hint="eastAsia"/>
          <w:szCs w:val="21"/>
        </w:rPr>
        <w:t>。这帮助</w:t>
      </w:r>
      <w:r w:rsidRPr="0060717D">
        <w:rPr>
          <w:rFonts w:hint="eastAsia"/>
          <w:szCs w:val="21"/>
        </w:rPr>
        <w:t>我们</w:t>
      </w:r>
      <w:r w:rsidR="0060717D" w:rsidRPr="0060717D">
        <w:rPr>
          <w:rFonts w:hint="eastAsia"/>
          <w:szCs w:val="21"/>
        </w:rPr>
        <w:t>进一步了解</w:t>
      </w:r>
      <w:r w:rsidRPr="0060717D">
        <w:rPr>
          <w:rFonts w:hint="eastAsia"/>
          <w:szCs w:val="21"/>
        </w:rPr>
        <w:t>传主最后</w:t>
      </w:r>
      <w:r w:rsidR="0060717D" w:rsidRPr="0060717D">
        <w:rPr>
          <w:rFonts w:hint="eastAsia"/>
          <w:szCs w:val="21"/>
        </w:rPr>
        <w:t>的人生</w:t>
      </w:r>
      <w:r w:rsidRPr="0060717D">
        <w:rPr>
          <w:rFonts w:hint="eastAsia"/>
          <w:szCs w:val="21"/>
        </w:rPr>
        <w:t>。</w:t>
      </w:r>
      <w:r w:rsidR="0060717D" w:rsidRPr="0060717D">
        <w:rPr>
          <w:rFonts w:hint="eastAsia"/>
          <w:szCs w:val="21"/>
        </w:rPr>
        <w:t>克拉克的研究细致而充满同情，</w:t>
      </w:r>
      <w:r w:rsidRPr="0060717D">
        <w:rPr>
          <w:rFonts w:hint="eastAsia"/>
          <w:szCs w:val="21"/>
        </w:rPr>
        <w:t>除了对诗歌本身的启发性阅读</w:t>
      </w:r>
      <w:r w:rsidR="0060717D" w:rsidRPr="0060717D">
        <w:rPr>
          <w:rFonts w:hint="eastAsia"/>
          <w:szCs w:val="21"/>
        </w:rPr>
        <w:t>，更带领着我们走近这位精神饱满的女性、富有远见的艺术家，描绘出她前所未有的清晰形象。时至今日，普拉斯开创的道路仍旧指引着全世界的女性诗人。</w:t>
      </w:r>
    </w:p>
    <w:p w14:paraId="2865F245" w14:textId="5A9D7B18" w:rsidR="00485D79" w:rsidRDefault="00485D79">
      <w:pPr>
        <w:rPr>
          <w:b/>
          <w:bCs/>
          <w:szCs w:val="21"/>
        </w:rPr>
      </w:pPr>
    </w:p>
    <w:p w14:paraId="5555E1A0" w14:textId="77777777" w:rsidR="00FA618F" w:rsidRDefault="00FA618F" w:rsidP="00FA618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5ABD94DC" w14:textId="77777777" w:rsidR="00FA618F" w:rsidRDefault="00FA618F" w:rsidP="00FA618F">
      <w:pPr>
        <w:rPr>
          <w:b/>
          <w:bCs/>
          <w:szCs w:val="21"/>
        </w:rPr>
      </w:pPr>
    </w:p>
    <w:p w14:paraId="36049EAE" w14:textId="77777777" w:rsidR="00FA618F" w:rsidRDefault="00FA618F" w:rsidP="00FA618F">
      <w:pPr>
        <w:ind w:firstLineChars="100" w:firstLine="211"/>
        <w:rPr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4CE42560" wp14:editId="677AA35F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371600" cy="13716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szCs w:val="21"/>
        </w:rPr>
        <w:t>希瑟·克拉克（</w:t>
      </w:r>
      <w:r w:rsidRPr="005C742A">
        <w:rPr>
          <w:b/>
          <w:bCs/>
          <w:szCs w:val="21"/>
        </w:rPr>
        <w:t>Heather Clark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拥有哈佛大学英语文学学士学位，牛津大学英语博士学位。</w:t>
      </w:r>
      <w:r w:rsidRPr="001518F0">
        <w:rPr>
          <w:rFonts w:hint="eastAsia"/>
          <w:szCs w:val="21"/>
        </w:rPr>
        <w:t>她</w:t>
      </w:r>
      <w:r>
        <w:rPr>
          <w:rFonts w:hint="eastAsia"/>
          <w:szCs w:val="21"/>
        </w:rPr>
        <w:t>所获得</w:t>
      </w:r>
      <w:r w:rsidRPr="001518F0">
        <w:rPr>
          <w:rFonts w:hint="eastAsia"/>
          <w:szCs w:val="21"/>
        </w:rPr>
        <w:t>奖项包括国家人文公共学者基金会</w:t>
      </w:r>
      <w:r>
        <w:rPr>
          <w:rFonts w:hint="eastAsia"/>
          <w:szCs w:val="21"/>
        </w:rPr>
        <w:t>（</w:t>
      </w:r>
      <w:r w:rsidRPr="00A447FA">
        <w:rPr>
          <w:szCs w:val="21"/>
        </w:rPr>
        <w:t>National Endowment for the Humanities</w:t>
      </w:r>
      <w:r>
        <w:rPr>
          <w:rFonts w:hint="eastAsia"/>
          <w:szCs w:val="21"/>
        </w:rPr>
        <w:t>）公共学术奖金</w:t>
      </w:r>
      <w:r w:rsidRPr="001518F0">
        <w:rPr>
          <w:rFonts w:hint="eastAsia"/>
          <w:szCs w:val="21"/>
        </w:rPr>
        <w:t>、纽约城市大学利昂</w:t>
      </w:r>
      <w:r>
        <w:rPr>
          <w:rFonts w:hint="eastAsia"/>
          <w:szCs w:val="21"/>
        </w:rPr>
        <w:t>·</w:t>
      </w:r>
      <w:r w:rsidRPr="001518F0">
        <w:rPr>
          <w:rFonts w:hint="eastAsia"/>
          <w:szCs w:val="21"/>
        </w:rPr>
        <w:t>利维传记奖学金</w:t>
      </w:r>
      <w:r>
        <w:rPr>
          <w:rFonts w:hint="eastAsia"/>
          <w:szCs w:val="21"/>
        </w:rPr>
        <w:t>（</w:t>
      </w:r>
      <w:r w:rsidRPr="00A447FA">
        <w:rPr>
          <w:szCs w:val="21"/>
        </w:rPr>
        <w:t>Leon Levy Biography Fellowship</w:t>
      </w:r>
      <w:r>
        <w:rPr>
          <w:rFonts w:hint="eastAsia"/>
          <w:szCs w:val="21"/>
        </w:rPr>
        <w:t>）</w:t>
      </w:r>
      <w:r w:rsidRPr="001518F0">
        <w:rPr>
          <w:rFonts w:hint="eastAsia"/>
          <w:szCs w:val="21"/>
        </w:rPr>
        <w:t>、英国图书馆埃克尔斯美国研究中心</w:t>
      </w:r>
      <w:r>
        <w:rPr>
          <w:rFonts w:hint="eastAsia"/>
          <w:szCs w:val="21"/>
        </w:rPr>
        <w:t>（</w:t>
      </w:r>
      <w:r w:rsidRPr="00A447FA">
        <w:rPr>
          <w:szCs w:val="21"/>
        </w:rPr>
        <w:t>Eccles Centre for American Studies</w:t>
      </w:r>
      <w:r>
        <w:rPr>
          <w:rFonts w:hint="eastAsia"/>
          <w:szCs w:val="21"/>
        </w:rPr>
        <w:t>）</w:t>
      </w:r>
      <w:r w:rsidRPr="001518F0">
        <w:rPr>
          <w:rFonts w:hint="eastAsia"/>
          <w:szCs w:val="21"/>
        </w:rPr>
        <w:t>访美</w:t>
      </w:r>
      <w:r>
        <w:rPr>
          <w:rFonts w:hint="eastAsia"/>
          <w:szCs w:val="21"/>
        </w:rPr>
        <w:t>学术奖金</w:t>
      </w:r>
      <w:r w:rsidRPr="001518F0">
        <w:rPr>
          <w:rFonts w:hint="eastAsia"/>
          <w:szCs w:val="21"/>
        </w:rPr>
        <w:t>、</w:t>
      </w:r>
      <w:r w:rsidRPr="00853364">
        <w:rPr>
          <w:rFonts w:hint="eastAsia"/>
          <w:szCs w:val="21"/>
        </w:rPr>
        <w:t>国家图书批评家</w:t>
      </w:r>
      <w:r w:rsidRPr="001518F0">
        <w:rPr>
          <w:rFonts w:hint="eastAsia"/>
          <w:szCs w:val="21"/>
        </w:rPr>
        <w:t>传记奖</w:t>
      </w:r>
      <w:r>
        <w:rPr>
          <w:rFonts w:hint="eastAsia"/>
          <w:szCs w:val="21"/>
        </w:rPr>
        <w:t>（</w:t>
      </w:r>
      <w:r>
        <w:rPr>
          <w:szCs w:val="21"/>
        </w:rPr>
        <w:t xml:space="preserve">the </w:t>
      </w:r>
      <w:r w:rsidRPr="005C742A">
        <w:rPr>
          <w:rFonts w:hint="eastAsia"/>
          <w:szCs w:val="21"/>
        </w:rPr>
        <w:t>National Book Critics Circle Award for Biography</w:t>
      </w:r>
      <w:r>
        <w:rPr>
          <w:rFonts w:hint="eastAsia"/>
          <w:szCs w:val="21"/>
        </w:rPr>
        <w:t>）</w:t>
      </w:r>
      <w:r w:rsidRPr="001518F0">
        <w:rPr>
          <w:rFonts w:hint="eastAsia"/>
          <w:szCs w:val="21"/>
        </w:rPr>
        <w:t>和普利策传记奖（</w:t>
      </w:r>
      <w:r w:rsidRPr="001518F0">
        <w:rPr>
          <w:rFonts w:hint="eastAsia"/>
          <w:szCs w:val="21"/>
        </w:rPr>
        <w:t>2021</w:t>
      </w:r>
      <w:r w:rsidRPr="001518F0">
        <w:rPr>
          <w:rFonts w:hint="eastAsia"/>
          <w:szCs w:val="21"/>
        </w:rPr>
        <w:t>年）。</w:t>
      </w:r>
    </w:p>
    <w:p w14:paraId="6A483C1F" w14:textId="77777777" w:rsidR="00FA618F" w:rsidRPr="005C742A" w:rsidRDefault="00FA618F" w:rsidP="00FA618F">
      <w:pPr>
        <w:rPr>
          <w:szCs w:val="21"/>
        </w:rPr>
      </w:pPr>
    </w:p>
    <w:p w14:paraId="703752F7" w14:textId="77777777" w:rsidR="00FA618F" w:rsidRDefault="00FA618F" w:rsidP="00FA618F">
      <w:pPr>
        <w:ind w:firstLineChars="200" w:firstLine="420"/>
        <w:rPr>
          <w:szCs w:val="21"/>
        </w:rPr>
      </w:pPr>
      <w:r w:rsidRPr="00853364">
        <w:rPr>
          <w:rFonts w:hint="eastAsia"/>
          <w:szCs w:val="21"/>
        </w:rPr>
        <w:t>她曾是牛津生活写作中心</w:t>
      </w:r>
      <w:r>
        <w:rPr>
          <w:rFonts w:hint="eastAsia"/>
          <w:szCs w:val="21"/>
        </w:rPr>
        <w:t>（</w:t>
      </w:r>
      <w:r w:rsidRPr="00A447FA">
        <w:rPr>
          <w:szCs w:val="21"/>
        </w:rPr>
        <w:t>Oxford Centre for Life-Writing</w:t>
      </w:r>
      <w:r>
        <w:rPr>
          <w:rFonts w:hint="eastAsia"/>
          <w:szCs w:val="21"/>
        </w:rPr>
        <w:t>）</w:t>
      </w:r>
      <w:r w:rsidRPr="00853364">
        <w:rPr>
          <w:rFonts w:hint="eastAsia"/>
          <w:szCs w:val="21"/>
        </w:rPr>
        <w:t>的访问学者，著有《影响力的悲伤：西尔维亚·普拉斯和</w:t>
      </w:r>
      <w:r>
        <w:rPr>
          <w:rFonts w:hint="eastAsia"/>
          <w:szCs w:val="21"/>
        </w:rPr>
        <w:t>泰</w:t>
      </w:r>
      <w:r w:rsidRPr="00853364">
        <w:rPr>
          <w:rFonts w:hint="eastAsia"/>
          <w:szCs w:val="21"/>
        </w:rPr>
        <w:t>德·休斯</w:t>
      </w:r>
      <w:r>
        <w:rPr>
          <w:rFonts w:hint="eastAsia"/>
          <w:szCs w:val="21"/>
        </w:rPr>
        <w:t>》（</w:t>
      </w:r>
      <w:r w:rsidRPr="00A447FA">
        <w:rPr>
          <w:i/>
          <w:iCs/>
          <w:szCs w:val="21"/>
        </w:rPr>
        <w:t>The Grief of Influence: Sylvia Plath and Ted Hughes</w:t>
      </w:r>
      <w:r>
        <w:rPr>
          <w:rFonts w:hint="eastAsia"/>
          <w:szCs w:val="21"/>
        </w:rPr>
        <w:t>）</w:t>
      </w:r>
      <w:r w:rsidRPr="00853364">
        <w:rPr>
          <w:rFonts w:hint="eastAsia"/>
          <w:szCs w:val="21"/>
        </w:rPr>
        <w:t>与</w:t>
      </w:r>
      <w:r>
        <w:rPr>
          <w:rFonts w:hint="eastAsia"/>
          <w:szCs w:val="21"/>
        </w:rPr>
        <w:t>《北爱尔兰</w:t>
      </w:r>
      <w:r w:rsidRPr="00853364">
        <w:rPr>
          <w:rFonts w:hint="eastAsia"/>
          <w:szCs w:val="21"/>
        </w:rPr>
        <w:t>文艺复兴：贝尔法斯特</w:t>
      </w:r>
      <w:r w:rsidRPr="00853364">
        <w:rPr>
          <w:rFonts w:hint="eastAsia"/>
          <w:szCs w:val="21"/>
        </w:rPr>
        <w:t>1962-1972</w:t>
      </w:r>
      <w:r w:rsidRPr="00853364">
        <w:rPr>
          <w:rFonts w:hint="eastAsia"/>
          <w:szCs w:val="21"/>
        </w:rPr>
        <w:t>年的诗歌》</w:t>
      </w:r>
      <w:r>
        <w:rPr>
          <w:rFonts w:hint="eastAsia"/>
          <w:szCs w:val="21"/>
        </w:rPr>
        <w:t>（</w:t>
      </w:r>
      <w:r w:rsidRPr="00A447FA">
        <w:rPr>
          <w:i/>
          <w:iCs/>
          <w:szCs w:val="21"/>
        </w:rPr>
        <w:t>The Ulster Renaissance: Poetry in Belfast 1962-1972</w:t>
      </w:r>
      <w:r>
        <w:rPr>
          <w:rFonts w:hint="eastAsia"/>
          <w:szCs w:val="21"/>
        </w:rPr>
        <w:t>）</w:t>
      </w:r>
      <w:r w:rsidRPr="00853364">
        <w:rPr>
          <w:rFonts w:hint="eastAsia"/>
          <w:szCs w:val="21"/>
        </w:rPr>
        <w:t>。她的作品曾发表在《哈佛评论》</w:t>
      </w:r>
      <w:r>
        <w:rPr>
          <w:rFonts w:hint="eastAsia"/>
          <w:szCs w:val="21"/>
        </w:rPr>
        <w:t>（</w:t>
      </w:r>
      <w:r w:rsidRPr="00A447FA">
        <w:rPr>
          <w:i/>
          <w:iCs/>
          <w:szCs w:val="21"/>
        </w:rPr>
        <w:t>Harvard Review</w:t>
      </w:r>
      <w:r>
        <w:rPr>
          <w:rFonts w:hint="eastAsia"/>
          <w:szCs w:val="21"/>
        </w:rPr>
        <w:t>）</w:t>
      </w:r>
      <w:r w:rsidRPr="00853364">
        <w:rPr>
          <w:rFonts w:hint="eastAsia"/>
          <w:szCs w:val="21"/>
        </w:rPr>
        <w:t>、《泰晤士报文学副刊》</w:t>
      </w:r>
      <w:r>
        <w:rPr>
          <w:rFonts w:hint="eastAsia"/>
          <w:szCs w:val="21"/>
        </w:rPr>
        <w:t>（</w:t>
      </w:r>
      <w:r w:rsidRPr="00A447FA">
        <w:rPr>
          <w:i/>
          <w:iCs/>
          <w:szCs w:val="21"/>
        </w:rPr>
        <w:t>Times Literary Supplement</w:t>
      </w:r>
      <w:r>
        <w:rPr>
          <w:rFonts w:hint="eastAsia"/>
          <w:szCs w:val="21"/>
        </w:rPr>
        <w:t>）</w:t>
      </w:r>
      <w:r w:rsidRPr="00853364">
        <w:rPr>
          <w:rFonts w:hint="eastAsia"/>
          <w:szCs w:val="21"/>
        </w:rPr>
        <w:t>、《时代周刊》</w:t>
      </w:r>
      <w:r>
        <w:rPr>
          <w:rFonts w:hint="eastAsia"/>
          <w:szCs w:val="21"/>
        </w:rPr>
        <w:t>（</w:t>
      </w:r>
      <w:r w:rsidRPr="00A447FA">
        <w:rPr>
          <w:i/>
          <w:iCs/>
          <w:szCs w:val="21"/>
        </w:rPr>
        <w:t>Time</w:t>
      </w:r>
      <w:r>
        <w:rPr>
          <w:rFonts w:hint="eastAsia"/>
          <w:szCs w:val="21"/>
        </w:rPr>
        <w:t>）</w:t>
      </w:r>
      <w:r w:rsidRPr="00853364">
        <w:rPr>
          <w:rFonts w:hint="eastAsia"/>
          <w:szCs w:val="21"/>
        </w:rPr>
        <w:t>、《航空邮件》</w:t>
      </w:r>
      <w:r>
        <w:rPr>
          <w:rFonts w:hint="eastAsia"/>
          <w:szCs w:val="21"/>
        </w:rPr>
        <w:t>（</w:t>
      </w:r>
      <w:r w:rsidRPr="00A447FA">
        <w:rPr>
          <w:i/>
          <w:iCs/>
          <w:szCs w:val="21"/>
        </w:rPr>
        <w:t>AirMail</w:t>
      </w:r>
      <w:r>
        <w:rPr>
          <w:rFonts w:hint="eastAsia"/>
          <w:szCs w:val="21"/>
        </w:rPr>
        <w:t>）</w:t>
      </w:r>
      <w:r w:rsidRPr="00853364">
        <w:rPr>
          <w:rFonts w:hint="eastAsia"/>
          <w:szCs w:val="21"/>
        </w:rPr>
        <w:t>和《</w:t>
      </w:r>
      <w:r>
        <w:rPr>
          <w:rFonts w:hint="eastAsia"/>
          <w:szCs w:val="21"/>
        </w:rPr>
        <w:t>灯座</w:t>
      </w:r>
      <w:r w:rsidRPr="00853364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A447FA">
        <w:rPr>
          <w:i/>
          <w:iCs/>
          <w:szCs w:val="21"/>
        </w:rPr>
        <w:t>LitHub</w:t>
      </w:r>
      <w:r>
        <w:rPr>
          <w:rFonts w:hint="eastAsia"/>
          <w:szCs w:val="21"/>
        </w:rPr>
        <w:t>）</w:t>
      </w:r>
      <w:r w:rsidRPr="00853364">
        <w:rPr>
          <w:rFonts w:hint="eastAsia"/>
          <w:szCs w:val="21"/>
        </w:rPr>
        <w:t>等出版物上，</w:t>
      </w:r>
      <w:r>
        <w:rPr>
          <w:rFonts w:hint="eastAsia"/>
          <w:szCs w:val="21"/>
        </w:rPr>
        <w:t>近期</w:t>
      </w:r>
      <w:r w:rsidRPr="00853364">
        <w:rPr>
          <w:rFonts w:hint="eastAsia"/>
          <w:szCs w:val="21"/>
        </w:rPr>
        <w:t>她还担任英国广播公司纪录片《西尔维亚·普拉斯：钟形罩内的生活》</w:t>
      </w:r>
      <w:r>
        <w:rPr>
          <w:rFonts w:hint="eastAsia"/>
          <w:szCs w:val="21"/>
        </w:rPr>
        <w:t>（</w:t>
      </w:r>
      <w:r w:rsidRPr="00A447FA">
        <w:rPr>
          <w:i/>
          <w:iCs/>
          <w:szCs w:val="21"/>
        </w:rPr>
        <w:t>Sylvia Plath: Life Inside the Bell Jar</w:t>
      </w:r>
      <w:r>
        <w:rPr>
          <w:rFonts w:hint="eastAsia"/>
          <w:szCs w:val="21"/>
        </w:rPr>
        <w:t>）</w:t>
      </w:r>
      <w:r w:rsidRPr="00853364">
        <w:rPr>
          <w:rFonts w:hint="eastAsia"/>
          <w:szCs w:val="21"/>
        </w:rPr>
        <w:t>的学术顾问。</w:t>
      </w:r>
    </w:p>
    <w:p w14:paraId="1576C88A" w14:textId="77777777" w:rsidR="00FA618F" w:rsidRDefault="00FA618F" w:rsidP="00FA618F">
      <w:pPr>
        <w:ind w:firstLineChars="200" w:firstLine="420"/>
        <w:rPr>
          <w:szCs w:val="21"/>
        </w:rPr>
      </w:pPr>
    </w:p>
    <w:p w14:paraId="08F824E3" w14:textId="77777777" w:rsidR="00FA618F" w:rsidRPr="00A447FA" w:rsidRDefault="00FA618F" w:rsidP="00FA618F">
      <w:pPr>
        <w:ind w:firstLineChars="200" w:firstLine="420"/>
        <w:rPr>
          <w:szCs w:val="21"/>
        </w:rPr>
      </w:pPr>
      <w:r w:rsidRPr="00A47C9B">
        <w:rPr>
          <w:rFonts w:hint="eastAsia"/>
          <w:szCs w:val="21"/>
        </w:rPr>
        <w:t>她</w:t>
      </w:r>
      <w:r>
        <w:rPr>
          <w:rFonts w:hint="eastAsia"/>
          <w:szCs w:val="21"/>
        </w:rPr>
        <w:t>目前担任</w:t>
      </w:r>
      <w:r w:rsidRPr="00A47C9B">
        <w:rPr>
          <w:rFonts w:hint="eastAsia"/>
          <w:szCs w:val="21"/>
        </w:rPr>
        <w:t>哈德斯菲尔德大学的当代诗歌教授</w:t>
      </w:r>
      <w:r>
        <w:rPr>
          <w:rFonts w:hint="eastAsia"/>
          <w:szCs w:val="21"/>
        </w:rPr>
        <w:t>，</w:t>
      </w:r>
      <w:r w:rsidRPr="00A47C9B">
        <w:rPr>
          <w:rFonts w:hint="eastAsia"/>
          <w:szCs w:val="21"/>
        </w:rPr>
        <w:t>在纽约</w:t>
      </w:r>
      <w:r>
        <w:rPr>
          <w:rFonts w:hint="eastAsia"/>
          <w:szCs w:val="21"/>
        </w:rPr>
        <w:t>市</w:t>
      </w:r>
      <w:r w:rsidRPr="00A47C9B">
        <w:rPr>
          <w:rFonts w:hint="eastAsia"/>
          <w:szCs w:val="21"/>
        </w:rPr>
        <w:t>查帕夸</w:t>
      </w:r>
      <w:r>
        <w:rPr>
          <w:rFonts w:hint="eastAsia"/>
          <w:szCs w:val="21"/>
        </w:rPr>
        <w:t>镇</w:t>
      </w:r>
      <w:r w:rsidRPr="00A47C9B">
        <w:rPr>
          <w:rFonts w:hint="eastAsia"/>
          <w:szCs w:val="21"/>
        </w:rPr>
        <w:t>和英国约克郡之间</w:t>
      </w:r>
      <w:r>
        <w:rPr>
          <w:rFonts w:hint="eastAsia"/>
          <w:szCs w:val="21"/>
        </w:rPr>
        <w:t>来回</w:t>
      </w:r>
      <w:r w:rsidRPr="00A47C9B">
        <w:rPr>
          <w:rFonts w:hint="eastAsia"/>
          <w:szCs w:val="21"/>
        </w:rPr>
        <w:t>。</w:t>
      </w:r>
    </w:p>
    <w:p w14:paraId="32ABC845" w14:textId="77777777" w:rsidR="00FA618F" w:rsidRDefault="00FA618F" w:rsidP="00FA618F">
      <w:pPr>
        <w:rPr>
          <w:b/>
          <w:bCs/>
          <w:szCs w:val="21"/>
        </w:rPr>
      </w:pPr>
    </w:p>
    <w:p w14:paraId="032ED490" w14:textId="77777777" w:rsidR="00FA618F" w:rsidRPr="00501115" w:rsidRDefault="00FA618F" w:rsidP="00FA618F">
      <w:pPr>
        <w:rPr>
          <w:szCs w:val="21"/>
        </w:rPr>
      </w:pPr>
      <w:r>
        <w:rPr>
          <w:rFonts w:hint="eastAsia"/>
          <w:szCs w:val="21"/>
        </w:rPr>
        <w:t>主页：</w:t>
      </w:r>
      <w:r w:rsidRPr="00501115">
        <w:rPr>
          <w:szCs w:val="21"/>
        </w:rPr>
        <w:t xml:space="preserve"> </w:t>
      </w:r>
      <w:hyperlink r:id="rId8" w:history="1">
        <w:r w:rsidRPr="00501115">
          <w:rPr>
            <w:rStyle w:val="aa"/>
            <w:szCs w:val="21"/>
          </w:rPr>
          <w:t>https://heatherclarkauthor.com/</w:t>
        </w:r>
      </w:hyperlink>
    </w:p>
    <w:p w14:paraId="369D5574" w14:textId="77777777" w:rsidR="00FA618F" w:rsidRPr="005C742A" w:rsidRDefault="00FA618F" w:rsidP="00FA618F">
      <w:pPr>
        <w:rPr>
          <w:szCs w:val="21"/>
        </w:rPr>
      </w:pPr>
      <w:r>
        <w:rPr>
          <w:rFonts w:hint="eastAsia"/>
          <w:szCs w:val="21"/>
        </w:rPr>
        <w:t>推特：</w:t>
      </w:r>
      <w:r>
        <w:rPr>
          <w:szCs w:val="21"/>
        </w:rPr>
        <w:t xml:space="preserve"> </w:t>
      </w:r>
      <w:r w:rsidRPr="005C742A">
        <w:rPr>
          <w:szCs w:val="21"/>
        </w:rPr>
        <w:t>@Plathbiography</w:t>
      </w:r>
    </w:p>
    <w:p w14:paraId="73A67EA8" w14:textId="77777777" w:rsidR="00FA618F" w:rsidRDefault="00FA618F">
      <w:pPr>
        <w:rPr>
          <w:b/>
          <w:bCs/>
          <w:szCs w:val="21"/>
        </w:rPr>
      </w:pPr>
    </w:p>
    <w:p w14:paraId="66881B7D" w14:textId="0E93671A" w:rsidR="00D17604" w:rsidRDefault="00D17604">
      <w:pPr>
        <w:rPr>
          <w:b/>
          <w:bCs/>
          <w:szCs w:val="21"/>
        </w:rPr>
      </w:pPr>
    </w:p>
    <w:p w14:paraId="6374188E" w14:textId="77777777" w:rsidR="00D17604" w:rsidRDefault="00D17604">
      <w:pPr>
        <w:rPr>
          <w:b/>
          <w:bCs/>
          <w:szCs w:val="21"/>
        </w:rPr>
      </w:pPr>
    </w:p>
    <w:p w14:paraId="6A0C0BB1" w14:textId="73D7CB7A" w:rsidR="00485D79" w:rsidRDefault="00304FF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026755DE" w14:textId="2F736312" w:rsidR="00501115" w:rsidRDefault="00501115" w:rsidP="00304FFD">
      <w:pPr>
        <w:rPr>
          <w:b/>
          <w:bCs/>
          <w:szCs w:val="21"/>
        </w:rPr>
      </w:pPr>
    </w:p>
    <w:p w14:paraId="0365AB12" w14:textId="77777777" w:rsidR="00917FFE" w:rsidRDefault="00917FFE" w:rsidP="00C47217">
      <w:pPr>
        <w:ind w:firstLineChars="200" w:firstLine="420"/>
        <w:rPr>
          <w:szCs w:val="21"/>
        </w:rPr>
      </w:pPr>
    </w:p>
    <w:p w14:paraId="3129B065" w14:textId="1630B22D" w:rsidR="00C47217" w:rsidRPr="00C47217" w:rsidRDefault="00C47217" w:rsidP="00C47217">
      <w:pPr>
        <w:ind w:firstLineChars="200" w:firstLine="420"/>
        <w:rPr>
          <w:szCs w:val="21"/>
        </w:rPr>
      </w:pPr>
      <w:r w:rsidRPr="00C47217">
        <w:rPr>
          <w:rFonts w:hint="eastAsia"/>
          <w:szCs w:val="21"/>
        </w:rPr>
        <w:t>“引人入胜</w:t>
      </w:r>
      <w:r>
        <w:rPr>
          <w:rFonts w:hint="eastAsia"/>
          <w:szCs w:val="21"/>
        </w:rPr>
        <w:t>、</w:t>
      </w:r>
      <w:r w:rsidRPr="00C47217">
        <w:rPr>
          <w:rFonts w:hint="eastAsia"/>
          <w:szCs w:val="21"/>
        </w:rPr>
        <w:t>全面</w:t>
      </w:r>
      <w:r>
        <w:rPr>
          <w:rFonts w:hint="eastAsia"/>
          <w:szCs w:val="21"/>
        </w:rPr>
        <w:t>细致、充满</w:t>
      </w:r>
      <w:r w:rsidR="00917FFE">
        <w:rPr>
          <w:rFonts w:hint="eastAsia"/>
          <w:szCs w:val="21"/>
        </w:rPr>
        <w:t>前人未曾讲过的</w:t>
      </w:r>
      <w:r w:rsidRPr="00C47217">
        <w:rPr>
          <w:rFonts w:hint="eastAsia"/>
          <w:szCs w:val="21"/>
        </w:rPr>
        <w:t>奇闻轶事</w:t>
      </w:r>
      <w:r w:rsidR="00917FFE">
        <w:rPr>
          <w:rFonts w:hint="eastAsia"/>
          <w:szCs w:val="21"/>
        </w:rPr>
        <w:t>。本书</w:t>
      </w:r>
      <w:r w:rsidRPr="00C47217">
        <w:rPr>
          <w:rFonts w:hint="eastAsia"/>
          <w:szCs w:val="21"/>
        </w:rPr>
        <w:t>照亮</w:t>
      </w:r>
      <w:r>
        <w:rPr>
          <w:rFonts w:hint="eastAsia"/>
          <w:szCs w:val="21"/>
        </w:rPr>
        <w:t>了，</w:t>
      </w:r>
      <w:r w:rsidRPr="00C47217">
        <w:rPr>
          <w:rFonts w:hint="eastAsia"/>
          <w:szCs w:val="21"/>
        </w:rPr>
        <w:t>或</w:t>
      </w:r>
      <w:r>
        <w:rPr>
          <w:rFonts w:hint="eastAsia"/>
          <w:szCs w:val="21"/>
        </w:rPr>
        <w:t>者说</w:t>
      </w:r>
      <w:r w:rsidRPr="00C47217">
        <w:rPr>
          <w:rFonts w:hint="eastAsia"/>
          <w:szCs w:val="21"/>
        </w:rPr>
        <w:t>扩展了我们对普拉斯的理解</w:t>
      </w:r>
      <w:r>
        <w:rPr>
          <w:rFonts w:hint="eastAsia"/>
          <w:szCs w:val="21"/>
        </w:rPr>
        <w:t>。</w:t>
      </w:r>
      <w:r w:rsidRPr="00C47217">
        <w:rPr>
          <w:rFonts w:hint="eastAsia"/>
          <w:szCs w:val="21"/>
        </w:rPr>
        <w:t>克拉克是一位才华横溢的作家，也是一位敏锐的诗歌评论家</w:t>
      </w:r>
      <w:r w:rsidR="00917FFE">
        <w:rPr>
          <w:rFonts w:hint="eastAsia"/>
          <w:szCs w:val="21"/>
        </w:rPr>
        <w:t>。本书作者的才华毋庸置疑</w:t>
      </w:r>
      <w:r w:rsidRPr="00C47217">
        <w:rPr>
          <w:rFonts w:hint="eastAsia"/>
          <w:szCs w:val="21"/>
        </w:rPr>
        <w:t>，同样重要的是，</w:t>
      </w:r>
      <w:r w:rsidR="00917FFE">
        <w:rPr>
          <w:rFonts w:hint="eastAsia"/>
          <w:szCs w:val="21"/>
        </w:rPr>
        <w:t>本书极佳的</w:t>
      </w:r>
      <w:r w:rsidRPr="00C47217">
        <w:rPr>
          <w:rFonts w:hint="eastAsia"/>
          <w:szCs w:val="21"/>
        </w:rPr>
        <w:t>可读性。”</w:t>
      </w:r>
    </w:p>
    <w:p w14:paraId="7374F71D" w14:textId="3CAD778E" w:rsidR="00304FFD" w:rsidRDefault="00917FFE" w:rsidP="00917FFE">
      <w:pPr>
        <w:jc w:val="right"/>
        <w:rPr>
          <w:szCs w:val="21"/>
        </w:rPr>
      </w:pPr>
      <w:r>
        <w:rPr>
          <w:rFonts w:hint="eastAsia"/>
          <w:szCs w:val="21"/>
        </w:rPr>
        <w:t>——</w:t>
      </w:r>
      <w:r w:rsidR="00C47217" w:rsidRPr="00C47217">
        <w:rPr>
          <w:rFonts w:hint="eastAsia"/>
          <w:szCs w:val="21"/>
        </w:rPr>
        <w:t>《纽约时报》</w:t>
      </w:r>
      <w:r>
        <w:rPr>
          <w:rFonts w:hint="eastAsia"/>
          <w:szCs w:val="21"/>
        </w:rPr>
        <w:t>（</w:t>
      </w:r>
      <w:r w:rsidRPr="00A447FA">
        <w:rPr>
          <w:i/>
          <w:iCs/>
          <w:szCs w:val="21"/>
        </w:rPr>
        <w:t>The New York Times</w:t>
      </w:r>
      <w:r>
        <w:rPr>
          <w:rFonts w:hint="eastAsia"/>
          <w:szCs w:val="21"/>
        </w:rPr>
        <w:t>）</w:t>
      </w:r>
    </w:p>
    <w:p w14:paraId="2F504811" w14:textId="77777777" w:rsidR="00C47217" w:rsidRPr="00304FFD" w:rsidRDefault="00C47217" w:rsidP="00304FFD">
      <w:pPr>
        <w:rPr>
          <w:szCs w:val="21"/>
        </w:rPr>
      </w:pPr>
    </w:p>
    <w:p w14:paraId="28303716" w14:textId="09C188CE" w:rsidR="00304FFD" w:rsidRDefault="00917FFE" w:rsidP="00917FFE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“雄伟的大部头巨作，</w:t>
      </w:r>
      <w:r w:rsidR="007D2BF4">
        <w:rPr>
          <w:rFonts w:hint="eastAsia"/>
          <w:szCs w:val="21"/>
        </w:rPr>
        <w:t>惊悚作品般的叙事。现在，我们终于拼凑起了西尔维娅·普拉斯的完整故事。</w:t>
      </w:r>
      <w:r>
        <w:rPr>
          <w:rFonts w:hint="eastAsia"/>
          <w:szCs w:val="21"/>
        </w:rPr>
        <w:t>”</w:t>
      </w:r>
    </w:p>
    <w:p w14:paraId="60A9FB36" w14:textId="4BA2CC1D" w:rsidR="007D2BF4" w:rsidRDefault="007D2BF4" w:rsidP="007D2BF4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——《奥普拉杂志》（</w:t>
      </w:r>
      <w:r w:rsidRPr="00A447FA">
        <w:rPr>
          <w:i/>
          <w:iCs/>
          <w:szCs w:val="21"/>
        </w:rPr>
        <w:t>O, The Oprah Magazine</w:t>
      </w:r>
      <w:r>
        <w:rPr>
          <w:rFonts w:hint="eastAsia"/>
          <w:szCs w:val="21"/>
        </w:rPr>
        <w:t>）</w:t>
      </w:r>
    </w:p>
    <w:p w14:paraId="05A4B16B" w14:textId="77777777" w:rsidR="00917FFE" w:rsidRPr="00304FFD" w:rsidRDefault="00917FFE" w:rsidP="00304FFD">
      <w:pPr>
        <w:rPr>
          <w:szCs w:val="21"/>
        </w:rPr>
      </w:pPr>
    </w:p>
    <w:p w14:paraId="4CE9F934" w14:textId="1469249E" w:rsidR="00304FFD" w:rsidRDefault="00C80949" w:rsidP="00C8094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“</w:t>
      </w:r>
      <w:r w:rsidRPr="00C80949">
        <w:rPr>
          <w:rFonts w:hint="eastAsia"/>
          <w:szCs w:val="21"/>
        </w:rPr>
        <w:t>经过详尽研究</w:t>
      </w:r>
      <w:r>
        <w:rPr>
          <w:rFonts w:hint="eastAsia"/>
          <w:szCs w:val="21"/>
        </w:rPr>
        <w:t>而完成的杰出作品</w:t>
      </w:r>
      <w:r w:rsidRPr="00C80949">
        <w:rPr>
          <w:rFonts w:hint="eastAsia"/>
          <w:szCs w:val="21"/>
        </w:rPr>
        <w:t>。令人印象深刻，</w:t>
      </w:r>
      <w:r>
        <w:rPr>
          <w:rFonts w:hint="eastAsia"/>
          <w:szCs w:val="21"/>
        </w:rPr>
        <w:t>是</w:t>
      </w:r>
      <w:r w:rsidRPr="00C80949">
        <w:rPr>
          <w:rFonts w:hint="eastAsia"/>
          <w:szCs w:val="21"/>
        </w:rPr>
        <w:t>对文学学术和传记新闻的杰出贡献。</w:t>
      </w:r>
    </w:p>
    <w:p w14:paraId="20AE8ECD" w14:textId="6840FE72" w:rsidR="00C80949" w:rsidRPr="00C80949" w:rsidRDefault="00C80949" w:rsidP="00C80949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——《华盛顿邮报》（</w:t>
      </w:r>
      <w:r w:rsidRPr="00A447FA">
        <w:rPr>
          <w:i/>
          <w:iCs/>
          <w:szCs w:val="21"/>
        </w:rPr>
        <w:t>The Washington Post</w:t>
      </w:r>
      <w:r>
        <w:rPr>
          <w:rFonts w:hint="eastAsia"/>
          <w:szCs w:val="21"/>
        </w:rPr>
        <w:t>）</w:t>
      </w:r>
    </w:p>
    <w:p w14:paraId="5CD0F272" w14:textId="77777777" w:rsidR="00C80949" w:rsidRPr="00304FFD" w:rsidRDefault="00C80949" w:rsidP="00304FFD">
      <w:pPr>
        <w:rPr>
          <w:szCs w:val="21"/>
        </w:rPr>
      </w:pPr>
    </w:p>
    <w:p w14:paraId="51B36F1E" w14:textId="6C3A771E" w:rsidR="00304FFD" w:rsidRDefault="007D2BF4" w:rsidP="007D2BF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“我所读过最美的传记。”</w:t>
      </w:r>
    </w:p>
    <w:p w14:paraId="19F8A86C" w14:textId="5C06D4E0" w:rsidR="007D2BF4" w:rsidRDefault="007D2BF4" w:rsidP="007D2BF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——</w:t>
      </w:r>
      <w:r w:rsidR="00192F2A" w:rsidRPr="00192F2A">
        <w:rPr>
          <w:rFonts w:hint="eastAsia"/>
          <w:szCs w:val="21"/>
        </w:rPr>
        <w:t>格伦农·道尔</w:t>
      </w:r>
      <w:r w:rsidR="00192F2A">
        <w:rPr>
          <w:rFonts w:hint="eastAsia"/>
          <w:szCs w:val="21"/>
        </w:rPr>
        <w:t>（</w:t>
      </w:r>
      <w:r w:rsidR="00192F2A" w:rsidRPr="00304FFD">
        <w:rPr>
          <w:szCs w:val="21"/>
        </w:rPr>
        <w:t>Glennon Doyle</w:t>
      </w:r>
      <w:r w:rsidR="00192F2A">
        <w:rPr>
          <w:rFonts w:hint="eastAsia"/>
          <w:szCs w:val="21"/>
        </w:rPr>
        <w:t>）</w:t>
      </w:r>
      <w:r w:rsidR="00192F2A" w:rsidRPr="00192F2A">
        <w:rPr>
          <w:rFonts w:hint="eastAsia"/>
          <w:szCs w:val="21"/>
        </w:rPr>
        <w:t>，《纽约时报》</w:t>
      </w:r>
      <w:r w:rsidR="00192F2A">
        <w:rPr>
          <w:rFonts w:hint="eastAsia"/>
          <w:szCs w:val="21"/>
        </w:rPr>
        <w:t>排行第一</w:t>
      </w:r>
      <w:r w:rsidR="00192F2A" w:rsidRPr="00192F2A">
        <w:rPr>
          <w:rFonts w:hint="eastAsia"/>
          <w:szCs w:val="21"/>
        </w:rPr>
        <w:t>畅销书《未驯服</w:t>
      </w:r>
      <w:r w:rsidR="00192F2A">
        <w:rPr>
          <w:rFonts w:hint="eastAsia"/>
          <w:szCs w:val="21"/>
        </w:rPr>
        <w:t>者</w:t>
      </w:r>
      <w:r w:rsidR="00192F2A" w:rsidRPr="00192F2A">
        <w:rPr>
          <w:rFonts w:hint="eastAsia"/>
          <w:szCs w:val="21"/>
        </w:rPr>
        <w:t>》</w:t>
      </w:r>
      <w:r w:rsidR="00192F2A">
        <w:rPr>
          <w:rFonts w:hint="eastAsia"/>
          <w:szCs w:val="21"/>
        </w:rPr>
        <w:t>（</w:t>
      </w:r>
      <w:r w:rsidR="00192F2A" w:rsidRPr="00A447FA">
        <w:rPr>
          <w:i/>
          <w:iCs/>
          <w:szCs w:val="21"/>
        </w:rPr>
        <w:t>Untamed</w:t>
      </w:r>
      <w:r w:rsidR="00192F2A">
        <w:rPr>
          <w:rFonts w:hint="eastAsia"/>
          <w:szCs w:val="21"/>
        </w:rPr>
        <w:t>）</w:t>
      </w:r>
      <w:r w:rsidR="00192F2A" w:rsidRPr="00192F2A">
        <w:rPr>
          <w:rFonts w:hint="eastAsia"/>
          <w:szCs w:val="21"/>
        </w:rPr>
        <w:t>的作者</w:t>
      </w:r>
    </w:p>
    <w:p w14:paraId="7AB27C1A" w14:textId="77777777" w:rsidR="005B6BEA" w:rsidRDefault="005B6BEA" w:rsidP="00C80949">
      <w:pPr>
        <w:ind w:firstLineChars="200" w:firstLine="420"/>
        <w:rPr>
          <w:szCs w:val="21"/>
        </w:rPr>
      </w:pPr>
    </w:p>
    <w:p w14:paraId="39DA1929" w14:textId="57DDFFFD" w:rsidR="00C80949" w:rsidRDefault="00C80949" w:rsidP="00C80949">
      <w:pPr>
        <w:ind w:firstLineChars="200" w:firstLine="420"/>
        <w:rPr>
          <w:szCs w:val="21"/>
        </w:rPr>
      </w:pPr>
      <w:r w:rsidRPr="00C80949">
        <w:rPr>
          <w:rFonts w:hint="eastAsia"/>
          <w:szCs w:val="21"/>
        </w:rPr>
        <w:t>“克拉克</w:t>
      </w:r>
      <w:r>
        <w:rPr>
          <w:rFonts w:hint="eastAsia"/>
          <w:szCs w:val="21"/>
        </w:rPr>
        <w:t>娴熟</w:t>
      </w:r>
      <w:r w:rsidRPr="00C80949">
        <w:rPr>
          <w:rFonts w:hint="eastAsia"/>
          <w:szCs w:val="21"/>
        </w:rPr>
        <w:t>地分析</w:t>
      </w:r>
      <w:r>
        <w:rPr>
          <w:rFonts w:hint="eastAsia"/>
          <w:szCs w:val="21"/>
        </w:rPr>
        <w:t>着</w:t>
      </w:r>
      <w:r w:rsidRPr="00C80949">
        <w:rPr>
          <w:rFonts w:hint="eastAsia"/>
          <w:szCs w:val="21"/>
        </w:rPr>
        <w:t>诗歌，并巧妙地</w:t>
      </w:r>
      <w:r>
        <w:rPr>
          <w:rFonts w:hint="eastAsia"/>
          <w:szCs w:val="21"/>
        </w:rPr>
        <w:t>将诗歌与</w:t>
      </w:r>
      <w:r w:rsidRPr="00C80949">
        <w:rPr>
          <w:rFonts w:hint="eastAsia"/>
          <w:szCs w:val="21"/>
        </w:rPr>
        <w:t>传记</w:t>
      </w:r>
      <w:r>
        <w:rPr>
          <w:rFonts w:hint="eastAsia"/>
          <w:szCs w:val="21"/>
        </w:rPr>
        <w:t>相结合</w:t>
      </w:r>
      <w:r w:rsidRPr="00C80949">
        <w:rPr>
          <w:rFonts w:hint="eastAsia"/>
          <w:szCs w:val="21"/>
        </w:rPr>
        <w:t>。</w:t>
      </w:r>
      <w:r>
        <w:rPr>
          <w:rFonts w:hint="eastAsia"/>
          <w:szCs w:val="21"/>
        </w:rPr>
        <w:t>《</w:t>
      </w:r>
      <w:r w:rsidRPr="00C80949">
        <w:rPr>
          <w:rFonts w:hint="eastAsia"/>
          <w:szCs w:val="21"/>
        </w:rPr>
        <w:t>红</w:t>
      </w:r>
      <w:r>
        <w:rPr>
          <w:rFonts w:hint="eastAsia"/>
          <w:szCs w:val="21"/>
        </w:rPr>
        <w:t>色</w:t>
      </w:r>
      <w:r w:rsidRPr="00C80949">
        <w:rPr>
          <w:rFonts w:hint="eastAsia"/>
          <w:szCs w:val="21"/>
        </w:rPr>
        <w:t>彗星</w:t>
      </w:r>
      <w:r>
        <w:rPr>
          <w:rFonts w:hint="eastAsia"/>
          <w:szCs w:val="21"/>
        </w:rPr>
        <w:t>》</w:t>
      </w:r>
      <w:r w:rsidRPr="00C80949">
        <w:rPr>
          <w:rFonts w:hint="eastAsia"/>
          <w:szCs w:val="21"/>
        </w:rPr>
        <w:t>表明</w:t>
      </w:r>
      <w:r>
        <w:rPr>
          <w:rFonts w:hint="eastAsia"/>
          <w:szCs w:val="21"/>
        </w:rPr>
        <w:t>，</w:t>
      </w:r>
      <w:r w:rsidRPr="00C80949">
        <w:rPr>
          <w:rFonts w:hint="eastAsia"/>
          <w:szCs w:val="21"/>
        </w:rPr>
        <w:t>西尔维亚·普拉斯</w:t>
      </w:r>
      <w:r>
        <w:rPr>
          <w:rFonts w:hint="eastAsia"/>
          <w:szCs w:val="21"/>
        </w:rPr>
        <w:t>所取得的成就堪称奇迹——</w:t>
      </w:r>
      <w:r w:rsidRPr="00C80949">
        <w:rPr>
          <w:rFonts w:hint="eastAsia"/>
          <w:szCs w:val="21"/>
        </w:rPr>
        <w:t>但</w:t>
      </w:r>
      <w:r>
        <w:rPr>
          <w:rFonts w:hint="eastAsia"/>
          <w:szCs w:val="21"/>
        </w:rPr>
        <w:t>奇迹并非</w:t>
      </w:r>
      <w:r w:rsidRPr="00C80949">
        <w:rPr>
          <w:rFonts w:hint="eastAsia"/>
          <w:szCs w:val="21"/>
        </w:rPr>
        <w:t>偶然，也</w:t>
      </w:r>
      <w:r>
        <w:rPr>
          <w:rFonts w:hint="eastAsia"/>
          <w:szCs w:val="21"/>
        </w:rPr>
        <w:t>并非</w:t>
      </w:r>
      <w:r w:rsidR="005B6BEA">
        <w:rPr>
          <w:rFonts w:hint="eastAsia"/>
          <w:szCs w:val="21"/>
        </w:rPr>
        <w:t>难得一见</w:t>
      </w:r>
      <w:r w:rsidRPr="00C80949">
        <w:rPr>
          <w:rFonts w:hint="eastAsia"/>
          <w:szCs w:val="21"/>
        </w:rPr>
        <w:t>。</w:t>
      </w:r>
      <w:r w:rsidR="005B6BEA">
        <w:rPr>
          <w:rFonts w:hint="eastAsia"/>
          <w:szCs w:val="21"/>
        </w:rPr>
        <w:t>奇迹诞生于来之不易的每一天</w:t>
      </w:r>
      <w:r w:rsidRPr="00C80949">
        <w:rPr>
          <w:rFonts w:hint="eastAsia"/>
          <w:szCs w:val="21"/>
        </w:rPr>
        <w:t>。”</w:t>
      </w:r>
    </w:p>
    <w:p w14:paraId="574589B2" w14:textId="3A0B202C" w:rsidR="00C80949" w:rsidRDefault="005B6BEA" w:rsidP="00811163">
      <w:pPr>
        <w:jc w:val="right"/>
        <w:rPr>
          <w:szCs w:val="21"/>
        </w:rPr>
      </w:pPr>
      <w:r>
        <w:rPr>
          <w:rFonts w:hint="eastAsia"/>
          <w:szCs w:val="21"/>
        </w:rPr>
        <w:t>——《洛杉矶时报》（</w:t>
      </w:r>
      <w:r w:rsidRPr="00A447FA">
        <w:rPr>
          <w:i/>
          <w:iCs/>
          <w:szCs w:val="21"/>
        </w:rPr>
        <w:t>Los Angeles Times</w:t>
      </w:r>
      <w:r>
        <w:rPr>
          <w:rFonts w:hint="eastAsia"/>
          <w:szCs w:val="21"/>
        </w:rPr>
        <w:t>）</w:t>
      </w:r>
    </w:p>
    <w:p w14:paraId="6BFD446D" w14:textId="77777777" w:rsidR="00C80949" w:rsidRPr="00304FFD" w:rsidRDefault="00C80949" w:rsidP="00304FFD">
      <w:pPr>
        <w:rPr>
          <w:szCs w:val="21"/>
        </w:rPr>
      </w:pPr>
    </w:p>
    <w:p w14:paraId="2854BA28" w14:textId="36DB624C" w:rsidR="00D67F22" w:rsidRDefault="00D67F22" w:rsidP="00D67F2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“充满洞察力的巨作。《红色彗星》批判了成为女性艺术家所必须承受的压抑与孤胆。本书启示性地展示了这种生活，并回顾了从中诞生的艺术。‘红色彗星’</w:t>
      </w:r>
      <w:r w:rsidR="00811163">
        <w:rPr>
          <w:rFonts w:hint="eastAsia"/>
          <w:szCs w:val="21"/>
        </w:rPr>
        <w:t>这一意象</w:t>
      </w:r>
      <w:r>
        <w:rPr>
          <w:rFonts w:hint="eastAsia"/>
          <w:szCs w:val="21"/>
        </w:rPr>
        <w:t>源自</w:t>
      </w:r>
      <w:r w:rsidR="00811163">
        <w:rPr>
          <w:rFonts w:hint="eastAsia"/>
          <w:szCs w:val="21"/>
        </w:rPr>
        <w:t>普拉斯的诗歌《刺》，成为与她本人相称的隐喻。</w:t>
      </w:r>
      <w:r>
        <w:rPr>
          <w:rFonts w:hint="eastAsia"/>
          <w:szCs w:val="21"/>
        </w:rPr>
        <w:t>”</w:t>
      </w:r>
    </w:p>
    <w:p w14:paraId="1956D4AE" w14:textId="24FC5FDD" w:rsidR="00811163" w:rsidRDefault="00811163" w:rsidP="00811163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——《波士顿环球报》（</w:t>
      </w:r>
      <w:r w:rsidRPr="00A447FA">
        <w:rPr>
          <w:i/>
          <w:iCs/>
          <w:szCs w:val="21"/>
        </w:rPr>
        <w:t>Boston Globe</w:t>
      </w:r>
      <w:r>
        <w:rPr>
          <w:rFonts w:hint="eastAsia"/>
          <w:szCs w:val="21"/>
        </w:rPr>
        <w:t>）</w:t>
      </w:r>
    </w:p>
    <w:p w14:paraId="56317E9D" w14:textId="58D6069C" w:rsidR="00304FFD" w:rsidRDefault="00304FFD" w:rsidP="00304FFD">
      <w:pPr>
        <w:rPr>
          <w:szCs w:val="21"/>
        </w:rPr>
      </w:pPr>
    </w:p>
    <w:p w14:paraId="199663A6" w14:textId="5F79F2F1" w:rsidR="00D17604" w:rsidRPr="00D17604" w:rsidRDefault="00D17604" w:rsidP="00D17604">
      <w:pPr>
        <w:ind w:firstLineChars="200" w:firstLine="420"/>
        <w:rPr>
          <w:szCs w:val="21"/>
        </w:rPr>
      </w:pPr>
      <w:r w:rsidRPr="00D17604">
        <w:rPr>
          <w:rFonts w:hint="eastAsia"/>
          <w:szCs w:val="21"/>
        </w:rPr>
        <w:t>“启示性</w:t>
      </w:r>
      <w:r>
        <w:rPr>
          <w:rFonts w:hint="eastAsia"/>
          <w:szCs w:val="21"/>
        </w:rPr>
        <w:t>的作品。</w:t>
      </w:r>
      <w:r w:rsidRPr="00D17604">
        <w:rPr>
          <w:rFonts w:hint="eastAsia"/>
          <w:szCs w:val="21"/>
        </w:rPr>
        <w:t>普拉斯与抑郁症的斗争</w:t>
      </w:r>
      <w:r>
        <w:rPr>
          <w:rFonts w:hint="eastAsia"/>
          <w:szCs w:val="21"/>
        </w:rPr>
        <w:t>、</w:t>
      </w:r>
      <w:r w:rsidRPr="00D17604">
        <w:rPr>
          <w:rFonts w:hint="eastAsia"/>
          <w:szCs w:val="21"/>
        </w:rPr>
        <w:t>与</w:t>
      </w:r>
      <w:r>
        <w:rPr>
          <w:rFonts w:hint="eastAsia"/>
          <w:szCs w:val="21"/>
        </w:rPr>
        <w:t>泰德</w:t>
      </w:r>
      <w:r w:rsidRPr="00D17604">
        <w:rPr>
          <w:rFonts w:hint="eastAsia"/>
          <w:szCs w:val="21"/>
        </w:rPr>
        <w:t>·休斯的婚姻</w:t>
      </w:r>
      <w:r>
        <w:rPr>
          <w:rFonts w:hint="eastAsia"/>
          <w:szCs w:val="21"/>
        </w:rPr>
        <w:t>，巨细无遗地</w:t>
      </w:r>
      <w:r w:rsidRPr="00D17604">
        <w:rPr>
          <w:rFonts w:hint="eastAsia"/>
          <w:szCs w:val="21"/>
        </w:rPr>
        <w:t>呈现出来，但克拉克并没有</w:t>
      </w:r>
      <w:r>
        <w:rPr>
          <w:rFonts w:hint="eastAsia"/>
          <w:szCs w:val="21"/>
        </w:rPr>
        <w:t>用</w:t>
      </w:r>
      <w:r w:rsidRPr="00D17604">
        <w:rPr>
          <w:rFonts w:hint="eastAsia"/>
          <w:szCs w:val="21"/>
        </w:rPr>
        <w:t>普拉斯的自杀定义她的艺术成就</w:t>
      </w:r>
      <w:r>
        <w:rPr>
          <w:rFonts w:hint="eastAsia"/>
          <w:szCs w:val="21"/>
        </w:rPr>
        <w:t>。克拉克</w:t>
      </w:r>
      <w:r w:rsidRPr="00D17604">
        <w:rPr>
          <w:rFonts w:hint="eastAsia"/>
          <w:szCs w:val="21"/>
        </w:rPr>
        <w:t>严谨</w:t>
      </w:r>
      <w:r>
        <w:rPr>
          <w:rFonts w:hint="eastAsia"/>
          <w:szCs w:val="21"/>
        </w:rPr>
        <w:t>地</w:t>
      </w:r>
      <w:r w:rsidRPr="00D17604">
        <w:rPr>
          <w:rFonts w:hint="eastAsia"/>
          <w:szCs w:val="21"/>
        </w:rPr>
        <w:t>论证了</w:t>
      </w:r>
      <w:r>
        <w:rPr>
          <w:rFonts w:hint="eastAsia"/>
          <w:szCs w:val="21"/>
        </w:rPr>
        <w:t>普拉斯</w:t>
      </w:r>
      <w:r w:rsidRPr="00D17604">
        <w:rPr>
          <w:rFonts w:hint="eastAsia"/>
          <w:szCs w:val="21"/>
        </w:rPr>
        <w:t>对现代文学的</w:t>
      </w:r>
      <w:r>
        <w:rPr>
          <w:rFonts w:hint="eastAsia"/>
          <w:szCs w:val="21"/>
        </w:rPr>
        <w:t>重要贡献，令人耳目一新</w:t>
      </w:r>
      <w:r w:rsidRPr="00D17604">
        <w:rPr>
          <w:rFonts w:hint="eastAsia"/>
          <w:szCs w:val="21"/>
        </w:rPr>
        <w:t>。</w:t>
      </w:r>
      <w:r>
        <w:rPr>
          <w:rFonts w:hint="eastAsia"/>
          <w:szCs w:val="21"/>
        </w:rPr>
        <w:t>全书</w:t>
      </w:r>
      <w:r w:rsidRPr="00D17604">
        <w:rPr>
          <w:rFonts w:hint="eastAsia"/>
          <w:szCs w:val="21"/>
        </w:rPr>
        <w:t>对</w:t>
      </w:r>
      <w:r>
        <w:rPr>
          <w:rFonts w:hint="eastAsia"/>
          <w:szCs w:val="21"/>
        </w:rPr>
        <w:t>锐意创新</w:t>
      </w:r>
      <w:r w:rsidRPr="00D17604">
        <w:rPr>
          <w:rFonts w:hint="eastAsia"/>
          <w:szCs w:val="21"/>
        </w:rPr>
        <w:t>、毫不妥协的诗意声音有了新的理解和欣赏。”</w:t>
      </w:r>
    </w:p>
    <w:p w14:paraId="392A04A5" w14:textId="746B70DF" w:rsidR="00D17604" w:rsidRDefault="00D17604" w:rsidP="00D17604">
      <w:pPr>
        <w:jc w:val="right"/>
        <w:rPr>
          <w:szCs w:val="21"/>
        </w:rPr>
      </w:pPr>
      <w:r>
        <w:rPr>
          <w:rFonts w:hint="eastAsia"/>
          <w:szCs w:val="21"/>
        </w:rPr>
        <w:t>——</w:t>
      </w:r>
      <w:r w:rsidRPr="00D17604">
        <w:rPr>
          <w:rFonts w:hint="eastAsia"/>
          <w:szCs w:val="21"/>
        </w:rPr>
        <w:t>《纽约客》</w:t>
      </w:r>
      <w:r>
        <w:rPr>
          <w:rFonts w:hint="eastAsia"/>
          <w:szCs w:val="21"/>
        </w:rPr>
        <w:t>（</w:t>
      </w:r>
      <w:r w:rsidRPr="00A447FA">
        <w:rPr>
          <w:i/>
          <w:iCs/>
          <w:szCs w:val="21"/>
        </w:rPr>
        <w:t>The New Yorker</w:t>
      </w:r>
      <w:r>
        <w:rPr>
          <w:rFonts w:hint="eastAsia"/>
          <w:szCs w:val="21"/>
        </w:rPr>
        <w:t>）</w:t>
      </w:r>
    </w:p>
    <w:p w14:paraId="6C9A6C16" w14:textId="77777777" w:rsidR="00D17604" w:rsidRPr="00304FFD" w:rsidRDefault="00D17604" w:rsidP="00304FFD">
      <w:pPr>
        <w:rPr>
          <w:szCs w:val="21"/>
        </w:rPr>
      </w:pPr>
    </w:p>
    <w:p w14:paraId="66FC6F9C" w14:textId="5656CA58" w:rsidR="00D17604" w:rsidRPr="00D17604" w:rsidRDefault="00D17604" w:rsidP="00D17604">
      <w:pPr>
        <w:ind w:firstLineChars="100" w:firstLine="210"/>
        <w:rPr>
          <w:szCs w:val="21"/>
        </w:rPr>
      </w:pPr>
      <w:r w:rsidRPr="00D17604">
        <w:rPr>
          <w:rFonts w:hint="eastAsia"/>
          <w:szCs w:val="21"/>
        </w:rPr>
        <w:t>“权威传记</w:t>
      </w:r>
      <w:r>
        <w:rPr>
          <w:szCs w:val="21"/>
        </w:rPr>
        <w:t>……</w:t>
      </w:r>
      <w:r>
        <w:rPr>
          <w:rFonts w:hint="eastAsia"/>
          <w:szCs w:val="21"/>
        </w:rPr>
        <w:t>翻动书页，</w:t>
      </w:r>
      <w:r w:rsidRPr="00D17604">
        <w:rPr>
          <w:rFonts w:hint="eastAsia"/>
          <w:szCs w:val="21"/>
        </w:rPr>
        <w:t>普拉斯短暂而充满活力的一生</w:t>
      </w:r>
      <w:r>
        <w:rPr>
          <w:rFonts w:hint="eastAsia"/>
          <w:szCs w:val="21"/>
        </w:rPr>
        <w:t>喷薄而出。</w:t>
      </w:r>
      <w:r w:rsidRPr="00D17604">
        <w:rPr>
          <w:rFonts w:hint="eastAsia"/>
          <w:szCs w:val="21"/>
        </w:rPr>
        <w:t>人们</w:t>
      </w:r>
      <w:r>
        <w:rPr>
          <w:rFonts w:hint="eastAsia"/>
          <w:szCs w:val="21"/>
        </w:rPr>
        <w:t>过于关注普拉斯的人生</w:t>
      </w:r>
      <w:r w:rsidRPr="00D17604">
        <w:rPr>
          <w:rFonts w:hint="eastAsia"/>
          <w:szCs w:val="21"/>
        </w:rPr>
        <w:t>结局：</w:t>
      </w:r>
      <w:r>
        <w:rPr>
          <w:rFonts w:hint="eastAsia"/>
          <w:szCs w:val="21"/>
        </w:rPr>
        <w:t>‘真是</w:t>
      </w:r>
      <w:r w:rsidRPr="00D17604">
        <w:rPr>
          <w:rFonts w:hint="eastAsia"/>
          <w:szCs w:val="21"/>
        </w:rPr>
        <w:t>讽刺，不是吗？</w:t>
      </w:r>
      <w:r>
        <w:rPr>
          <w:rFonts w:hint="eastAsia"/>
          <w:szCs w:val="21"/>
        </w:rPr>
        <w:t>’</w:t>
      </w:r>
      <w:r w:rsidRPr="00D17604">
        <w:rPr>
          <w:rFonts w:hint="eastAsia"/>
          <w:szCs w:val="21"/>
        </w:rPr>
        <w:t>克拉克</w:t>
      </w:r>
      <w:r>
        <w:rPr>
          <w:rFonts w:hint="eastAsia"/>
          <w:szCs w:val="21"/>
        </w:rPr>
        <w:t>则</w:t>
      </w:r>
      <w:r w:rsidRPr="00D17604">
        <w:rPr>
          <w:rFonts w:hint="eastAsia"/>
          <w:szCs w:val="21"/>
        </w:rPr>
        <w:t>说</w:t>
      </w:r>
      <w:r>
        <w:rPr>
          <w:rFonts w:hint="eastAsia"/>
          <w:szCs w:val="21"/>
        </w:rPr>
        <w:t>：‘</w:t>
      </w:r>
      <w:r w:rsidRPr="00D17604">
        <w:rPr>
          <w:rFonts w:hint="eastAsia"/>
          <w:szCs w:val="21"/>
        </w:rPr>
        <w:t>她活得如此</w:t>
      </w:r>
      <w:r>
        <w:rPr>
          <w:rFonts w:hint="eastAsia"/>
          <w:szCs w:val="21"/>
        </w:rPr>
        <w:t>令人</w:t>
      </w:r>
      <w:r w:rsidRPr="00D17604">
        <w:rPr>
          <w:rFonts w:hint="eastAsia"/>
          <w:szCs w:val="21"/>
        </w:rPr>
        <w:t>难以置信。</w:t>
      </w:r>
      <w:r>
        <w:rPr>
          <w:rFonts w:hint="eastAsia"/>
          <w:szCs w:val="21"/>
        </w:rPr>
        <w:t>’</w:t>
      </w:r>
      <w:r w:rsidRPr="00D17604">
        <w:rPr>
          <w:rFonts w:hint="eastAsia"/>
          <w:szCs w:val="21"/>
        </w:rPr>
        <w:t>”</w:t>
      </w:r>
    </w:p>
    <w:p w14:paraId="4AD41751" w14:textId="7EB73AC6" w:rsidR="00304FFD" w:rsidRPr="00304FFD" w:rsidRDefault="00D17604" w:rsidP="00D17604">
      <w:pPr>
        <w:jc w:val="right"/>
        <w:rPr>
          <w:szCs w:val="21"/>
        </w:rPr>
      </w:pPr>
      <w:r>
        <w:rPr>
          <w:rFonts w:hint="eastAsia"/>
          <w:szCs w:val="21"/>
        </w:rPr>
        <w:t>——《娱乐周刊》（</w:t>
      </w:r>
      <w:r w:rsidRPr="00A447FA">
        <w:rPr>
          <w:i/>
          <w:iCs/>
          <w:szCs w:val="21"/>
        </w:rPr>
        <w:t>Entertainment Weekly</w:t>
      </w:r>
      <w:r>
        <w:rPr>
          <w:rFonts w:hint="eastAsia"/>
          <w:szCs w:val="21"/>
        </w:rPr>
        <w:t>）</w:t>
      </w:r>
    </w:p>
    <w:p w14:paraId="3C936EB4" w14:textId="77777777" w:rsidR="005B6BEA" w:rsidRDefault="005B6BEA" w:rsidP="005B6BEA">
      <w:pPr>
        <w:rPr>
          <w:szCs w:val="21"/>
        </w:rPr>
      </w:pPr>
    </w:p>
    <w:p w14:paraId="45656152" w14:textId="31C9DAAF" w:rsidR="005B6BEA" w:rsidRPr="005B6BEA" w:rsidRDefault="005B6BEA" w:rsidP="005B6BE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“世界上绝对要有《红色彗星》这么一部作品</w:t>
      </w:r>
      <w:r w:rsidRPr="005B6BEA">
        <w:rPr>
          <w:rFonts w:hint="eastAsia"/>
          <w:szCs w:val="21"/>
        </w:rPr>
        <w:t>……克拉克</w:t>
      </w:r>
      <w:r w:rsidR="00D67F22">
        <w:rPr>
          <w:rFonts w:hint="eastAsia"/>
          <w:szCs w:val="21"/>
        </w:rPr>
        <w:t>笔触细致入微</w:t>
      </w:r>
      <w:r w:rsidRPr="005B6BEA">
        <w:rPr>
          <w:rFonts w:hint="eastAsia"/>
          <w:szCs w:val="21"/>
        </w:rPr>
        <w:t>，</w:t>
      </w:r>
      <w:r w:rsidR="00D67F22">
        <w:rPr>
          <w:rFonts w:hint="eastAsia"/>
          <w:szCs w:val="21"/>
        </w:rPr>
        <w:t>展现出</w:t>
      </w:r>
      <w:r w:rsidRPr="005B6BEA">
        <w:rPr>
          <w:rFonts w:hint="eastAsia"/>
          <w:szCs w:val="21"/>
        </w:rPr>
        <w:t>普拉斯</w:t>
      </w:r>
      <w:r w:rsidR="00D67F22">
        <w:rPr>
          <w:rFonts w:hint="eastAsia"/>
          <w:szCs w:val="21"/>
        </w:rPr>
        <w:t>人生</w:t>
      </w:r>
      <w:r w:rsidRPr="005B6BEA">
        <w:rPr>
          <w:rFonts w:hint="eastAsia"/>
          <w:szCs w:val="21"/>
        </w:rPr>
        <w:t>全部</w:t>
      </w:r>
      <w:r w:rsidR="00D67F22">
        <w:rPr>
          <w:rFonts w:hint="eastAsia"/>
          <w:szCs w:val="21"/>
        </w:rPr>
        <w:t>的</w:t>
      </w:r>
      <w:r w:rsidRPr="005B6BEA">
        <w:rPr>
          <w:rFonts w:hint="eastAsia"/>
          <w:szCs w:val="21"/>
        </w:rPr>
        <w:t>复杂性。”</w:t>
      </w:r>
    </w:p>
    <w:p w14:paraId="2CFD5D56" w14:textId="58D27E2D" w:rsidR="00304FFD" w:rsidRDefault="00D67F22" w:rsidP="00D67F22">
      <w:pPr>
        <w:jc w:val="right"/>
        <w:rPr>
          <w:szCs w:val="21"/>
        </w:rPr>
      </w:pPr>
      <w:r>
        <w:rPr>
          <w:rFonts w:hint="eastAsia"/>
          <w:szCs w:val="21"/>
        </w:rPr>
        <w:t>——灯座网（</w:t>
      </w:r>
      <w:r w:rsidRPr="00A447FA">
        <w:rPr>
          <w:i/>
          <w:iCs/>
          <w:szCs w:val="21"/>
        </w:rPr>
        <w:t>Lit Hub</w:t>
      </w:r>
      <w:r w:rsidRPr="00D67F22">
        <w:rPr>
          <w:rFonts w:hint="eastAsia"/>
          <w:szCs w:val="21"/>
        </w:rPr>
        <w:t>）</w:t>
      </w:r>
    </w:p>
    <w:p w14:paraId="10065985" w14:textId="77777777" w:rsidR="005B6BEA" w:rsidRPr="00304FFD" w:rsidRDefault="005B6BEA" w:rsidP="00304FFD">
      <w:pPr>
        <w:rPr>
          <w:szCs w:val="21"/>
        </w:rPr>
      </w:pPr>
    </w:p>
    <w:p w14:paraId="452E32A0" w14:textId="09668B9B" w:rsidR="00304FFD" w:rsidRDefault="00304FFD" w:rsidP="00304FFD">
      <w:pPr>
        <w:rPr>
          <w:szCs w:val="21"/>
        </w:rPr>
      </w:pPr>
      <w:r w:rsidRPr="00304FFD">
        <w:rPr>
          <w:szCs w:val="21"/>
        </w:rPr>
        <w:t xml:space="preserve"> </w:t>
      </w:r>
      <w:r w:rsidR="005B6BEA">
        <w:rPr>
          <w:szCs w:val="21"/>
        </w:rPr>
        <w:t xml:space="preserve">  </w:t>
      </w:r>
      <w:r w:rsidR="005B6BEA">
        <w:rPr>
          <w:rFonts w:hint="eastAsia"/>
          <w:szCs w:val="21"/>
        </w:rPr>
        <w:t>“</w:t>
      </w:r>
      <w:r w:rsidR="005B6BEA" w:rsidRPr="005B6BEA">
        <w:rPr>
          <w:rFonts w:hint="eastAsia"/>
          <w:szCs w:val="21"/>
        </w:rPr>
        <w:t>克拉克旨在撼动公众对西尔维亚·普拉斯</w:t>
      </w:r>
      <w:r w:rsidR="005B6BEA">
        <w:rPr>
          <w:rFonts w:hint="eastAsia"/>
          <w:szCs w:val="21"/>
        </w:rPr>
        <w:t>‘文学界的</w:t>
      </w:r>
      <w:r w:rsidR="005B6BEA" w:rsidRPr="005B6BEA">
        <w:rPr>
          <w:rFonts w:hint="eastAsia"/>
          <w:szCs w:val="21"/>
        </w:rPr>
        <w:t>玛丽莲·梦露</w:t>
      </w:r>
      <w:r w:rsidR="005B6BEA">
        <w:rPr>
          <w:rFonts w:hint="eastAsia"/>
          <w:szCs w:val="21"/>
        </w:rPr>
        <w:t>’的刻板看法</w:t>
      </w:r>
      <w:r w:rsidR="005B6BEA" w:rsidRPr="005B6BEA">
        <w:rPr>
          <w:rFonts w:hint="eastAsia"/>
          <w:szCs w:val="21"/>
        </w:rPr>
        <w:t>，对这位才华横溢、</w:t>
      </w:r>
      <w:r w:rsidR="005B6BEA">
        <w:rPr>
          <w:rFonts w:hint="eastAsia"/>
          <w:szCs w:val="21"/>
        </w:rPr>
        <w:t>身陷囫囵</w:t>
      </w:r>
      <w:r w:rsidR="005B6BEA" w:rsidRPr="005B6BEA">
        <w:rPr>
          <w:rFonts w:hint="eastAsia"/>
          <w:szCs w:val="21"/>
        </w:rPr>
        <w:t>的诗人</w:t>
      </w:r>
      <w:r w:rsidR="005B6BEA">
        <w:rPr>
          <w:rFonts w:hint="eastAsia"/>
          <w:szCs w:val="21"/>
        </w:rPr>
        <w:t>，她</w:t>
      </w:r>
      <w:r w:rsidR="005B6BEA" w:rsidRPr="005B6BEA">
        <w:rPr>
          <w:rFonts w:hint="eastAsia"/>
          <w:szCs w:val="21"/>
        </w:rPr>
        <w:t>提出了细致</w:t>
      </w:r>
      <w:r w:rsidR="005B6BEA">
        <w:rPr>
          <w:rFonts w:hint="eastAsia"/>
          <w:szCs w:val="21"/>
        </w:rPr>
        <w:t>且坚定</w:t>
      </w:r>
      <w:r w:rsidR="005B6BEA" w:rsidRPr="005B6BEA">
        <w:rPr>
          <w:rFonts w:hint="eastAsia"/>
          <w:szCs w:val="21"/>
        </w:rPr>
        <w:t>的</w:t>
      </w:r>
      <w:r w:rsidR="005B6BEA">
        <w:rPr>
          <w:rFonts w:hint="eastAsia"/>
          <w:szCs w:val="21"/>
        </w:rPr>
        <w:t>新鲜</w:t>
      </w:r>
      <w:r w:rsidR="005B6BEA" w:rsidRPr="005B6BEA">
        <w:rPr>
          <w:rFonts w:hint="eastAsia"/>
          <w:szCs w:val="21"/>
        </w:rPr>
        <w:t>看法。</w:t>
      </w:r>
      <w:r w:rsidR="005B6BEA">
        <w:rPr>
          <w:rFonts w:hint="eastAsia"/>
          <w:szCs w:val="21"/>
        </w:rPr>
        <w:t>”</w:t>
      </w:r>
    </w:p>
    <w:p w14:paraId="3E0671CE" w14:textId="607509EF" w:rsidR="005B6BEA" w:rsidRPr="00304FFD" w:rsidRDefault="005B6BEA" w:rsidP="005B6BEA">
      <w:pPr>
        <w:jc w:val="right"/>
        <w:rPr>
          <w:szCs w:val="21"/>
        </w:rPr>
      </w:pPr>
      <w:r>
        <w:rPr>
          <w:rFonts w:hint="eastAsia"/>
          <w:szCs w:val="21"/>
        </w:rPr>
        <w:t>——《时人》（</w:t>
      </w:r>
      <w:r w:rsidRPr="00A447FA">
        <w:rPr>
          <w:i/>
          <w:iCs/>
          <w:szCs w:val="21"/>
        </w:rPr>
        <w:t>People</w:t>
      </w:r>
      <w:r>
        <w:rPr>
          <w:rFonts w:hint="eastAsia"/>
          <w:szCs w:val="21"/>
        </w:rPr>
        <w:t>）</w:t>
      </w:r>
    </w:p>
    <w:p w14:paraId="40045184" w14:textId="77777777" w:rsidR="00C47217" w:rsidRPr="005B6BEA" w:rsidRDefault="00C47217" w:rsidP="003D4F3B">
      <w:pPr>
        <w:ind w:firstLineChars="200" w:firstLine="420"/>
        <w:rPr>
          <w:szCs w:val="21"/>
        </w:rPr>
      </w:pPr>
    </w:p>
    <w:p w14:paraId="3E0B5118" w14:textId="016CA50B" w:rsidR="00304FFD" w:rsidRPr="00304FFD" w:rsidRDefault="003D4F3B" w:rsidP="003D4F3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“毫无疑问，这是西尔维娅·普拉斯最终、最全面、最权威的传记</w:t>
      </w:r>
      <w:r>
        <w:rPr>
          <w:szCs w:val="21"/>
        </w:rPr>
        <w:t>……</w:t>
      </w:r>
      <w:r>
        <w:rPr>
          <w:rFonts w:hint="eastAsia"/>
          <w:szCs w:val="21"/>
        </w:rPr>
        <w:t>花些时间阅读，解开传主生活与艺术生涯的神话面纱。通过这部作品，克拉克不仅牢固树立了传主生活和艺术的文学地位，也</w:t>
      </w:r>
      <w:r w:rsidR="00C47217">
        <w:rPr>
          <w:rFonts w:hint="eastAsia"/>
          <w:szCs w:val="21"/>
        </w:rPr>
        <w:t>从政治语境出发，对二者进行解读，同时也展示了传主作品为</w:t>
      </w:r>
      <w:r w:rsidR="00C47217" w:rsidRPr="00C47217">
        <w:rPr>
          <w:rFonts w:hint="eastAsia"/>
          <w:szCs w:val="21"/>
        </w:rPr>
        <w:t>写作</w:t>
      </w:r>
      <w:r w:rsidR="00C47217">
        <w:rPr>
          <w:rFonts w:hint="eastAsia"/>
          <w:szCs w:val="21"/>
        </w:rPr>
        <w:t>世界注入的崭</w:t>
      </w:r>
      <w:r w:rsidR="00C47217" w:rsidRPr="00C47217">
        <w:rPr>
          <w:rFonts w:hint="eastAsia"/>
          <w:szCs w:val="21"/>
        </w:rPr>
        <w:t>新活力</w:t>
      </w:r>
      <w:r w:rsidR="00C47217">
        <w:rPr>
          <w:rFonts w:hint="eastAsia"/>
          <w:szCs w:val="21"/>
        </w:rPr>
        <w:t>。</w:t>
      </w:r>
      <w:r>
        <w:rPr>
          <w:rFonts w:hint="eastAsia"/>
          <w:szCs w:val="21"/>
        </w:rPr>
        <w:t>”</w:t>
      </w:r>
    </w:p>
    <w:p w14:paraId="398DEC23" w14:textId="2442BBDB" w:rsidR="00367E40" w:rsidRDefault="00C47217" w:rsidP="00C47217">
      <w:pPr>
        <w:jc w:val="right"/>
        <w:rPr>
          <w:szCs w:val="21"/>
        </w:rPr>
      </w:pPr>
      <w:r>
        <w:rPr>
          <w:rFonts w:hint="eastAsia"/>
          <w:szCs w:val="21"/>
        </w:rPr>
        <w:t>——《卫报》（</w:t>
      </w:r>
      <w:r w:rsidRPr="00A447FA">
        <w:rPr>
          <w:i/>
          <w:iCs/>
          <w:szCs w:val="21"/>
        </w:rPr>
        <w:t>The Guardian</w:t>
      </w:r>
      <w:r>
        <w:rPr>
          <w:rFonts w:hint="eastAsia"/>
          <w:szCs w:val="21"/>
        </w:rPr>
        <w:t>）（</w:t>
      </w:r>
      <w:r>
        <w:rPr>
          <w:rFonts w:hint="eastAsia"/>
          <w:szCs w:val="21"/>
        </w:rPr>
        <w:t>2</w:t>
      </w:r>
      <w:r>
        <w:rPr>
          <w:szCs w:val="21"/>
        </w:rPr>
        <w:t>020</w:t>
      </w:r>
      <w:r>
        <w:rPr>
          <w:rFonts w:hint="eastAsia"/>
          <w:szCs w:val="21"/>
        </w:rPr>
        <w:t>年最佳图书）</w:t>
      </w:r>
    </w:p>
    <w:p w14:paraId="2F2D8C50" w14:textId="77777777" w:rsidR="00C47217" w:rsidRDefault="00C47217" w:rsidP="00C47217">
      <w:pPr>
        <w:jc w:val="right"/>
        <w:rPr>
          <w:szCs w:val="21"/>
        </w:rPr>
      </w:pPr>
    </w:p>
    <w:p w14:paraId="67D8CD84" w14:textId="2393C1DA" w:rsidR="00304FFD" w:rsidRDefault="002F48C4" w:rsidP="002F48C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“《红色彗星》是一个伟大的成就。克拉克充满同情心，心存疑问，而又明察秋毫。每一章读来都如同</w:t>
      </w:r>
      <w:r w:rsidR="00367E40">
        <w:rPr>
          <w:rFonts w:hint="eastAsia"/>
          <w:szCs w:val="21"/>
        </w:rPr>
        <w:t>小说般轻快</w:t>
      </w:r>
      <w:r w:rsidR="00367E40">
        <w:rPr>
          <w:szCs w:val="21"/>
        </w:rPr>
        <w:t>……</w:t>
      </w:r>
      <w:r w:rsidR="00367E40">
        <w:rPr>
          <w:rFonts w:hint="eastAsia"/>
          <w:szCs w:val="21"/>
        </w:rPr>
        <w:t>普拉斯的坚忍不拔、天赋异禀和深邃</w:t>
      </w:r>
      <w:r w:rsidR="00C47217">
        <w:rPr>
          <w:rFonts w:hint="eastAsia"/>
          <w:szCs w:val="21"/>
        </w:rPr>
        <w:t>见地</w:t>
      </w:r>
      <w:r w:rsidR="00367E40">
        <w:rPr>
          <w:rFonts w:hint="eastAsia"/>
          <w:szCs w:val="21"/>
        </w:rPr>
        <w:t>在书页中闪耀。</w:t>
      </w:r>
      <w:r>
        <w:rPr>
          <w:rFonts w:hint="eastAsia"/>
          <w:szCs w:val="21"/>
        </w:rPr>
        <w:t>”</w:t>
      </w:r>
    </w:p>
    <w:p w14:paraId="0446E08E" w14:textId="1CA5852C" w:rsidR="00367E40" w:rsidRPr="00304FFD" w:rsidRDefault="00367E40" w:rsidP="00367E40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——《泰晤士报》（</w:t>
      </w:r>
      <w:r w:rsidRPr="00A447FA">
        <w:rPr>
          <w:i/>
          <w:iCs/>
          <w:szCs w:val="21"/>
        </w:rPr>
        <w:t>The Times</w:t>
      </w:r>
      <w:r>
        <w:rPr>
          <w:rFonts w:hint="eastAsia"/>
          <w:szCs w:val="21"/>
        </w:rPr>
        <w:t>）</w:t>
      </w:r>
    </w:p>
    <w:p w14:paraId="0E5FD99E" w14:textId="77777777" w:rsidR="002F48C4" w:rsidRDefault="002F48C4" w:rsidP="00E43E9F">
      <w:pPr>
        <w:rPr>
          <w:szCs w:val="21"/>
        </w:rPr>
      </w:pPr>
    </w:p>
    <w:p w14:paraId="394CED4B" w14:textId="071010C4" w:rsidR="00E43E9F" w:rsidRDefault="002F48C4" w:rsidP="002F48C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“克拉克成功地吸引着我们，因为她创作出了一部不可能的作品：一部‘不偏不倚’的西尔维娅·普拉斯权威传记。长久以来，普拉斯都应当有像《红色彗星》这样一部严肃传记，但直到现在才得以实现。”</w:t>
      </w:r>
    </w:p>
    <w:p w14:paraId="0E71335D" w14:textId="5678122F" w:rsidR="002F48C4" w:rsidRDefault="002F48C4" w:rsidP="00367E40">
      <w:pPr>
        <w:jc w:val="right"/>
        <w:rPr>
          <w:szCs w:val="21"/>
        </w:rPr>
      </w:pPr>
      <w:r>
        <w:rPr>
          <w:rFonts w:hint="eastAsia"/>
          <w:szCs w:val="21"/>
        </w:rPr>
        <w:t>——《新政治家》（</w:t>
      </w:r>
      <w:r w:rsidRPr="00A447FA">
        <w:rPr>
          <w:i/>
          <w:iCs/>
          <w:szCs w:val="21"/>
        </w:rPr>
        <w:t>New Statesman</w:t>
      </w:r>
      <w:r>
        <w:rPr>
          <w:rFonts w:hint="eastAsia"/>
          <w:szCs w:val="21"/>
        </w:rPr>
        <w:t>）</w:t>
      </w:r>
    </w:p>
    <w:p w14:paraId="08A0B7F2" w14:textId="77777777" w:rsidR="002F48C4" w:rsidRDefault="002F48C4" w:rsidP="00E43E9F">
      <w:pPr>
        <w:rPr>
          <w:szCs w:val="21"/>
        </w:rPr>
      </w:pPr>
    </w:p>
    <w:p w14:paraId="7178E082" w14:textId="7824423B" w:rsidR="00A54E24" w:rsidRDefault="00A54E24" w:rsidP="00E43E9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“其他的普拉斯传记作品（</w:t>
      </w:r>
      <w:r>
        <w:rPr>
          <w:szCs w:val="21"/>
        </w:rPr>
        <w:t>1932</w:t>
      </w:r>
      <w:r>
        <w:rPr>
          <w:rFonts w:hint="eastAsia"/>
          <w:szCs w:val="21"/>
        </w:rPr>
        <w:t>年到</w:t>
      </w:r>
      <w:r>
        <w:rPr>
          <w:szCs w:val="21"/>
        </w:rPr>
        <w:t>1963</w:t>
      </w:r>
      <w:r>
        <w:rPr>
          <w:rFonts w:hint="eastAsia"/>
          <w:szCs w:val="21"/>
        </w:rPr>
        <w:t>年问世）</w:t>
      </w:r>
      <w:r w:rsidR="00E43E9F">
        <w:rPr>
          <w:rFonts w:hint="eastAsia"/>
          <w:szCs w:val="21"/>
        </w:rPr>
        <w:t>都聚焦于普拉斯的自杀</w:t>
      </w:r>
      <w:r>
        <w:rPr>
          <w:rFonts w:hint="eastAsia"/>
          <w:szCs w:val="21"/>
        </w:rPr>
        <w:t>，</w:t>
      </w:r>
      <w:r w:rsidR="00E43E9F">
        <w:rPr>
          <w:rFonts w:hint="eastAsia"/>
          <w:szCs w:val="21"/>
        </w:rPr>
        <w:t>而</w:t>
      </w:r>
      <w:r>
        <w:rPr>
          <w:rFonts w:hint="eastAsia"/>
          <w:szCs w:val="21"/>
        </w:rPr>
        <w:t>克拉克</w:t>
      </w:r>
      <w:r w:rsidR="00E43E9F">
        <w:rPr>
          <w:rFonts w:hint="eastAsia"/>
          <w:szCs w:val="21"/>
        </w:rPr>
        <w:t>则追踪</w:t>
      </w:r>
      <w:r>
        <w:rPr>
          <w:rFonts w:hint="eastAsia"/>
          <w:szCs w:val="21"/>
        </w:rPr>
        <w:t>着主人公的文学成就和智力成果</w:t>
      </w:r>
      <w:r w:rsidR="00E43E9F">
        <w:rPr>
          <w:szCs w:val="21"/>
        </w:rPr>
        <w:t>……</w:t>
      </w:r>
      <w:r w:rsidR="00E43E9F">
        <w:rPr>
          <w:rFonts w:hint="eastAsia"/>
          <w:szCs w:val="21"/>
        </w:rPr>
        <w:t>一部大师级传记，文学学者们会尤其感兴趣。</w:t>
      </w:r>
      <w:r>
        <w:rPr>
          <w:rFonts w:hint="eastAsia"/>
          <w:szCs w:val="21"/>
        </w:rPr>
        <w:t>”</w:t>
      </w:r>
    </w:p>
    <w:p w14:paraId="3DBBC7C9" w14:textId="01E9E642" w:rsidR="00A54E24" w:rsidRDefault="00E43E9F" w:rsidP="00E43E9F">
      <w:pPr>
        <w:jc w:val="right"/>
        <w:rPr>
          <w:szCs w:val="21"/>
        </w:rPr>
      </w:pPr>
      <w:r>
        <w:rPr>
          <w:rFonts w:hint="eastAsia"/>
          <w:szCs w:val="21"/>
        </w:rPr>
        <w:t>——《图书馆杂志》（</w:t>
      </w:r>
      <w:r w:rsidRPr="00A447FA">
        <w:rPr>
          <w:i/>
          <w:iCs/>
          <w:szCs w:val="21"/>
        </w:rPr>
        <w:t>Library Journal</w:t>
      </w:r>
      <w:r w:rsidRPr="00E43E9F">
        <w:rPr>
          <w:rFonts w:hint="eastAsia"/>
          <w:szCs w:val="21"/>
        </w:rPr>
        <w:t>）</w:t>
      </w:r>
    </w:p>
    <w:p w14:paraId="1EEACE4E" w14:textId="77777777" w:rsidR="00E43E9F" w:rsidRPr="00304FFD" w:rsidRDefault="00E43E9F" w:rsidP="00304FFD">
      <w:pPr>
        <w:rPr>
          <w:szCs w:val="21"/>
        </w:rPr>
      </w:pPr>
    </w:p>
    <w:p w14:paraId="186C1742" w14:textId="70F4CE08" w:rsidR="00A54E24" w:rsidRDefault="003C7755" w:rsidP="00A54E24">
      <w:pPr>
        <w:wordWrap w:val="0"/>
        <w:ind w:firstLineChars="200" w:firstLine="420"/>
        <w:rPr>
          <w:szCs w:val="21"/>
        </w:rPr>
      </w:pPr>
      <w:r>
        <w:rPr>
          <w:rFonts w:hint="eastAsia"/>
          <w:szCs w:val="21"/>
        </w:rPr>
        <w:t>“引人入胜的传记，一丝不苟地探索着西尔维娅·普拉斯</w:t>
      </w:r>
      <w:r>
        <w:rPr>
          <w:szCs w:val="21"/>
        </w:rPr>
        <w:t>……</w:t>
      </w:r>
      <w:r w:rsidR="00A54E24">
        <w:rPr>
          <w:rFonts w:hint="eastAsia"/>
          <w:szCs w:val="21"/>
        </w:rPr>
        <w:t>克拉克的学术研究颇具深度，写作技术优秀出众，成就了这么一部超凡入圣的作品，为普拉斯众多忠实粉丝送上全新解读。</w:t>
      </w:r>
      <w:r>
        <w:rPr>
          <w:rFonts w:hint="eastAsia"/>
          <w:szCs w:val="21"/>
        </w:rPr>
        <w:t>”</w:t>
      </w:r>
    </w:p>
    <w:p w14:paraId="7A91049C" w14:textId="5306126B" w:rsidR="00A54E24" w:rsidRDefault="00A54E24" w:rsidP="00A54E2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——《出版者周刊》（</w:t>
      </w:r>
      <w:r w:rsidRPr="00A447FA">
        <w:rPr>
          <w:i/>
          <w:iCs/>
          <w:szCs w:val="21"/>
        </w:rPr>
        <w:t>Publishers Weekly</w:t>
      </w:r>
      <w:r>
        <w:rPr>
          <w:rFonts w:hint="eastAsia"/>
          <w:szCs w:val="21"/>
        </w:rPr>
        <w:t>）（星级书评）</w:t>
      </w:r>
    </w:p>
    <w:p w14:paraId="4462F487" w14:textId="77777777" w:rsidR="003C7755" w:rsidRDefault="003C7755" w:rsidP="00304FFD">
      <w:pPr>
        <w:rPr>
          <w:szCs w:val="21"/>
        </w:rPr>
      </w:pPr>
    </w:p>
    <w:p w14:paraId="5D9F94A3" w14:textId="2BC652E6" w:rsidR="00082E4F" w:rsidRDefault="00082E4F" w:rsidP="003C775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>
        <w:rPr>
          <w:rFonts w:hint="eastAsia"/>
          <w:szCs w:val="21"/>
        </w:rPr>
        <w:t>2</w:t>
      </w:r>
      <w:r>
        <w:rPr>
          <w:szCs w:val="21"/>
        </w:rPr>
        <w:t>0</w:t>
      </w:r>
      <w:r>
        <w:rPr>
          <w:rFonts w:hint="eastAsia"/>
          <w:szCs w:val="21"/>
        </w:rPr>
        <w:t>世纪最伟大也最受人误解的诗人之一</w:t>
      </w:r>
      <w:r>
        <w:rPr>
          <w:szCs w:val="21"/>
        </w:rPr>
        <w:t>……</w:t>
      </w:r>
      <w:r>
        <w:rPr>
          <w:rFonts w:hint="eastAsia"/>
          <w:szCs w:val="21"/>
        </w:rPr>
        <w:t>这</w:t>
      </w:r>
      <w:r w:rsidR="003C7755">
        <w:rPr>
          <w:rFonts w:hint="eastAsia"/>
          <w:szCs w:val="21"/>
        </w:rPr>
        <w:t>部评价传记</w:t>
      </w:r>
      <w:r>
        <w:rPr>
          <w:rFonts w:hint="eastAsia"/>
          <w:szCs w:val="21"/>
        </w:rPr>
        <w:t>细致入微</w:t>
      </w:r>
      <w:r w:rsidR="003C7755">
        <w:rPr>
          <w:rFonts w:hint="eastAsia"/>
          <w:szCs w:val="21"/>
        </w:rPr>
        <w:t>，将普拉斯深邃的内涵从世人的简单解读中拯救。</w:t>
      </w:r>
      <w:r>
        <w:rPr>
          <w:rFonts w:hint="eastAsia"/>
          <w:szCs w:val="21"/>
        </w:rPr>
        <w:t>”</w:t>
      </w:r>
    </w:p>
    <w:p w14:paraId="40061A7F" w14:textId="7DD3242D" w:rsidR="00082E4F" w:rsidRDefault="003C7755" w:rsidP="003C7755">
      <w:pPr>
        <w:jc w:val="right"/>
        <w:rPr>
          <w:szCs w:val="21"/>
        </w:rPr>
      </w:pPr>
      <w:r>
        <w:rPr>
          <w:rFonts w:hint="eastAsia"/>
          <w:szCs w:val="21"/>
        </w:rPr>
        <w:t>——《科克斯书评》</w:t>
      </w:r>
      <w:r w:rsidR="00A54E24">
        <w:rPr>
          <w:rFonts w:hint="eastAsia"/>
          <w:szCs w:val="21"/>
        </w:rPr>
        <w:t>（</w:t>
      </w:r>
      <w:r w:rsidR="00A54E24" w:rsidRPr="00A54E24">
        <w:rPr>
          <w:i/>
          <w:iCs/>
          <w:szCs w:val="21"/>
        </w:rPr>
        <w:t>Kirkus Reviews</w:t>
      </w:r>
      <w:r w:rsidR="00A54E24">
        <w:rPr>
          <w:rFonts w:hint="eastAsia"/>
          <w:szCs w:val="21"/>
        </w:rPr>
        <w:t>）</w:t>
      </w:r>
      <w:r>
        <w:rPr>
          <w:rFonts w:hint="eastAsia"/>
          <w:szCs w:val="21"/>
        </w:rPr>
        <w:t>（星级书评）</w:t>
      </w:r>
    </w:p>
    <w:p w14:paraId="5EF55ACC" w14:textId="77777777" w:rsidR="00082E4F" w:rsidRPr="00304FFD" w:rsidRDefault="00082E4F" w:rsidP="00304FFD">
      <w:pPr>
        <w:rPr>
          <w:szCs w:val="21"/>
        </w:rPr>
      </w:pPr>
    </w:p>
    <w:p w14:paraId="6B298234" w14:textId="3B164A41" w:rsidR="00485D79" w:rsidRPr="00082E4F" w:rsidRDefault="003061CD" w:rsidP="00082E4F">
      <w:pPr>
        <w:wordWrap w:val="0"/>
        <w:ind w:firstLineChars="200" w:firstLine="420"/>
        <w:rPr>
          <w:szCs w:val="21"/>
        </w:rPr>
      </w:pPr>
      <w:r w:rsidRPr="00082E4F">
        <w:rPr>
          <w:rFonts w:hint="eastAsia"/>
          <w:szCs w:val="21"/>
        </w:rPr>
        <w:t>“我一开始读这本书，我就完全停不下来：我走路时读、深夜里读、餐桌上读、工作日力也在读。我曾经以为自己足够了解普拉斯，不过这本精彩的作品告诉我，我其实并不了解她。就像普拉斯晚期诗歌中的抒情叙事者一样，她也从书页中脱颖而出。《红色彗星》</w:t>
      </w:r>
      <w:r w:rsidR="00082E4F" w:rsidRPr="00082E4F">
        <w:rPr>
          <w:rFonts w:hint="eastAsia"/>
          <w:szCs w:val="21"/>
        </w:rPr>
        <w:t>原原本本地展示了西尔维娅·普拉斯：推陈出新、胸怀大志、驱动型人格、艺术家——而那个时候，人们都认为女性不应该和其中任何一个品质沾上边。最后，面对如此多艰难险阻时，普拉斯所展现出的勇气深深震撼了我。为复活这位作家，克拉克所做的大量工作也同样让我敬畏。</w:t>
      </w:r>
      <w:r w:rsidRPr="00082E4F">
        <w:rPr>
          <w:rFonts w:hint="eastAsia"/>
          <w:szCs w:val="21"/>
        </w:rPr>
        <w:t>”</w:t>
      </w:r>
    </w:p>
    <w:p w14:paraId="35FF4617" w14:textId="3A72C97C" w:rsidR="00C50573" w:rsidRPr="00082E4F" w:rsidRDefault="00082E4F" w:rsidP="00082E4F">
      <w:pPr>
        <w:jc w:val="right"/>
        <w:rPr>
          <w:szCs w:val="21"/>
        </w:rPr>
      </w:pPr>
      <w:r w:rsidRPr="00082E4F">
        <w:rPr>
          <w:rFonts w:hint="eastAsia"/>
          <w:szCs w:val="21"/>
        </w:rPr>
        <w:t>——麦琪·多尔蒂（</w:t>
      </w:r>
      <w:r w:rsidRPr="00082E4F">
        <w:rPr>
          <w:szCs w:val="21"/>
        </w:rPr>
        <w:t>Maggie Doherty</w:t>
      </w:r>
      <w:r w:rsidRPr="00082E4F">
        <w:rPr>
          <w:rFonts w:hint="eastAsia"/>
          <w:szCs w:val="21"/>
        </w:rPr>
        <w:t>），《等价物》（</w:t>
      </w:r>
      <w:r w:rsidRPr="00082E4F">
        <w:rPr>
          <w:i/>
          <w:iCs/>
          <w:szCs w:val="21"/>
        </w:rPr>
        <w:t>The Equivalents</w:t>
      </w:r>
      <w:r w:rsidRPr="00082E4F">
        <w:rPr>
          <w:rFonts w:hint="eastAsia"/>
          <w:szCs w:val="21"/>
        </w:rPr>
        <w:t>）的作者</w:t>
      </w:r>
    </w:p>
    <w:p w14:paraId="6E8402F1" w14:textId="77777777" w:rsidR="00C50573" w:rsidRDefault="00C50573">
      <w:pPr>
        <w:rPr>
          <w:b/>
          <w:bCs/>
          <w:szCs w:val="21"/>
        </w:rPr>
      </w:pPr>
    </w:p>
    <w:p w14:paraId="4D23691F" w14:textId="4FAF73B3" w:rsidR="00485D79" w:rsidRDefault="00485D79">
      <w:pPr>
        <w:rPr>
          <w:b/>
          <w:bCs/>
          <w:szCs w:val="21"/>
        </w:rPr>
      </w:pPr>
    </w:p>
    <w:p w14:paraId="628495F0" w14:textId="77777777" w:rsidR="00485D79" w:rsidRDefault="00485D79"/>
    <w:p w14:paraId="1EDDB16A" w14:textId="77777777" w:rsidR="0009327D" w:rsidRDefault="0009327D"/>
    <w:p w14:paraId="16EEB8EE" w14:textId="77777777" w:rsidR="009031D4" w:rsidRDefault="009031D4" w:rsidP="009031D4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rFonts w:ascii="宋体" w:hAnsi="宋体"/>
          <w:b/>
          <w:bCs/>
          <w:color w:val="000000"/>
        </w:rPr>
        <w:t>谢谢您的阅读！</w:t>
      </w:r>
    </w:p>
    <w:p w14:paraId="5F394CA3" w14:textId="77777777" w:rsidR="009031D4" w:rsidRDefault="009031D4" w:rsidP="009031D4">
      <w:pPr>
        <w:shd w:val="clear" w:color="auto" w:fill="FFFFFF"/>
        <w:rPr>
          <w:rFonts w:eastAsia="Arial Unicode MS"/>
          <w:color w:val="000000"/>
        </w:rPr>
      </w:pPr>
      <w:r>
        <w:rPr>
          <w:rFonts w:ascii="宋体" w:hAnsi="宋体"/>
          <w:b/>
          <w:bCs/>
          <w:color w:val="000000"/>
        </w:rPr>
        <w:t>请将反馈信息发至：黄家坤（</w:t>
      </w:r>
      <w:r>
        <w:rPr>
          <w:rStyle w:val="15"/>
          <w:rFonts w:eastAsia="Arial Unicode MS"/>
          <w:b/>
          <w:bCs/>
          <w:color w:val="000000"/>
        </w:rPr>
        <w:t xml:space="preserve"> </w:t>
      </w:r>
      <w:r>
        <w:rPr>
          <w:rFonts w:eastAsia="Arial Unicode MS"/>
          <w:b/>
          <w:bCs/>
          <w:color w:val="000000"/>
        </w:rPr>
        <w:t>Jackie Huang</w:t>
      </w:r>
      <w:r>
        <w:rPr>
          <w:rFonts w:ascii="宋体" w:hAnsi="宋体"/>
          <w:b/>
          <w:bCs/>
          <w:color w:val="000000"/>
        </w:rPr>
        <w:t>）</w:t>
      </w:r>
    </w:p>
    <w:p w14:paraId="343E02AD" w14:textId="77777777" w:rsidR="009031D4" w:rsidRDefault="009031D4" w:rsidP="009031D4">
      <w:pPr>
        <w:shd w:val="clear" w:color="auto" w:fill="FFFFFF"/>
        <w:rPr>
          <w:rFonts w:eastAsia="Arial Unicode MS"/>
          <w:color w:val="000000"/>
        </w:rPr>
      </w:pPr>
      <w:r>
        <w:rPr>
          <w:rFonts w:ascii="宋体" w:hAnsi="宋体"/>
          <w:color w:val="000000"/>
        </w:rPr>
        <w:t>安德鲁</w:t>
      </w:r>
      <w:r>
        <w:rPr>
          <w:color w:val="000000"/>
        </w:rPr>
        <w:t>·</w:t>
      </w:r>
      <w:r>
        <w:rPr>
          <w:rFonts w:ascii="宋体" w:hAnsi="宋体"/>
          <w:color w:val="000000"/>
        </w:rPr>
        <w:t>纳伯格联合国际有限公司北京代表处</w:t>
      </w:r>
    </w:p>
    <w:p w14:paraId="49F96B2F" w14:textId="77777777" w:rsidR="009031D4" w:rsidRDefault="009031D4" w:rsidP="009031D4">
      <w:pPr>
        <w:shd w:val="clear" w:color="auto" w:fill="FFFFFF"/>
        <w:rPr>
          <w:rFonts w:eastAsia="Arial Unicode MS"/>
          <w:color w:val="000000"/>
        </w:rPr>
      </w:pPr>
      <w:r>
        <w:rPr>
          <w:rFonts w:ascii="宋体" w:hAnsi="宋体"/>
          <w:color w:val="000000"/>
        </w:rPr>
        <w:t>北京市海淀区中关村大街甲</w:t>
      </w:r>
      <w:r>
        <w:rPr>
          <w:rFonts w:eastAsia="Arial Unicode MS"/>
          <w:color w:val="000000"/>
        </w:rPr>
        <w:t>59</w:t>
      </w:r>
      <w:r>
        <w:rPr>
          <w:rFonts w:ascii="宋体" w:hAnsi="宋体"/>
          <w:color w:val="000000"/>
        </w:rPr>
        <w:t>号中国人民大学文化大厦</w:t>
      </w:r>
      <w:r>
        <w:rPr>
          <w:rFonts w:eastAsia="Arial Unicode MS"/>
          <w:color w:val="000000"/>
        </w:rPr>
        <w:t>1705</w:t>
      </w:r>
      <w:r>
        <w:rPr>
          <w:rFonts w:ascii="宋体" w:hAnsi="宋体"/>
          <w:color w:val="000000"/>
        </w:rPr>
        <w:t>室</w:t>
      </w:r>
    </w:p>
    <w:p w14:paraId="0091B6BB" w14:textId="77777777" w:rsidR="009031D4" w:rsidRDefault="009031D4" w:rsidP="009031D4">
      <w:pPr>
        <w:shd w:val="clear" w:color="auto" w:fill="FFFFFF"/>
        <w:rPr>
          <w:rFonts w:eastAsia="Arial Unicode MS"/>
          <w:color w:val="000000"/>
        </w:rPr>
      </w:pPr>
      <w:r>
        <w:rPr>
          <w:rFonts w:ascii="宋体" w:hAnsi="宋体"/>
          <w:color w:val="000000"/>
        </w:rPr>
        <w:t>邮编：</w:t>
      </w:r>
      <w:r>
        <w:rPr>
          <w:rFonts w:eastAsia="Arial Unicode MS"/>
          <w:color w:val="000000"/>
        </w:rPr>
        <w:t>100872</w:t>
      </w:r>
    </w:p>
    <w:p w14:paraId="711BD070" w14:textId="77777777" w:rsidR="009031D4" w:rsidRDefault="009031D4" w:rsidP="009031D4">
      <w:pPr>
        <w:shd w:val="clear" w:color="auto" w:fill="FFFFFF"/>
        <w:rPr>
          <w:rFonts w:eastAsia="Arial Unicode MS"/>
          <w:color w:val="000000"/>
        </w:rPr>
      </w:pPr>
      <w:r>
        <w:rPr>
          <w:rFonts w:ascii="宋体" w:hAnsi="宋体"/>
          <w:color w:val="000000"/>
        </w:rPr>
        <w:t>电话：</w:t>
      </w:r>
      <w:r>
        <w:rPr>
          <w:rFonts w:eastAsia="Arial Unicode MS"/>
          <w:color w:val="000000"/>
        </w:rPr>
        <w:t>010-82504106</w:t>
      </w:r>
    </w:p>
    <w:p w14:paraId="531854D8" w14:textId="77777777" w:rsidR="009031D4" w:rsidRDefault="009031D4" w:rsidP="009031D4">
      <w:pPr>
        <w:shd w:val="clear" w:color="auto" w:fill="FFFFFF"/>
        <w:rPr>
          <w:rFonts w:eastAsia="Arial Unicode MS"/>
          <w:color w:val="000000"/>
        </w:rPr>
      </w:pPr>
      <w:r>
        <w:rPr>
          <w:rFonts w:ascii="宋体" w:hAnsi="宋体"/>
          <w:color w:val="000000"/>
        </w:rPr>
        <w:t>传真：</w:t>
      </w:r>
      <w:r>
        <w:rPr>
          <w:rFonts w:eastAsia="Arial Unicode MS"/>
          <w:color w:val="000000"/>
        </w:rPr>
        <w:t>010-82504200</w:t>
      </w:r>
    </w:p>
    <w:p w14:paraId="677BC718" w14:textId="77777777" w:rsidR="009031D4" w:rsidRDefault="009031D4" w:rsidP="009031D4">
      <w:pPr>
        <w:shd w:val="clear" w:color="auto" w:fill="FFFFFF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Email</w:t>
      </w:r>
      <w:r>
        <w:rPr>
          <w:rFonts w:ascii="宋体" w:hAnsi="宋体"/>
          <w:color w:val="000000"/>
        </w:rPr>
        <w:t>：</w:t>
      </w:r>
      <w:r>
        <w:rPr>
          <w:rFonts w:eastAsia="Arial Unicode MS"/>
          <w:color w:val="000000"/>
        </w:rPr>
        <w:t>JHuang@nurnberg.com.cn</w:t>
      </w:r>
    </w:p>
    <w:p w14:paraId="1291E1C0" w14:textId="77777777" w:rsidR="009031D4" w:rsidRDefault="009031D4" w:rsidP="009031D4">
      <w:pPr>
        <w:shd w:val="clear" w:color="auto" w:fill="FFFFFF"/>
        <w:rPr>
          <w:rFonts w:eastAsia="Arial Unicode MS"/>
          <w:color w:val="000000"/>
        </w:rPr>
      </w:pPr>
      <w:r>
        <w:rPr>
          <w:rFonts w:ascii="宋体" w:hAnsi="宋体"/>
          <w:color w:val="000000"/>
        </w:rPr>
        <w:t>网址：</w:t>
      </w:r>
      <w:hyperlink r:id="rId9" w:history="1">
        <w:r>
          <w:rPr>
            <w:rStyle w:val="16"/>
            <w:rFonts w:eastAsia="Arial Unicode MS"/>
          </w:rPr>
          <w:t>http://www.nurnberg.com.cn</w:t>
        </w:r>
      </w:hyperlink>
    </w:p>
    <w:p w14:paraId="018E4A29" w14:textId="77777777" w:rsidR="009031D4" w:rsidRDefault="009031D4" w:rsidP="009031D4">
      <w:pPr>
        <w:shd w:val="clear" w:color="auto" w:fill="FFFFFF"/>
        <w:rPr>
          <w:rFonts w:eastAsia="Arial Unicode MS"/>
          <w:color w:val="000000"/>
        </w:rPr>
      </w:pPr>
      <w:r>
        <w:rPr>
          <w:rFonts w:ascii="宋体" w:hAnsi="宋体"/>
          <w:color w:val="000000"/>
        </w:rPr>
        <w:t>微博：</w:t>
      </w:r>
      <w:hyperlink r:id="rId10" w:history="1">
        <w:r>
          <w:rPr>
            <w:rStyle w:val="16"/>
            <w:rFonts w:eastAsia="Arial Unicode MS"/>
          </w:rPr>
          <w:t>http://weibo.com/nurnberg</w:t>
        </w:r>
      </w:hyperlink>
    </w:p>
    <w:p w14:paraId="4ABFBE57" w14:textId="77777777" w:rsidR="009031D4" w:rsidRDefault="009031D4" w:rsidP="009031D4">
      <w:pPr>
        <w:shd w:val="clear" w:color="auto" w:fill="FFFFFF"/>
        <w:rPr>
          <w:rFonts w:eastAsia="Arial Unicode MS"/>
          <w:color w:val="000000"/>
        </w:rPr>
      </w:pPr>
      <w:r>
        <w:rPr>
          <w:rFonts w:ascii="宋体" w:hAnsi="宋体"/>
          <w:color w:val="000000"/>
        </w:rPr>
        <w:t>豆瓣小站：</w:t>
      </w:r>
      <w:hyperlink r:id="rId11" w:history="1">
        <w:r>
          <w:rPr>
            <w:rStyle w:val="16"/>
            <w:rFonts w:eastAsia="Arial Unicode MS"/>
          </w:rPr>
          <w:t>http://site.douban.com/110577/</w:t>
        </w:r>
      </w:hyperlink>
    </w:p>
    <w:p w14:paraId="38F5F955" w14:textId="77777777" w:rsidR="009031D4" w:rsidRDefault="009031D4" w:rsidP="009031D4">
      <w:pPr>
        <w:shd w:val="clear" w:color="auto" w:fill="FFFFFF"/>
        <w:rPr>
          <w:rFonts w:eastAsia="Arial Unicode MS"/>
          <w:color w:val="000000"/>
        </w:rPr>
      </w:pPr>
      <w:r>
        <w:rPr>
          <w:rFonts w:ascii="宋体" w:hAnsi="宋体"/>
          <w:color w:val="000000"/>
        </w:rPr>
        <w:t>微信订阅号：</w:t>
      </w:r>
      <w:r>
        <w:rPr>
          <w:rFonts w:eastAsia="Arial Unicode MS"/>
          <w:color w:val="000000"/>
        </w:rPr>
        <w:t>ANABJ2002</w:t>
      </w:r>
    </w:p>
    <w:p w14:paraId="46501173" w14:textId="77777777" w:rsidR="00485D79" w:rsidRPr="009031D4" w:rsidRDefault="00485D79">
      <w:pPr>
        <w:rPr>
          <w:color w:val="000000"/>
        </w:rPr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DF08D" w14:textId="77777777" w:rsidR="008F75C5" w:rsidRDefault="008F75C5">
      <w:r>
        <w:separator/>
      </w:r>
    </w:p>
  </w:endnote>
  <w:endnote w:type="continuationSeparator" w:id="0">
    <w:p w14:paraId="71A6982E" w14:textId="77777777" w:rsidR="008F75C5" w:rsidRDefault="008F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69244678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F75C5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85D01" w14:textId="77777777" w:rsidR="008F75C5" w:rsidRDefault="008F75C5">
      <w:r>
        <w:separator/>
      </w:r>
    </w:p>
  </w:footnote>
  <w:footnote w:type="continuationSeparator" w:id="0">
    <w:p w14:paraId="11DF88BC" w14:textId="77777777" w:rsidR="008F75C5" w:rsidRDefault="008F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A67"/>
    <w:rsid w:val="000200E3"/>
    <w:rsid w:val="000219BA"/>
    <w:rsid w:val="0006074F"/>
    <w:rsid w:val="000649FF"/>
    <w:rsid w:val="00067E08"/>
    <w:rsid w:val="000721D3"/>
    <w:rsid w:val="0007792C"/>
    <w:rsid w:val="00080A1A"/>
    <w:rsid w:val="00082E4F"/>
    <w:rsid w:val="00084D93"/>
    <w:rsid w:val="0009327D"/>
    <w:rsid w:val="000B22DE"/>
    <w:rsid w:val="000B527A"/>
    <w:rsid w:val="000C1EE1"/>
    <w:rsid w:val="000C6B43"/>
    <w:rsid w:val="000C780B"/>
    <w:rsid w:val="000D447B"/>
    <w:rsid w:val="000D7A52"/>
    <w:rsid w:val="001458F3"/>
    <w:rsid w:val="001518F0"/>
    <w:rsid w:val="00157258"/>
    <w:rsid w:val="00182905"/>
    <w:rsid w:val="001835F4"/>
    <w:rsid w:val="001859C2"/>
    <w:rsid w:val="00192F2A"/>
    <w:rsid w:val="00197385"/>
    <w:rsid w:val="001A170B"/>
    <w:rsid w:val="001A1C66"/>
    <w:rsid w:val="001A7625"/>
    <w:rsid w:val="001C3065"/>
    <w:rsid w:val="001C41D3"/>
    <w:rsid w:val="001C47E4"/>
    <w:rsid w:val="001C76A0"/>
    <w:rsid w:val="001D6146"/>
    <w:rsid w:val="001E141F"/>
    <w:rsid w:val="001E696D"/>
    <w:rsid w:val="001F0856"/>
    <w:rsid w:val="00202EB5"/>
    <w:rsid w:val="002037EA"/>
    <w:rsid w:val="00215937"/>
    <w:rsid w:val="00223A99"/>
    <w:rsid w:val="002358D5"/>
    <w:rsid w:val="002529AC"/>
    <w:rsid w:val="0025531D"/>
    <w:rsid w:val="00257122"/>
    <w:rsid w:val="0026454D"/>
    <w:rsid w:val="002670DA"/>
    <w:rsid w:val="002904B8"/>
    <w:rsid w:val="00295DF5"/>
    <w:rsid w:val="002B1B16"/>
    <w:rsid w:val="002B51C1"/>
    <w:rsid w:val="002B6F39"/>
    <w:rsid w:val="002E5F2A"/>
    <w:rsid w:val="002F28B7"/>
    <w:rsid w:val="002F48C4"/>
    <w:rsid w:val="0030073F"/>
    <w:rsid w:val="00303220"/>
    <w:rsid w:val="00304FFD"/>
    <w:rsid w:val="003061CD"/>
    <w:rsid w:val="00307760"/>
    <w:rsid w:val="00326C8D"/>
    <w:rsid w:val="00337304"/>
    <w:rsid w:val="00344C37"/>
    <w:rsid w:val="0035593A"/>
    <w:rsid w:val="00365539"/>
    <w:rsid w:val="00367E40"/>
    <w:rsid w:val="0037085F"/>
    <w:rsid w:val="00383FD0"/>
    <w:rsid w:val="00390940"/>
    <w:rsid w:val="003972FB"/>
    <w:rsid w:val="003A6586"/>
    <w:rsid w:val="003B5916"/>
    <w:rsid w:val="003C3A4D"/>
    <w:rsid w:val="003C7755"/>
    <w:rsid w:val="003D4957"/>
    <w:rsid w:val="003D4F3B"/>
    <w:rsid w:val="003D6C67"/>
    <w:rsid w:val="00414A9C"/>
    <w:rsid w:val="00430E65"/>
    <w:rsid w:val="00431D1E"/>
    <w:rsid w:val="004611D6"/>
    <w:rsid w:val="00462FAD"/>
    <w:rsid w:val="00463285"/>
    <w:rsid w:val="00481D18"/>
    <w:rsid w:val="00484EAC"/>
    <w:rsid w:val="00485D79"/>
    <w:rsid w:val="004978CB"/>
    <w:rsid w:val="004A18EB"/>
    <w:rsid w:val="004A585C"/>
    <w:rsid w:val="004B4C85"/>
    <w:rsid w:val="004C7A29"/>
    <w:rsid w:val="004E24A1"/>
    <w:rsid w:val="004E52F4"/>
    <w:rsid w:val="004E7135"/>
    <w:rsid w:val="004F47CD"/>
    <w:rsid w:val="00501115"/>
    <w:rsid w:val="00511614"/>
    <w:rsid w:val="005116BE"/>
    <w:rsid w:val="00577751"/>
    <w:rsid w:val="00582EAD"/>
    <w:rsid w:val="00583966"/>
    <w:rsid w:val="005A40A1"/>
    <w:rsid w:val="005A7C6E"/>
    <w:rsid w:val="005B61A0"/>
    <w:rsid w:val="005B6BEA"/>
    <w:rsid w:val="005B6FB0"/>
    <w:rsid w:val="005C742A"/>
    <w:rsid w:val="00602E6C"/>
    <w:rsid w:val="0060717D"/>
    <w:rsid w:val="00610C62"/>
    <w:rsid w:val="006453B2"/>
    <w:rsid w:val="00653EE1"/>
    <w:rsid w:val="00657EE7"/>
    <w:rsid w:val="00697196"/>
    <w:rsid w:val="006A0FFB"/>
    <w:rsid w:val="006A4FA2"/>
    <w:rsid w:val="006A5ACA"/>
    <w:rsid w:val="006B03C3"/>
    <w:rsid w:val="006B2FAD"/>
    <w:rsid w:val="006C005B"/>
    <w:rsid w:val="006D1C7A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A4BED"/>
    <w:rsid w:val="007A68D7"/>
    <w:rsid w:val="007B0D11"/>
    <w:rsid w:val="007B543B"/>
    <w:rsid w:val="007D2BF4"/>
    <w:rsid w:val="00805764"/>
    <w:rsid w:val="00811163"/>
    <w:rsid w:val="00843714"/>
    <w:rsid w:val="008473C7"/>
    <w:rsid w:val="00853364"/>
    <w:rsid w:val="00856401"/>
    <w:rsid w:val="00862531"/>
    <w:rsid w:val="00862DBE"/>
    <w:rsid w:val="00863736"/>
    <w:rsid w:val="00885265"/>
    <w:rsid w:val="0088708F"/>
    <w:rsid w:val="00891303"/>
    <w:rsid w:val="0089462C"/>
    <w:rsid w:val="008955F8"/>
    <w:rsid w:val="0089589B"/>
    <w:rsid w:val="008B0A5A"/>
    <w:rsid w:val="008B4DCA"/>
    <w:rsid w:val="008B541B"/>
    <w:rsid w:val="008D4D33"/>
    <w:rsid w:val="008E2F69"/>
    <w:rsid w:val="008F5575"/>
    <w:rsid w:val="008F75C5"/>
    <w:rsid w:val="009031D4"/>
    <w:rsid w:val="0091777E"/>
    <w:rsid w:val="00917FFE"/>
    <w:rsid w:val="00927BD3"/>
    <w:rsid w:val="00940B93"/>
    <w:rsid w:val="00950823"/>
    <w:rsid w:val="0096089F"/>
    <w:rsid w:val="00961AEF"/>
    <w:rsid w:val="009C2F45"/>
    <w:rsid w:val="009C50AB"/>
    <w:rsid w:val="00A13AC1"/>
    <w:rsid w:val="00A174E5"/>
    <w:rsid w:val="00A447FA"/>
    <w:rsid w:val="00A47C9B"/>
    <w:rsid w:val="00A54E24"/>
    <w:rsid w:val="00A71D38"/>
    <w:rsid w:val="00AA1AA9"/>
    <w:rsid w:val="00AA4414"/>
    <w:rsid w:val="00AB5463"/>
    <w:rsid w:val="00AF374C"/>
    <w:rsid w:val="00AF439D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48"/>
    <w:rsid w:val="00BB43BF"/>
    <w:rsid w:val="00BD5420"/>
    <w:rsid w:val="00BF4E7A"/>
    <w:rsid w:val="00BF5E63"/>
    <w:rsid w:val="00C06640"/>
    <w:rsid w:val="00C12C57"/>
    <w:rsid w:val="00C15E09"/>
    <w:rsid w:val="00C22ED5"/>
    <w:rsid w:val="00C238EF"/>
    <w:rsid w:val="00C32C47"/>
    <w:rsid w:val="00C47217"/>
    <w:rsid w:val="00C50573"/>
    <w:rsid w:val="00C612DF"/>
    <w:rsid w:val="00C80949"/>
    <w:rsid w:val="00C817C6"/>
    <w:rsid w:val="00C903F7"/>
    <w:rsid w:val="00C93394"/>
    <w:rsid w:val="00CB6825"/>
    <w:rsid w:val="00CC4C59"/>
    <w:rsid w:val="00CD2007"/>
    <w:rsid w:val="00CE468D"/>
    <w:rsid w:val="00CE67B4"/>
    <w:rsid w:val="00CE78BE"/>
    <w:rsid w:val="00CF5AFB"/>
    <w:rsid w:val="00D11CB8"/>
    <w:rsid w:val="00D17604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67F22"/>
    <w:rsid w:val="00D70677"/>
    <w:rsid w:val="00D70B4B"/>
    <w:rsid w:val="00D74E2E"/>
    <w:rsid w:val="00D81549"/>
    <w:rsid w:val="00D87CCE"/>
    <w:rsid w:val="00DC5C99"/>
    <w:rsid w:val="00DD2D61"/>
    <w:rsid w:val="00E17EE6"/>
    <w:rsid w:val="00E2561F"/>
    <w:rsid w:val="00E367D0"/>
    <w:rsid w:val="00E43E9F"/>
    <w:rsid w:val="00E5688B"/>
    <w:rsid w:val="00E571DC"/>
    <w:rsid w:val="00E5753A"/>
    <w:rsid w:val="00E744E4"/>
    <w:rsid w:val="00E76E41"/>
    <w:rsid w:val="00E829CA"/>
    <w:rsid w:val="00E82CB2"/>
    <w:rsid w:val="00E8432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A618F"/>
    <w:rsid w:val="00FA682C"/>
    <w:rsid w:val="00FB1844"/>
    <w:rsid w:val="00FD2729"/>
    <w:rsid w:val="00FF63CA"/>
    <w:rsid w:val="00FF7529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1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therclarkauthor.com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657</Words>
  <Characters>3745</Characters>
  <Application>Microsoft Office Word</Application>
  <DocSecurity>0</DocSecurity>
  <Lines>31</Lines>
  <Paragraphs>8</Paragraphs>
  <ScaleCrop>false</ScaleCrop>
  <Company>2ndSpAcE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14</cp:revision>
  <cp:lastPrinted>2004-04-23T07:06:00Z</cp:lastPrinted>
  <dcterms:created xsi:type="dcterms:W3CDTF">2022-05-05T01:49:00Z</dcterms:created>
  <dcterms:modified xsi:type="dcterms:W3CDTF">2022-05-05T08:21:00Z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