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33FC7" w14:textId="77777777" w:rsidR="006B6694" w:rsidRDefault="009323B0" w:rsidP="009323B0">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6B6694">
        <w:rPr>
          <w:rFonts w:hint="eastAsia"/>
          <w:b/>
          <w:bCs/>
          <w:sz w:val="36"/>
          <w:shd w:val="pct10" w:color="auto" w:fill="FFFFFF"/>
        </w:rPr>
        <w:t xml:space="preserve"> </w:t>
      </w:r>
      <w:r w:rsidR="006B6694">
        <w:rPr>
          <w:rFonts w:hint="eastAsia"/>
          <w:b/>
          <w:bCs/>
          <w:sz w:val="36"/>
          <w:shd w:val="pct10" w:color="auto" w:fill="FFFFFF"/>
        </w:rPr>
        <w:t>推</w:t>
      </w:r>
      <w:r w:rsidR="006B6694">
        <w:rPr>
          <w:rFonts w:hint="eastAsia"/>
          <w:b/>
          <w:bCs/>
          <w:sz w:val="36"/>
          <w:shd w:val="pct10" w:color="auto" w:fill="FFFFFF"/>
        </w:rPr>
        <w:t xml:space="preserve"> </w:t>
      </w:r>
      <w:r w:rsidR="006B6694">
        <w:rPr>
          <w:rFonts w:hint="eastAsia"/>
          <w:b/>
          <w:bCs/>
          <w:sz w:val="36"/>
          <w:shd w:val="pct10" w:color="auto" w:fill="FFFFFF"/>
        </w:rPr>
        <w:t>荐</w:t>
      </w:r>
    </w:p>
    <w:p w14:paraId="32A2BBCA" w14:textId="77777777" w:rsidR="006B6694" w:rsidRPr="009323B0" w:rsidRDefault="009323B0" w:rsidP="009323B0">
      <w:pPr>
        <w:jc w:val="center"/>
        <w:rPr>
          <w:b/>
          <w:bCs/>
          <w:sz w:val="36"/>
          <w:szCs w:val="36"/>
        </w:rPr>
      </w:pPr>
      <w:r w:rsidRPr="009323B0">
        <w:rPr>
          <w:b/>
          <w:bCs/>
          <w:sz w:val="36"/>
          <w:szCs w:val="36"/>
          <w:lang w:val="zh-CN"/>
        </w:rPr>
        <w:t>波利</w:t>
      </w:r>
      <w:r w:rsidRPr="00726A2C">
        <w:rPr>
          <w:rFonts w:hint="eastAsia"/>
          <w:b/>
          <w:bCs/>
          <w:sz w:val="36"/>
          <w:szCs w:val="36"/>
        </w:rPr>
        <w:t>·</w:t>
      </w:r>
      <w:r w:rsidRPr="009323B0">
        <w:rPr>
          <w:b/>
          <w:bCs/>
          <w:sz w:val="36"/>
          <w:szCs w:val="36"/>
          <w:lang w:val="zh-CN"/>
        </w:rPr>
        <w:t>莫尔兰</w:t>
      </w:r>
      <w:r w:rsidRPr="00726A2C">
        <w:rPr>
          <w:b/>
          <w:bCs/>
          <w:sz w:val="36"/>
          <w:szCs w:val="36"/>
        </w:rPr>
        <w:t>（</w:t>
      </w:r>
      <w:r w:rsidRPr="00726A2C">
        <w:rPr>
          <w:b/>
          <w:bCs/>
          <w:sz w:val="36"/>
          <w:szCs w:val="36"/>
        </w:rPr>
        <w:t xml:space="preserve">Polly </w:t>
      </w:r>
      <w:proofErr w:type="spellStart"/>
      <w:r w:rsidRPr="00726A2C">
        <w:rPr>
          <w:b/>
          <w:bCs/>
          <w:sz w:val="36"/>
          <w:szCs w:val="36"/>
        </w:rPr>
        <w:t>Morland</w:t>
      </w:r>
      <w:proofErr w:type="spellEnd"/>
      <w:r w:rsidRPr="00726A2C">
        <w:rPr>
          <w:b/>
          <w:bCs/>
          <w:sz w:val="36"/>
          <w:szCs w:val="36"/>
        </w:rPr>
        <w:t>）</w:t>
      </w:r>
    </w:p>
    <w:p w14:paraId="4B726F46" w14:textId="77777777" w:rsidR="00816F50" w:rsidRPr="00816F50" w:rsidRDefault="00816F50">
      <w:pPr>
        <w:rPr>
          <w:b/>
          <w:bCs/>
          <w:sz w:val="18"/>
          <w:szCs w:val="18"/>
        </w:rPr>
      </w:pPr>
    </w:p>
    <w:p w14:paraId="0023BA02" w14:textId="77777777" w:rsidR="00816F50" w:rsidRDefault="00816F50" w:rsidP="00816F50">
      <w:pPr>
        <w:jc w:val="left"/>
        <w:rPr>
          <w:b/>
          <w:bCs/>
        </w:rPr>
      </w:pPr>
      <w:r>
        <w:rPr>
          <w:b/>
          <w:bCs/>
          <w:lang w:val="zh-CN"/>
        </w:rPr>
        <w:t>作者简介</w:t>
      </w:r>
      <w:r w:rsidRPr="00726A2C">
        <w:rPr>
          <w:b/>
          <w:bCs/>
        </w:rPr>
        <w:t>：</w:t>
      </w:r>
    </w:p>
    <w:p w14:paraId="75A38F94" w14:textId="07F0F093" w:rsidR="00816F50" w:rsidRDefault="00816F50" w:rsidP="00816F50">
      <w:pPr>
        <w:jc w:val="left"/>
      </w:pPr>
    </w:p>
    <w:p w14:paraId="1EC80B18" w14:textId="4149FE82" w:rsidR="00C54DF1" w:rsidRDefault="00726A2C" w:rsidP="00816F50">
      <w:pPr>
        <w:ind w:firstLineChars="196" w:firstLine="412"/>
        <w:jc w:val="left"/>
        <w:rPr>
          <w:lang w:val="zh-CN"/>
        </w:rPr>
      </w:pPr>
      <w:r>
        <w:rPr>
          <w:noProof/>
        </w:rPr>
        <w:drawing>
          <wp:anchor distT="0" distB="0" distL="114300" distR="114300" simplePos="0" relativeHeight="251656704" behindDoc="0" locked="0" layoutInCell="1" allowOverlap="1" wp14:anchorId="2608B00E" wp14:editId="3C04FAC2">
            <wp:simplePos x="0" y="0"/>
            <wp:positionH relativeFrom="margin">
              <wp:align>left</wp:align>
            </wp:positionH>
            <wp:positionV relativeFrom="paragraph">
              <wp:posOffset>26670</wp:posOffset>
            </wp:positionV>
            <wp:extent cx="1485900" cy="148907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F50">
        <w:rPr>
          <w:b/>
          <w:bCs/>
          <w:lang w:val="zh-CN"/>
        </w:rPr>
        <w:t>波利</w:t>
      </w:r>
      <w:r w:rsidR="00816F50" w:rsidRPr="00726A2C">
        <w:rPr>
          <w:rFonts w:hint="eastAsia"/>
          <w:b/>
          <w:bCs/>
        </w:rPr>
        <w:t>·</w:t>
      </w:r>
      <w:r w:rsidR="00816F50">
        <w:rPr>
          <w:b/>
          <w:bCs/>
          <w:lang w:val="zh-CN"/>
        </w:rPr>
        <w:t>莫尔兰</w:t>
      </w:r>
      <w:r w:rsidR="00816F50" w:rsidRPr="00726A2C">
        <w:rPr>
          <w:b/>
          <w:bCs/>
        </w:rPr>
        <w:t>（</w:t>
      </w:r>
      <w:r w:rsidR="00816F50" w:rsidRPr="00726A2C">
        <w:rPr>
          <w:b/>
          <w:bCs/>
        </w:rPr>
        <w:t xml:space="preserve">Polly </w:t>
      </w:r>
      <w:proofErr w:type="spellStart"/>
      <w:r w:rsidR="00816F50" w:rsidRPr="00726A2C">
        <w:rPr>
          <w:b/>
          <w:bCs/>
        </w:rPr>
        <w:t>Morland</w:t>
      </w:r>
      <w:proofErr w:type="spellEnd"/>
      <w:r w:rsidR="00816F50" w:rsidRPr="00726A2C">
        <w:rPr>
          <w:b/>
          <w:bCs/>
        </w:rPr>
        <w:t>）</w:t>
      </w:r>
      <w:r w:rsidR="00816F50">
        <w:rPr>
          <w:lang w:val="zh-CN"/>
        </w:rPr>
        <w:t>从事纪录片制作长达</w:t>
      </w:r>
      <w:r w:rsidR="00816F50" w:rsidRPr="00726A2C">
        <w:t>15</w:t>
      </w:r>
      <w:r w:rsidR="00816F50">
        <w:rPr>
          <w:lang w:val="zh-CN"/>
        </w:rPr>
        <w:t>年</w:t>
      </w:r>
      <w:r w:rsidR="00816F50" w:rsidRPr="00726A2C">
        <w:t>，</w:t>
      </w:r>
      <w:r w:rsidR="00816F50">
        <w:rPr>
          <w:lang w:val="zh-CN"/>
        </w:rPr>
        <w:t>曾在</w:t>
      </w:r>
      <w:r w:rsidR="00816F50" w:rsidRPr="00726A2C">
        <w:t>BBC</w:t>
      </w:r>
      <w:r w:rsidR="00816F50">
        <w:rPr>
          <w:lang w:val="zh-CN"/>
        </w:rPr>
        <w:t>、</w:t>
      </w:r>
      <w:r w:rsidR="00816F50" w:rsidRPr="00726A2C">
        <w:t>4</w:t>
      </w:r>
      <w:r w:rsidR="00816F50">
        <w:rPr>
          <w:lang w:val="zh-CN"/>
        </w:rPr>
        <w:t>频道、</w:t>
      </w:r>
      <w:r w:rsidR="00816F50" w:rsidRPr="00726A2C">
        <w:t>PBS</w:t>
      </w:r>
      <w:r w:rsidR="00816F50">
        <w:rPr>
          <w:lang w:val="zh-CN"/>
        </w:rPr>
        <w:t>和探索频道担任制片人和导演。她所拍摄的体裁包括：前南斯拉夫战争罪行调查、塞林格的隐居、关于</w:t>
      </w:r>
      <w:r w:rsidR="00816F50">
        <w:rPr>
          <w:lang w:val="zh-CN"/>
        </w:rPr>
        <w:t>911</w:t>
      </w:r>
      <w:r w:rsidR="00816F50">
        <w:rPr>
          <w:lang w:val="zh-CN"/>
        </w:rPr>
        <w:t>的阴谋论、有组织犯罪的经济学、古英国考古、欧洲和拉丁美洲左翼恐怖组织的出现以及《圣经》的历史争议</w:t>
      </w:r>
      <w:r w:rsidR="00C54DF1">
        <w:rPr>
          <w:rFonts w:hint="eastAsia"/>
          <w:lang w:val="zh-CN"/>
        </w:rPr>
        <w:t>。</w:t>
      </w:r>
    </w:p>
    <w:p w14:paraId="7B5E4FFD" w14:textId="77777777" w:rsidR="00C54DF1" w:rsidRDefault="00C54DF1" w:rsidP="00816F50">
      <w:pPr>
        <w:ind w:firstLineChars="196" w:firstLine="412"/>
        <w:jc w:val="left"/>
        <w:rPr>
          <w:lang w:val="zh-CN"/>
        </w:rPr>
      </w:pPr>
    </w:p>
    <w:p w14:paraId="6C2F868F" w14:textId="77777777" w:rsidR="00816F50" w:rsidRDefault="00C54DF1" w:rsidP="00816F50">
      <w:pPr>
        <w:ind w:firstLineChars="196" w:firstLine="412"/>
        <w:jc w:val="left"/>
        <w:rPr>
          <w:bCs/>
        </w:rPr>
      </w:pPr>
      <w:r>
        <w:rPr>
          <w:lang w:val="zh-CN"/>
        </w:rPr>
        <w:t>《胆小鬼社团》（</w:t>
      </w:r>
      <w:r>
        <w:rPr>
          <w:i/>
          <w:iCs/>
          <w:lang w:val="zh-CN"/>
        </w:rPr>
        <w:t>The Society of Timid Souls</w:t>
      </w:r>
      <w:r>
        <w:rPr>
          <w:lang w:val="zh-CN"/>
        </w:rPr>
        <w:t>）</w:t>
      </w:r>
      <w:r>
        <w:rPr>
          <w:rFonts w:hint="eastAsia"/>
          <w:lang w:val="zh-CN"/>
        </w:rPr>
        <w:t>出版于</w:t>
      </w:r>
      <w:r>
        <w:rPr>
          <w:rFonts w:hint="eastAsia"/>
          <w:lang w:val="zh-CN"/>
        </w:rPr>
        <w:t>2</w:t>
      </w:r>
      <w:r>
        <w:rPr>
          <w:lang w:val="zh-CN"/>
        </w:rPr>
        <w:t>013</w:t>
      </w:r>
      <w:r>
        <w:rPr>
          <w:rFonts w:hint="eastAsia"/>
          <w:lang w:val="zh-CN"/>
        </w:rPr>
        <w:t>年，是波利广受好评的首部作品，</w:t>
      </w:r>
      <w:r w:rsidR="00816F50">
        <w:rPr>
          <w:lang w:val="zh-CN"/>
        </w:rPr>
        <w:t>荣获皇家文学</w:t>
      </w:r>
      <w:proofErr w:type="gramStart"/>
      <w:r w:rsidR="00816F50">
        <w:rPr>
          <w:lang w:val="zh-CN"/>
        </w:rPr>
        <w:t>笔会杰伍德</w:t>
      </w:r>
      <w:proofErr w:type="gramEnd"/>
      <w:r w:rsidR="00816F50">
        <w:rPr>
          <w:lang w:val="zh-CN"/>
        </w:rPr>
        <w:t>奖（</w:t>
      </w:r>
      <w:r w:rsidR="00816F50">
        <w:rPr>
          <w:lang w:val="zh-CN"/>
        </w:rPr>
        <w:t>Royal Society of Literature Jerwood Award</w:t>
      </w:r>
      <w:r w:rsidR="00816F50">
        <w:rPr>
          <w:lang w:val="zh-CN"/>
        </w:rPr>
        <w:t>）</w:t>
      </w:r>
      <w:r>
        <w:rPr>
          <w:rFonts w:hint="eastAsia"/>
          <w:lang w:val="zh-CN"/>
        </w:rPr>
        <w:t>和《卫报》首作奖（</w:t>
      </w:r>
      <w:r w:rsidRPr="00C54DF1">
        <w:rPr>
          <w:bCs/>
        </w:rPr>
        <w:t>First Book Award</w:t>
      </w:r>
      <w:r>
        <w:rPr>
          <w:rFonts w:hint="eastAsia"/>
          <w:lang w:val="zh-CN"/>
        </w:rPr>
        <w:t>），并获评为《星期日泰晤士报》年度图书。</w:t>
      </w:r>
      <w:r w:rsidR="009323B0">
        <w:rPr>
          <w:rFonts w:hint="eastAsia"/>
          <w:lang w:val="zh-CN"/>
        </w:rPr>
        <w:t>波利的新作</w:t>
      </w:r>
      <w:r w:rsidR="009323B0">
        <w:rPr>
          <w:rFonts w:hint="eastAsia"/>
          <w:bCs/>
        </w:rPr>
        <w:t>《冒险的智慧》（</w:t>
      </w:r>
      <w:r w:rsidR="009323B0" w:rsidRPr="00C54DF1">
        <w:rPr>
          <w:bCs/>
          <w:i/>
          <w:iCs/>
        </w:rPr>
        <w:t>Risk Wise</w:t>
      </w:r>
      <w:r w:rsidR="009323B0">
        <w:rPr>
          <w:rFonts w:hint="eastAsia"/>
          <w:bCs/>
        </w:rPr>
        <w:t>）和《</w:t>
      </w:r>
      <w:r w:rsidR="0096398F">
        <w:rPr>
          <w:rFonts w:hint="eastAsia"/>
          <w:bCs/>
        </w:rPr>
        <w:t>转变</w:t>
      </w:r>
      <w:r w:rsidR="009323B0">
        <w:rPr>
          <w:rFonts w:hint="eastAsia"/>
          <w:bCs/>
        </w:rPr>
        <w:t>》（</w:t>
      </w:r>
      <w:r w:rsidR="009323B0" w:rsidRPr="0096398F">
        <w:rPr>
          <w:bCs/>
          <w:i/>
          <w:iCs/>
        </w:rPr>
        <w:t>Metamorphosis</w:t>
      </w:r>
      <w:r w:rsidR="009323B0">
        <w:rPr>
          <w:rFonts w:hint="eastAsia"/>
          <w:bCs/>
        </w:rPr>
        <w:t>）分别于</w:t>
      </w:r>
      <w:r w:rsidR="009323B0">
        <w:rPr>
          <w:rFonts w:hint="eastAsia"/>
          <w:bCs/>
        </w:rPr>
        <w:t>2</w:t>
      </w:r>
      <w:r w:rsidR="009323B0">
        <w:rPr>
          <w:bCs/>
        </w:rPr>
        <w:t>015</w:t>
      </w:r>
      <w:r w:rsidR="009323B0">
        <w:rPr>
          <w:rFonts w:hint="eastAsia"/>
          <w:bCs/>
        </w:rPr>
        <w:t>年和</w:t>
      </w:r>
      <w:r w:rsidR="009323B0">
        <w:rPr>
          <w:rFonts w:hint="eastAsia"/>
          <w:bCs/>
        </w:rPr>
        <w:t>2</w:t>
      </w:r>
      <w:r w:rsidR="009323B0">
        <w:rPr>
          <w:bCs/>
        </w:rPr>
        <w:t>016</w:t>
      </w:r>
      <w:r w:rsidR="009323B0">
        <w:rPr>
          <w:rFonts w:hint="eastAsia"/>
          <w:bCs/>
        </w:rPr>
        <w:t>年出版，同样反响热烈。</w:t>
      </w:r>
    </w:p>
    <w:p w14:paraId="6822BCAC" w14:textId="77777777" w:rsidR="00FF47A0" w:rsidRDefault="00FF47A0" w:rsidP="00816F50">
      <w:pPr>
        <w:ind w:firstLineChars="196" w:firstLine="412"/>
        <w:jc w:val="left"/>
        <w:rPr>
          <w:bCs/>
        </w:rPr>
      </w:pPr>
    </w:p>
    <w:p w14:paraId="17AD0414" w14:textId="4F8A7D50" w:rsidR="00FF47A0" w:rsidRDefault="00FF47A0" w:rsidP="00816F50">
      <w:pPr>
        <w:ind w:firstLineChars="196" w:firstLine="412"/>
        <w:jc w:val="left"/>
      </w:pPr>
      <w:r>
        <w:rPr>
          <w:color w:val="000000"/>
          <w:shd w:val="clear" w:color="auto" w:fill="FFFFFF"/>
        </w:rPr>
        <w:t>更多信息</w:t>
      </w:r>
      <w:proofErr w:type="gramStart"/>
      <w:r>
        <w:rPr>
          <w:color w:val="000000"/>
          <w:shd w:val="clear" w:color="auto" w:fill="FFFFFF"/>
        </w:rPr>
        <w:t>请访问</w:t>
      </w:r>
      <w:proofErr w:type="gramEnd"/>
      <w:r>
        <w:rPr>
          <w:color w:val="000000"/>
          <w:shd w:val="clear" w:color="auto" w:fill="FFFFFF"/>
        </w:rPr>
        <w:t>作者网站</w:t>
      </w:r>
      <w:r>
        <w:rPr>
          <w:rFonts w:eastAsia="微软雅黑" w:hint="eastAsia"/>
          <w:color w:val="000000"/>
        </w:rPr>
        <w:t>www.pollymorland.com</w:t>
      </w:r>
      <w:r>
        <w:rPr>
          <w:rFonts w:hint="eastAsia"/>
          <w:color w:val="000000"/>
        </w:rPr>
        <w:t>。</w:t>
      </w:r>
    </w:p>
    <w:p w14:paraId="7649FA48" w14:textId="77777777" w:rsidR="004F0B95" w:rsidRPr="00AE33F9" w:rsidRDefault="004F0B95" w:rsidP="00AE33F9">
      <w:pPr>
        <w:rPr>
          <w:bCs/>
        </w:rPr>
      </w:pPr>
    </w:p>
    <w:p w14:paraId="0F139060" w14:textId="70C3417B" w:rsidR="0096398F" w:rsidRDefault="0096398F">
      <w:pPr>
        <w:rPr>
          <w:b/>
        </w:rPr>
      </w:pPr>
    </w:p>
    <w:p w14:paraId="7C965BDB" w14:textId="0DB3F63C" w:rsidR="006B6694" w:rsidRDefault="00726A2C" w:rsidP="00726A2C">
      <w:pPr>
        <w:jc w:val="left"/>
        <w:rPr>
          <w:b/>
        </w:rPr>
      </w:pPr>
      <w:r>
        <w:rPr>
          <w:noProof/>
        </w:rPr>
        <w:drawing>
          <wp:anchor distT="0" distB="0" distL="114300" distR="114300" simplePos="0" relativeHeight="251655680" behindDoc="0" locked="0" layoutInCell="1" allowOverlap="1" wp14:anchorId="3656C2DB" wp14:editId="11A8C5DB">
            <wp:simplePos x="0" y="0"/>
            <wp:positionH relativeFrom="column">
              <wp:posOffset>4063365</wp:posOffset>
            </wp:positionH>
            <wp:positionV relativeFrom="paragraph">
              <wp:posOffset>8255</wp:posOffset>
            </wp:positionV>
            <wp:extent cx="1240790" cy="20269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79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694">
        <w:rPr>
          <w:rFonts w:hint="eastAsia"/>
          <w:b/>
        </w:rPr>
        <w:t>中文书名：《</w:t>
      </w:r>
      <w:r w:rsidR="006B6694">
        <w:rPr>
          <w:rFonts w:ascii="宋体" w:hAnsi="宋体" w:cs="宋体"/>
          <w:b/>
          <w:lang w:val="zh-CN"/>
        </w:rPr>
        <w:t>胆小鬼社团：怎样变得勇敢</w:t>
      </w:r>
      <w:r w:rsidR="006B6694">
        <w:rPr>
          <w:rFonts w:hint="eastAsia"/>
          <w:b/>
        </w:rPr>
        <w:t>》</w:t>
      </w:r>
    </w:p>
    <w:p w14:paraId="2F4EEE79" w14:textId="00335203" w:rsidR="006B6694" w:rsidRDefault="006B6694" w:rsidP="00726A2C">
      <w:pPr>
        <w:jc w:val="left"/>
        <w:rPr>
          <w:b/>
          <w:lang w:eastAsia="ja-JP"/>
        </w:rPr>
      </w:pPr>
      <w:r>
        <w:rPr>
          <w:rFonts w:hint="eastAsia"/>
          <w:b/>
        </w:rPr>
        <w:t>英文书名：</w:t>
      </w:r>
      <w:r w:rsidR="00BE5ED3">
        <w:rPr>
          <w:rFonts w:hint="eastAsia"/>
          <w:b/>
        </w:rPr>
        <w:t>T</w:t>
      </w:r>
      <w:r w:rsidR="00BE5ED3">
        <w:rPr>
          <w:b/>
        </w:rPr>
        <w:t>HE SOCIETY OF TIMID SOULS: OR, HOW YO BE BRAVE</w:t>
      </w:r>
    </w:p>
    <w:p w14:paraId="021F7300" w14:textId="77777777" w:rsidR="006B6694" w:rsidRPr="00412C3A" w:rsidRDefault="006B6694">
      <w:pPr>
        <w:rPr>
          <w:b/>
        </w:rPr>
      </w:pPr>
      <w:r>
        <w:rPr>
          <w:rFonts w:hint="eastAsia"/>
          <w:b/>
        </w:rPr>
        <w:t>作</w:t>
      </w:r>
      <w:r w:rsidRPr="00412C3A">
        <w:rPr>
          <w:rFonts w:hint="eastAsia"/>
          <w:b/>
        </w:rPr>
        <w:t xml:space="preserve">    </w:t>
      </w:r>
      <w:r>
        <w:rPr>
          <w:rFonts w:hint="eastAsia"/>
          <w:b/>
        </w:rPr>
        <w:t>者</w:t>
      </w:r>
      <w:r w:rsidRPr="00412C3A">
        <w:rPr>
          <w:rFonts w:hint="eastAsia"/>
          <w:b/>
        </w:rPr>
        <w:t>：</w:t>
      </w:r>
      <w:r w:rsidRPr="00412C3A">
        <w:rPr>
          <w:b/>
        </w:rPr>
        <w:t xml:space="preserve">Polly </w:t>
      </w:r>
      <w:proofErr w:type="spellStart"/>
      <w:r w:rsidRPr="00412C3A">
        <w:rPr>
          <w:b/>
        </w:rPr>
        <w:t>Morland</w:t>
      </w:r>
      <w:proofErr w:type="spellEnd"/>
    </w:p>
    <w:p w14:paraId="0B8B6EB7" w14:textId="77777777" w:rsidR="006B6694" w:rsidRDefault="006B6694">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14:paraId="7F23204C" w14:textId="3469B084" w:rsidR="006B6694" w:rsidRPr="00412C3A" w:rsidRDefault="006B6694">
      <w:pPr>
        <w:rPr>
          <w:b/>
        </w:rPr>
      </w:pPr>
      <w:r>
        <w:rPr>
          <w:rFonts w:hint="eastAsia"/>
          <w:b/>
        </w:rPr>
        <w:t>代理</w:t>
      </w:r>
      <w:r w:rsidR="005A3B75">
        <w:rPr>
          <w:rFonts w:hint="eastAsia"/>
          <w:b/>
        </w:rPr>
        <w:t>公司</w:t>
      </w:r>
      <w:r>
        <w:rPr>
          <w:rFonts w:hint="eastAsia"/>
          <w:b/>
        </w:rPr>
        <w:t>：</w:t>
      </w:r>
      <w:r w:rsidR="00F81A96">
        <w:rPr>
          <w:b/>
        </w:rPr>
        <w:t>CW</w:t>
      </w:r>
      <w:r w:rsidR="00F81A96">
        <w:rPr>
          <w:rFonts w:hint="eastAsia"/>
          <w:b/>
        </w:rPr>
        <w:t xml:space="preserve"> /ANA/Susan</w:t>
      </w:r>
      <w:r w:rsidR="00F81A96">
        <w:rPr>
          <w:b/>
        </w:rPr>
        <w:t xml:space="preserve"> Xia</w:t>
      </w:r>
    </w:p>
    <w:p w14:paraId="019AEED4" w14:textId="77777777" w:rsidR="006B6694" w:rsidRDefault="006B6694">
      <w:pPr>
        <w:rPr>
          <w:b/>
        </w:rPr>
      </w:pPr>
      <w:r>
        <w:rPr>
          <w:rFonts w:hint="eastAsia"/>
          <w:b/>
        </w:rPr>
        <w:t>页</w:t>
      </w:r>
      <w:r>
        <w:rPr>
          <w:rFonts w:hint="eastAsia"/>
          <w:b/>
        </w:rPr>
        <w:t xml:space="preserve">    </w:t>
      </w:r>
      <w:r>
        <w:rPr>
          <w:rFonts w:hint="eastAsia"/>
          <w:b/>
        </w:rPr>
        <w:t>数：</w:t>
      </w:r>
      <w:r>
        <w:rPr>
          <w:b/>
        </w:rPr>
        <w:t>256</w:t>
      </w:r>
      <w:r>
        <w:rPr>
          <w:rFonts w:hint="eastAsia"/>
          <w:b/>
        </w:rPr>
        <w:t>页</w:t>
      </w:r>
    </w:p>
    <w:p w14:paraId="2FC8DC83" w14:textId="77777777" w:rsidR="006B6694" w:rsidRDefault="006B6694">
      <w:pPr>
        <w:rPr>
          <w:b/>
        </w:rPr>
      </w:pPr>
      <w:r>
        <w:rPr>
          <w:rFonts w:hint="eastAsia"/>
          <w:b/>
        </w:rPr>
        <w:t>出版时间：</w:t>
      </w:r>
      <w:r>
        <w:rPr>
          <w:b/>
        </w:rPr>
        <w:t>2013</w:t>
      </w:r>
      <w:r>
        <w:rPr>
          <w:rFonts w:hint="eastAsia"/>
          <w:b/>
        </w:rPr>
        <w:t>年</w:t>
      </w:r>
      <w:r>
        <w:rPr>
          <w:b/>
        </w:rPr>
        <w:t>5</w:t>
      </w:r>
      <w:r>
        <w:rPr>
          <w:rFonts w:hint="eastAsia"/>
          <w:b/>
        </w:rPr>
        <w:t>月</w:t>
      </w:r>
    </w:p>
    <w:p w14:paraId="47C0487C" w14:textId="77777777" w:rsidR="006B6694" w:rsidRDefault="006B6694">
      <w:pPr>
        <w:rPr>
          <w:b/>
        </w:rPr>
      </w:pPr>
      <w:r>
        <w:rPr>
          <w:rFonts w:hint="eastAsia"/>
          <w:b/>
        </w:rPr>
        <w:t>代理地区：中国大陆、台湾</w:t>
      </w:r>
    </w:p>
    <w:p w14:paraId="36A9998C" w14:textId="77777777" w:rsidR="006B6694" w:rsidRDefault="006B6694">
      <w:pPr>
        <w:rPr>
          <w:b/>
        </w:rPr>
      </w:pPr>
      <w:r>
        <w:rPr>
          <w:rFonts w:hint="eastAsia"/>
          <w:b/>
        </w:rPr>
        <w:t>审读资料：电子稿</w:t>
      </w:r>
    </w:p>
    <w:p w14:paraId="23745F96" w14:textId="77777777" w:rsidR="006B6694" w:rsidRDefault="006B6694">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D46AC4">
        <w:rPr>
          <w:rFonts w:hint="eastAsia"/>
          <w:b/>
        </w:rPr>
        <w:t>大众社科</w:t>
      </w:r>
    </w:p>
    <w:p w14:paraId="4283BB29" w14:textId="77777777" w:rsidR="006B6694" w:rsidRDefault="006B6694">
      <w:pPr>
        <w:rPr>
          <w:b/>
        </w:rPr>
      </w:pPr>
    </w:p>
    <w:p w14:paraId="52AFDA2D" w14:textId="77777777" w:rsidR="002D3D60" w:rsidRDefault="002D3D60">
      <w:pPr>
        <w:rPr>
          <w:b/>
        </w:rPr>
      </w:pPr>
    </w:p>
    <w:p w14:paraId="3F51D8B9" w14:textId="77777777" w:rsidR="006B6694" w:rsidRDefault="006B6694">
      <w:pPr>
        <w:rPr>
          <w:b/>
          <w:bCs/>
          <w:szCs w:val="21"/>
        </w:rPr>
      </w:pPr>
      <w:r>
        <w:rPr>
          <w:rFonts w:hint="eastAsia"/>
          <w:b/>
          <w:bCs/>
          <w:szCs w:val="21"/>
        </w:rPr>
        <w:t>内容简介：</w:t>
      </w:r>
    </w:p>
    <w:p w14:paraId="41F40C05" w14:textId="77777777" w:rsidR="006B6694" w:rsidRDefault="006B6694">
      <w:pPr>
        <w:rPr>
          <w:b/>
          <w:bCs/>
          <w:szCs w:val="21"/>
        </w:rPr>
      </w:pPr>
    </w:p>
    <w:p w14:paraId="4A7DFB5A" w14:textId="77777777" w:rsidR="006B6694" w:rsidRDefault="006B6694" w:rsidP="00412C3A">
      <w:pPr>
        <w:ind w:firstLineChars="200" w:firstLine="420"/>
        <w:jc w:val="left"/>
      </w:pPr>
      <w:r>
        <w:rPr>
          <w:lang w:val="zh-CN"/>
        </w:rPr>
        <w:t>1942</w:t>
      </w:r>
      <w:r>
        <w:rPr>
          <w:lang w:val="zh-CN"/>
        </w:rPr>
        <w:t>年的时候，一位来自曼哈顿的钢琴家在一个优秀的兄弟会内召开了一个集会，承诺使那些有舞台恐惧症的人摆脱痛苦。在二战正值高峰时期，这个冒险却获得了惊人的成功。这个集会便从此被叫做</w:t>
      </w:r>
      <w:r w:rsidR="00D46AC4">
        <w:rPr>
          <w:rFonts w:hint="eastAsia"/>
          <w:lang w:val="zh-CN"/>
        </w:rPr>
        <w:t>“</w:t>
      </w:r>
      <w:r w:rsidR="00D46AC4">
        <w:rPr>
          <w:lang w:val="zh-CN"/>
        </w:rPr>
        <w:t>胆小鬼社团</w:t>
      </w:r>
      <w:r w:rsidR="00D46AC4">
        <w:rPr>
          <w:rFonts w:hint="eastAsia"/>
          <w:lang w:val="zh-CN"/>
        </w:rPr>
        <w:t>”</w:t>
      </w:r>
      <w:r>
        <w:rPr>
          <w:lang w:val="zh-CN"/>
        </w:rPr>
        <w:t>（</w:t>
      </w:r>
      <w:r>
        <w:rPr>
          <w:lang w:val="zh-CN"/>
        </w:rPr>
        <w:t>The Society of Timid Souls</w:t>
      </w:r>
      <w:r>
        <w:rPr>
          <w:lang w:val="zh-CN"/>
        </w:rPr>
        <w:t>）。</w:t>
      </w:r>
      <w:r>
        <w:rPr>
          <w:lang w:val="zh-CN"/>
        </w:rPr>
        <w:t>70</w:t>
      </w:r>
      <w:r>
        <w:rPr>
          <w:lang w:val="zh-CN"/>
        </w:rPr>
        <w:t>年之后，这种焦虑感</w:t>
      </w:r>
      <w:r>
        <w:rPr>
          <w:lang w:val="zh-CN"/>
        </w:rPr>
        <w:lastRenderedPageBreak/>
        <w:t>上升到了一种令人恐慌的程度，勇气被</w:t>
      </w:r>
      <w:proofErr w:type="gramStart"/>
      <w:r>
        <w:rPr>
          <w:lang w:val="zh-CN"/>
        </w:rPr>
        <w:t>看做</w:t>
      </w:r>
      <w:proofErr w:type="gramEnd"/>
      <w:r>
        <w:rPr>
          <w:lang w:val="zh-CN"/>
        </w:rPr>
        <w:t>是危急中的美德。我们现在都是胆小鬼了。所以波利</w:t>
      </w:r>
      <w:r w:rsidR="00D46AC4">
        <w:rPr>
          <w:rFonts w:hint="eastAsia"/>
          <w:lang w:val="zh-CN"/>
        </w:rPr>
        <w:t>·</w:t>
      </w:r>
      <w:r>
        <w:rPr>
          <w:lang w:val="zh-CN"/>
        </w:rPr>
        <w:t>莫尔兰（</w:t>
      </w:r>
      <w:r>
        <w:rPr>
          <w:lang w:val="zh-CN"/>
        </w:rPr>
        <w:t>Polly Morland</w:t>
      </w:r>
      <w:r>
        <w:rPr>
          <w:lang w:val="zh-CN"/>
        </w:rPr>
        <w:t>）在新世纪重新</w:t>
      </w:r>
      <w:proofErr w:type="gramStart"/>
      <w:r>
        <w:rPr>
          <w:lang w:val="zh-CN"/>
        </w:rPr>
        <w:t>集合此</w:t>
      </w:r>
      <w:proofErr w:type="gramEnd"/>
      <w:r>
        <w:rPr>
          <w:lang w:val="zh-CN"/>
        </w:rPr>
        <w:t>社团，并肩负上了一个寻找事实真理的使命。从</w:t>
      </w:r>
      <w:r w:rsidR="00D96030">
        <w:rPr>
          <w:lang w:val="zh-CN"/>
        </w:rPr>
        <w:t>剖腹产</w:t>
      </w:r>
      <w:r>
        <w:rPr>
          <w:lang w:val="zh-CN"/>
        </w:rPr>
        <w:t>的女人，到惨案的受害者，从自由战士到公共演讲人再到紧急服务人员，她在这些人的身上寻求出如今的</w:t>
      </w:r>
      <w:r w:rsidR="00D46AC4">
        <w:rPr>
          <w:rFonts w:hint="eastAsia"/>
          <w:lang w:val="zh-CN"/>
        </w:rPr>
        <w:t>“</w:t>
      </w:r>
      <w:r w:rsidR="00D46AC4">
        <w:rPr>
          <w:lang w:val="zh-CN"/>
        </w:rPr>
        <w:t>勇气</w:t>
      </w:r>
      <w:r w:rsidR="00D46AC4">
        <w:rPr>
          <w:rFonts w:hint="eastAsia"/>
          <w:lang w:val="zh-CN"/>
        </w:rPr>
        <w:t>”</w:t>
      </w:r>
      <w:r>
        <w:rPr>
          <w:lang w:val="zh-CN"/>
        </w:rPr>
        <w:t>真正意味着什么，它又来自于何方。从前线到擎天大厦，从山顶再到街头，莫尔兰从此踏上了一系列旅程，其中充满哲学、文学、推广和流行文化，她用现代视角剖析传统美德，旨为发觉懦弱的灵魂是如何变得勇敢的。</w:t>
      </w:r>
    </w:p>
    <w:p w14:paraId="5E2075DF" w14:textId="77777777" w:rsidR="006B6694" w:rsidRDefault="006B6694">
      <w:pPr>
        <w:jc w:val="left"/>
      </w:pPr>
    </w:p>
    <w:p w14:paraId="1E56E579" w14:textId="77777777" w:rsidR="006B6694" w:rsidRDefault="006B6694" w:rsidP="00D46AC4">
      <w:pPr>
        <w:ind w:firstLineChars="200" w:firstLine="420"/>
        <w:jc w:val="left"/>
      </w:pPr>
      <w:r>
        <w:rPr>
          <w:lang w:val="zh-CN"/>
        </w:rPr>
        <w:t>本书旨在一个尽可能广泛的背景之下探讨勇敢，从战场到癌症病房，斗牛场到执法，政治保护到艺术表演，男人女人，老的少的，知名的和不知名的。本书中由一个个的当代访问组成，并加以哲学和文学感悟，试图说明我们如何定义勇敢，以及怎样学会勇敢。</w:t>
      </w:r>
    </w:p>
    <w:p w14:paraId="06AE174C" w14:textId="77777777" w:rsidR="006B6694" w:rsidRDefault="006B6694">
      <w:pPr>
        <w:jc w:val="left"/>
      </w:pPr>
    </w:p>
    <w:p w14:paraId="5FC064E5" w14:textId="77777777" w:rsidR="006B6694" w:rsidRDefault="006B6694" w:rsidP="00ED49A5">
      <w:pPr>
        <w:ind w:firstLineChars="200" w:firstLine="420"/>
        <w:jc w:val="left"/>
      </w:pPr>
      <w:r>
        <w:rPr>
          <w:lang w:val="zh-CN"/>
        </w:rPr>
        <w:t>本书的读者群定在莎拉</w:t>
      </w:r>
      <w:r w:rsidR="00ED49A5">
        <w:rPr>
          <w:rFonts w:hint="eastAsia"/>
        </w:rPr>
        <w:t>·</w:t>
      </w:r>
      <w:r>
        <w:rPr>
          <w:lang w:val="zh-CN"/>
        </w:rPr>
        <w:t>梅特兰</w:t>
      </w:r>
      <w:r w:rsidRPr="00412C3A">
        <w:t>（</w:t>
      </w:r>
      <w:r w:rsidRPr="00412C3A">
        <w:t>Sara Maitland</w:t>
      </w:r>
      <w:r w:rsidRPr="00412C3A">
        <w:t>）</w:t>
      </w:r>
      <w:r>
        <w:rPr>
          <w:lang w:val="zh-CN"/>
        </w:rPr>
        <w:t>和阿兰德</w:t>
      </w:r>
      <w:r w:rsidR="00ED49A5">
        <w:rPr>
          <w:rFonts w:hint="eastAsia"/>
        </w:rPr>
        <w:t>·</w:t>
      </w:r>
      <w:r>
        <w:rPr>
          <w:lang w:val="zh-CN"/>
        </w:rPr>
        <w:t>波顿</w:t>
      </w:r>
      <w:r w:rsidRPr="00412C3A">
        <w:t>（</w:t>
      </w:r>
      <w:r w:rsidRPr="00412C3A">
        <w:t xml:space="preserve">Alain de </w:t>
      </w:r>
      <w:proofErr w:type="spellStart"/>
      <w:r w:rsidRPr="00412C3A">
        <w:t>Botton</w:t>
      </w:r>
      <w:proofErr w:type="spellEnd"/>
      <w:r w:rsidRPr="00412C3A">
        <w:t>）</w:t>
      </w:r>
      <w:r>
        <w:rPr>
          <w:lang w:val="zh-CN"/>
        </w:rPr>
        <w:t>之间</w:t>
      </w:r>
      <w:r w:rsidRPr="00412C3A">
        <w:t>，</w:t>
      </w:r>
      <w:r>
        <w:rPr>
          <w:lang w:val="zh-CN"/>
        </w:rPr>
        <w:t>《胆小鬼社团》</w:t>
      </w:r>
      <w:r w:rsidRPr="00412C3A">
        <w:t>（</w:t>
      </w:r>
      <w:r w:rsidRPr="00ED49A5">
        <w:rPr>
          <w:iCs/>
        </w:rPr>
        <w:t>THE SOCIETY OF TIMID SOULS</w:t>
      </w:r>
      <w:r w:rsidRPr="00412C3A">
        <w:t>）</w:t>
      </w:r>
      <w:r>
        <w:rPr>
          <w:lang w:val="zh-CN"/>
        </w:rPr>
        <w:t>定会给那些想要挺直腰板的读者带来共鸣。也就是说，当对勇敢的探索愈见加深的同时，波利自己的个人旅程也就离勇气越近。</w:t>
      </w:r>
    </w:p>
    <w:p w14:paraId="72EB9E6C" w14:textId="77777777" w:rsidR="006B6694" w:rsidRDefault="006B6694">
      <w:pPr>
        <w:jc w:val="left"/>
      </w:pPr>
    </w:p>
    <w:p w14:paraId="54299164" w14:textId="77777777" w:rsidR="006B6694" w:rsidRDefault="006B6694" w:rsidP="00840DF6">
      <w:pPr>
        <w:ind w:firstLineChars="200" w:firstLine="420"/>
        <w:jc w:val="left"/>
      </w:pPr>
      <w:r>
        <w:rPr>
          <w:lang w:val="zh-CN"/>
        </w:rPr>
        <w:t>波利是一位播报记者和纪录片制作人，她在牛津大学曾获得过文学奖学金，正因为她本人具有纪录片背景，所以本书以记录的方式完成，里面还包括采访照片和哲学思想、回忆录和私人性的叙述。她花了一年多的时间采访了将近</w:t>
      </w:r>
      <w:r>
        <w:rPr>
          <w:lang w:val="zh-CN"/>
        </w:rPr>
        <w:t>100</w:t>
      </w:r>
      <w:r>
        <w:rPr>
          <w:lang w:val="zh-CN"/>
        </w:rPr>
        <w:t>个人（对话时间长达</w:t>
      </w:r>
      <w:r>
        <w:rPr>
          <w:lang w:val="zh-CN"/>
        </w:rPr>
        <w:t>140</w:t>
      </w:r>
      <w:r>
        <w:rPr>
          <w:lang w:val="zh-CN"/>
        </w:rPr>
        <w:t>个小时）；从</w:t>
      </w:r>
      <w:r w:rsidR="00D96030">
        <w:rPr>
          <w:lang w:val="zh-CN"/>
        </w:rPr>
        <w:t>剖腹产</w:t>
      </w:r>
      <w:r>
        <w:rPr>
          <w:lang w:val="zh-CN"/>
        </w:rPr>
        <w:t>的女人，到惨案的受害者，从自由战士到公共演讲人再到紧急服务人员，她在这些人的身上寻求出如今的</w:t>
      </w:r>
      <w:r w:rsidR="00840DF6">
        <w:rPr>
          <w:rFonts w:hint="eastAsia"/>
          <w:lang w:val="zh-CN"/>
        </w:rPr>
        <w:t>“</w:t>
      </w:r>
      <w:r w:rsidR="00840DF6">
        <w:rPr>
          <w:lang w:val="zh-CN"/>
        </w:rPr>
        <w:t>勇气</w:t>
      </w:r>
      <w:r w:rsidR="00840DF6">
        <w:rPr>
          <w:rFonts w:hint="eastAsia"/>
          <w:lang w:val="zh-CN"/>
        </w:rPr>
        <w:t>”</w:t>
      </w:r>
      <w:r>
        <w:rPr>
          <w:lang w:val="zh-CN"/>
        </w:rPr>
        <w:t>真正意味着什么，它又来自于何方。被她采访的人来自世界各地，故本书具有海外吸引力。</w:t>
      </w:r>
    </w:p>
    <w:p w14:paraId="59BB826B" w14:textId="77777777" w:rsidR="006B6694" w:rsidRDefault="006B6694">
      <w:pPr>
        <w:jc w:val="left"/>
      </w:pPr>
    </w:p>
    <w:p w14:paraId="09871B97" w14:textId="77777777" w:rsidR="006B6694" w:rsidRDefault="006B6694" w:rsidP="00840DF6">
      <w:pPr>
        <w:ind w:firstLineChars="200" w:firstLine="420"/>
        <w:jc w:val="left"/>
      </w:pPr>
      <w:r>
        <w:rPr>
          <w:lang w:val="zh-CN"/>
        </w:rPr>
        <w:t>波利荣获皇家文学</w:t>
      </w:r>
      <w:proofErr w:type="gramStart"/>
      <w:r>
        <w:rPr>
          <w:lang w:val="zh-CN"/>
        </w:rPr>
        <w:t>笔会杰伍德</w:t>
      </w:r>
      <w:proofErr w:type="gramEnd"/>
      <w:r>
        <w:rPr>
          <w:lang w:val="zh-CN"/>
        </w:rPr>
        <w:t>奖</w:t>
      </w:r>
      <w:r w:rsidRPr="00412C3A">
        <w:t>（</w:t>
      </w:r>
      <w:r w:rsidRPr="00412C3A">
        <w:t>Royal Society of Literature Jerwood Award</w:t>
      </w:r>
      <w:r w:rsidRPr="00412C3A">
        <w:t>），</w:t>
      </w:r>
      <w:r>
        <w:rPr>
          <w:lang w:val="zh-CN"/>
        </w:rPr>
        <w:t>用以支持《胆小鬼社团》</w:t>
      </w:r>
      <w:r w:rsidRPr="00412C3A">
        <w:t>（</w:t>
      </w:r>
      <w:r w:rsidRPr="00412C3A">
        <w:rPr>
          <w:i/>
          <w:iCs/>
        </w:rPr>
        <w:t>The Society of Timid Souls</w:t>
      </w:r>
      <w:r w:rsidRPr="00412C3A">
        <w:t>）</w:t>
      </w:r>
      <w:r>
        <w:rPr>
          <w:lang w:val="zh-CN"/>
        </w:rPr>
        <w:t>的完成。</w:t>
      </w:r>
    </w:p>
    <w:p w14:paraId="1F3A25BB" w14:textId="77777777" w:rsidR="002A5F99" w:rsidRDefault="002A5F99">
      <w:pPr>
        <w:jc w:val="left"/>
      </w:pPr>
    </w:p>
    <w:p w14:paraId="14C6416A" w14:textId="1535F584" w:rsidR="002A5F99" w:rsidRDefault="002A5F99">
      <w:pPr>
        <w:jc w:val="left"/>
      </w:pPr>
    </w:p>
    <w:p w14:paraId="14C8481E" w14:textId="7CB089E6" w:rsidR="002A5F99" w:rsidRDefault="00726A2C" w:rsidP="002A5F99">
      <w:pPr>
        <w:rPr>
          <w:b/>
        </w:rPr>
      </w:pPr>
      <w:r>
        <w:rPr>
          <w:rFonts w:hint="eastAsia"/>
          <w:b/>
          <w:noProof/>
        </w:rPr>
        <w:drawing>
          <wp:anchor distT="0" distB="0" distL="114300" distR="114300" simplePos="0" relativeHeight="251659776" behindDoc="0" locked="0" layoutInCell="1" allowOverlap="1" wp14:anchorId="397E271F" wp14:editId="25239892">
            <wp:simplePos x="0" y="0"/>
            <wp:positionH relativeFrom="column">
              <wp:posOffset>3941445</wp:posOffset>
            </wp:positionH>
            <wp:positionV relativeFrom="paragraph">
              <wp:posOffset>58420</wp:posOffset>
            </wp:positionV>
            <wp:extent cx="1303020" cy="2002155"/>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2002155"/>
                    </a:xfrm>
                    <a:prstGeom prst="rect">
                      <a:avLst/>
                    </a:prstGeom>
                    <a:noFill/>
                  </pic:spPr>
                </pic:pic>
              </a:graphicData>
            </a:graphic>
            <wp14:sizeRelH relativeFrom="page">
              <wp14:pctWidth>0</wp14:pctWidth>
            </wp14:sizeRelH>
            <wp14:sizeRelV relativeFrom="page">
              <wp14:pctHeight>0</wp14:pctHeight>
            </wp14:sizeRelV>
          </wp:anchor>
        </w:drawing>
      </w:r>
      <w:r w:rsidR="002A5F99">
        <w:rPr>
          <w:rFonts w:hint="eastAsia"/>
          <w:b/>
        </w:rPr>
        <w:t>中文书名：《</w:t>
      </w:r>
      <w:r w:rsidR="002A5F99">
        <w:rPr>
          <w:rFonts w:ascii="宋体" w:hAnsi="宋体" w:cs="宋体" w:hint="eastAsia"/>
          <w:b/>
          <w:lang w:val="zh-CN"/>
        </w:rPr>
        <w:t>冒险的智慧</w:t>
      </w:r>
      <w:r w:rsidR="002A5F99">
        <w:rPr>
          <w:rFonts w:hint="eastAsia"/>
          <w:b/>
        </w:rPr>
        <w:t>》</w:t>
      </w:r>
    </w:p>
    <w:p w14:paraId="62835ABF" w14:textId="261E8A68" w:rsidR="002A5F99" w:rsidRDefault="002A5F99" w:rsidP="002A5F99">
      <w:pPr>
        <w:rPr>
          <w:b/>
          <w:lang w:eastAsia="ja-JP"/>
        </w:rPr>
      </w:pPr>
      <w:r>
        <w:rPr>
          <w:rFonts w:hint="eastAsia"/>
          <w:b/>
        </w:rPr>
        <w:t>英文书名：</w:t>
      </w:r>
      <w:r>
        <w:rPr>
          <w:rFonts w:hint="eastAsia"/>
          <w:b/>
        </w:rPr>
        <w:t>R</w:t>
      </w:r>
      <w:r>
        <w:rPr>
          <w:b/>
        </w:rPr>
        <w:t>ISK WISE: NINE EVERYDAY ADVENTURES</w:t>
      </w:r>
    </w:p>
    <w:p w14:paraId="643D45E6" w14:textId="77777777" w:rsidR="002A5F99" w:rsidRPr="00412C3A" w:rsidRDefault="002A5F99" w:rsidP="002A5F99">
      <w:pPr>
        <w:rPr>
          <w:b/>
        </w:rPr>
      </w:pPr>
      <w:r>
        <w:rPr>
          <w:rFonts w:hint="eastAsia"/>
          <w:b/>
        </w:rPr>
        <w:t>作</w:t>
      </w:r>
      <w:r w:rsidRPr="00412C3A">
        <w:rPr>
          <w:rFonts w:hint="eastAsia"/>
          <w:b/>
        </w:rPr>
        <w:t xml:space="preserve">    </w:t>
      </w:r>
      <w:r>
        <w:rPr>
          <w:rFonts w:hint="eastAsia"/>
          <w:b/>
        </w:rPr>
        <w:t>者</w:t>
      </w:r>
      <w:r w:rsidRPr="00412C3A">
        <w:rPr>
          <w:rFonts w:hint="eastAsia"/>
          <w:b/>
        </w:rPr>
        <w:t>：</w:t>
      </w:r>
      <w:r w:rsidRPr="00412C3A">
        <w:rPr>
          <w:b/>
        </w:rPr>
        <w:t xml:space="preserve">Polly </w:t>
      </w:r>
      <w:proofErr w:type="spellStart"/>
      <w:r w:rsidRPr="00412C3A">
        <w:rPr>
          <w:b/>
        </w:rPr>
        <w:t>Morland</w:t>
      </w:r>
      <w:proofErr w:type="spellEnd"/>
    </w:p>
    <w:p w14:paraId="1DAF73B4" w14:textId="77777777" w:rsidR="002A5F99" w:rsidRDefault="002A5F99" w:rsidP="002A5F99">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14:paraId="6EF6907D" w14:textId="07FBCC5A" w:rsidR="002A5F99" w:rsidRPr="00412C3A" w:rsidRDefault="005A3B75" w:rsidP="002A5F99">
      <w:pPr>
        <w:rPr>
          <w:b/>
        </w:rPr>
      </w:pPr>
      <w:r>
        <w:rPr>
          <w:rFonts w:hint="eastAsia"/>
          <w:b/>
        </w:rPr>
        <w:t>代理公司</w:t>
      </w:r>
      <w:r w:rsidR="002A5F99">
        <w:rPr>
          <w:rFonts w:hint="eastAsia"/>
          <w:b/>
        </w:rPr>
        <w:t>：</w:t>
      </w:r>
      <w:r w:rsidR="002A5F99">
        <w:rPr>
          <w:b/>
        </w:rPr>
        <w:t>CW</w:t>
      </w:r>
      <w:r w:rsidR="002A5F99">
        <w:rPr>
          <w:rFonts w:hint="eastAsia"/>
          <w:b/>
        </w:rPr>
        <w:t xml:space="preserve"> /ANA/Susan</w:t>
      </w:r>
      <w:r w:rsidR="002A5F99">
        <w:rPr>
          <w:b/>
        </w:rPr>
        <w:t xml:space="preserve"> Xia</w:t>
      </w:r>
    </w:p>
    <w:p w14:paraId="0411EBEC" w14:textId="77777777" w:rsidR="002A5F99" w:rsidRDefault="002A5F99" w:rsidP="002A5F99">
      <w:pPr>
        <w:rPr>
          <w:b/>
        </w:rPr>
      </w:pPr>
      <w:r>
        <w:rPr>
          <w:rFonts w:hint="eastAsia"/>
          <w:b/>
        </w:rPr>
        <w:t>页</w:t>
      </w:r>
      <w:r>
        <w:rPr>
          <w:rFonts w:hint="eastAsia"/>
          <w:b/>
        </w:rPr>
        <w:t xml:space="preserve">    </w:t>
      </w:r>
      <w:r>
        <w:rPr>
          <w:rFonts w:hint="eastAsia"/>
          <w:b/>
        </w:rPr>
        <w:t>数：</w:t>
      </w:r>
      <w:r>
        <w:rPr>
          <w:b/>
        </w:rPr>
        <w:t>144</w:t>
      </w:r>
      <w:r>
        <w:rPr>
          <w:rFonts w:hint="eastAsia"/>
          <w:b/>
        </w:rPr>
        <w:t>页</w:t>
      </w:r>
    </w:p>
    <w:p w14:paraId="3E946E6A" w14:textId="77777777" w:rsidR="002A5F99" w:rsidRDefault="002A5F99" w:rsidP="002A5F99">
      <w:pPr>
        <w:rPr>
          <w:b/>
        </w:rPr>
      </w:pPr>
      <w:r>
        <w:rPr>
          <w:rFonts w:hint="eastAsia"/>
          <w:b/>
        </w:rPr>
        <w:t>出版时间：</w:t>
      </w:r>
      <w:r>
        <w:rPr>
          <w:b/>
        </w:rPr>
        <w:t>201</w:t>
      </w:r>
      <w:r w:rsidR="002D3D60">
        <w:rPr>
          <w:b/>
        </w:rPr>
        <w:t>5</w:t>
      </w:r>
      <w:r>
        <w:rPr>
          <w:rFonts w:hint="eastAsia"/>
          <w:b/>
        </w:rPr>
        <w:t>年</w:t>
      </w:r>
      <w:r>
        <w:rPr>
          <w:b/>
        </w:rPr>
        <w:t>5</w:t>
      </w:r>
      <w:r>
        <w:rPr>
          <w:rFonts w:hint="eastAsia"/>
          <w:b/>
        </w:rPr>
        <w:t>月</w:t>
      </w:r>
    </w:p>
    <w:p w14:paraId="5F5C9C64" w14:textId="77777777" w:rsidR="002A5F99" w:rsidRDefault="002A5F99" w:rsidP="002A5F99">
      <w:pPr>
        <w:rPr>
          <w:b/>
        </w:rPr>
      </w:pPr>
      <w:r>
        <w:rPr>
          <w:rFonts w:hint="eastAsia"/>
          <w:b/>
        </w:rPr>
        <w:t>代理地区：中国大陆、台湾</w:t>
      </w:r>
    </w:p>
    <w:p w14:paraId="7EE897E5" w14:textId="77777777" w:rsidR="002A5F99" w:rsidRDefault="002A5F99" w:rsidP="002A5F99">
      <w:pPr>
        <w:rPr>
          <w:b/>
        </w:rPr>
      </w:pPr>
      <w:r>
        <w:rPr>
          <w:rFonts w:hint="eastAsia"/>
          <w:b/>
        </w:rPr>
        <w:t>审读资料：电子稿</w:t>
      </w:r>
    </w:p>
    <w:p w14:paraId="3C1817CA" w14:textId="77777777" w:rsidR="002A5F99" w:rsidRDefault="002A5F99" w:rsidP="002A5F9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型：大众社科</w:t>
      </w:r>
    </w:p>
    <w:p w14:paraId="035573EF" w14:textId="77777777" w:rsidR="002A5F99" w:rsidRPr="002D3D60" w:rsidRDefault="002D3D60">
      <w:pPr>
        <w:jc w:val="left"/>
        <w:rPr>
          <w:b/>
          <w:bCs/>
        </w:rPr>
      </w:pPr>
      <w:r w:rsidRPr="002D3D60">
        <w:rPr>
          <w:rFonts w:hint="eastAsia"/>
          <w:b/>
          <w:bCs/>
        </w:rPr>
        <w:t>版权已授：</w:t>
      </w:r>
      <w:r w:rsidRPr="002D3D60">
        <w:rPr>
          <w:rFonts w:hint="eastAsia"/>
          <w:b/>
          <w:bCs/>
          <w:color w:val="FF0000"/>
        </w:rPr>
        <w:t>2</w:t>
      </w:r>
      <w:r w:rsidRPr="002D3D60">
        <w:rPr>
          <w:b/>
          <w:bCs/>
          <w:color w:val="FF0000"/>
        </w:rPr>
        <w:t>017</w:t>
      </w:r>
      <w:r w:rsidRPr="002D3D60">
        <w:rPr>
          <w:rFonts w:hint="eastAsia"/>
          <w:b/>
          <w:bCs/>
          <w:color w:val="FF0000"/>
        </w:rPr>
        <w:t>年授权重庆出版社，版权已回归</w:t>
      </w:r>
    </w:p>
    <w:p w14:paraId="004D393F" w14:textId="77777777" w:rsidR="002D3D60" w:rsidRDefault="002D3D60">
      <w:pPr>
        <w:jc w:val="left"/>
      </w:pPr>
    </w:p>
    <w:p w14:paraId="2D99D9D0" w14:textId="77777777" w:rsidR="00C403C3" w:rsidRDefault="00C403C3">
      <w:pPr>
        <w:jc w:val="left"/>
      </w:pPr>
    </w:p>
    <w:p w14:paraId="0245D5B0" w14:textId="77777777" w:rsidR="00C403C3" w:rsidRDefault="00C403C3">
      <w:pPr>
        <w:jc w:val="left"/>
      </w:pPr>
    </w:p>
    <w:p w14:paraId="4C2369A0" w14:textId="78F95341" w:rsidR="00C403C3" w:rsidRDefault="00726A2C">
      <w:pPr>
        <w:jc w:val="left"/>
      </w:pPr>
      <w:r>
        <w:rPr>
          <w:rFonts w:hint="eastAsia"/>
          <w:b/>
          <w:noProof/>
        </w:rPr>
        <w:lastRenderedPageBreak/>
        <w:drawing>
          <wp:anchor distT="0" distB="0" distL="114300" distR="114300" simplePos="0" relativeHeight="251658752" behindDoc="0" locked="0" layoutInCell="1" allowOverlap="1" wp14:anchorId="37AFA8C1" wp14:editId="00FD31A8">
            <wp:simplePos x="0" y="0"/>
            <wp:positionH relativeFrom="column">
              <wp:posOffset>4048125</wp:posOffset>
            </wp:positionH>
            <wp:positionV relativeFrom="paragraph">
              <wp:posOffset>155575</wp:posOffset>
            </wp:positionV>
            <wp:extent cx="1264920" cy="1781175"/>
            <wp:effectExtent l="0" t="0" r="0" b="952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781175"/>
                    </a:xfrm>
                    <a:prstGeom prst="rect">
                      <a:avLst/>
                    </a:prstGeom>
                    <a:noFill/>
                  </pic:spPr>
                </pic:pic>
              </a:graphicData>
            </a:graphic>
            <wp14:sizeRelH relativeFrom="page">
              <wp14:pctWidth>0</wp14:pctWidth>
            </wp14:sizeRelH>
            <wp14:sizeRelV relativeFrom="page">
              <wp14:pctHeight>0</wp14:pctHeight>
            </wp14:sizeRelV>
          </wp:anchor>
        </w:drawing>
      </w:r>
    </w:p>
    <w:p w14:paraId="0597EACF" w14:textId="65F487C1" w:rsidR="00C403C3" w:rsidRDefault="00C403C3" w:rsidP="00C403C3">
      <w:pPr>
        <w:rPr>
          <w:b/>
          <w:bCs/>
          <w:szCs w:val="21"/>
        </w:rPr>
      </w:pPr>
      <w:r>
        <w:rPr>
          <w:rFonts w:cs="宋体" w:hint="eastAsia"/>
          <w:b/>
          <w:bCs/>
          <w:szCs w:val="21"/>
          <w:lang w:bidi="ar"/>
        </w:rPr>
        <w:t>中简本出版记录</w:t>
      </w:r>
    </w:p>
    <w:p w14:paraId="3017BCD9" w14:textId="0D8D18B3" w:rsidR="00C403C3" w:rsidRPr="00C664AB" w:rsidRDefault="00C403C3" w:rsidP="00C403C3">
      <w:pPr>
        <w:rPr>
          <w:b/>
          <w:color w:val="000000"/>
        </w:rPr>
      </w:pPr>
      <w:r>
        <w:rPr>
          <w:rFonts w:cs="宋体" w:hint="eastAsia"/>
          <w:b/>
          <w:color w:val="000000"/>
          <w:lang w:bidi="ar"/>
        </w:rPr>
        <w:t>书</w:t>
      </w:r>
      <w:r>
        <w:rPr>
          <w:b/>
          <w:color w:val="000000"/>
          <w:lang w:bidi="ar"/>
        </w:rPr>
        <w:t xml:space="preserve">  </w:t>
      </w:r>
      <w:r>
        <w:rPr>
          <w:rFonts w:cs="宋体" w:hint="eastAsia"/>
          <w:b/>
          <w:color w:val="000000"/>
          <w:lang w:bidi="ar"/>
        </w:rPr>
        <w:t>名：《</w:t>
      </w:r>
      <w:r>
        <w:rPr>
          <w:rFonts w:ascii="宋体" w:hAnsi="宋体" w:cs="宋体" w:hint="eastAsia"/>
          <w:b/>
          <w:lang w:val="zh-CN"/>
        </w:rPr>
        <w:t>冒险的智慧</w:t>
      </w:r>
      <w:r>
        <w:rPr>
          <w:rFonts w:cs="宋体" w:hint="eastAsia"/>
          <w:b/>
          <w:color w:val="000000"/>
          <w:lang w:bidi="ar"/>
        </w:rPr>
        <w:t>》</w:t>
      </w:r>
    </w:p>
    <w:p w14:paraId="19B4ACC6" w14:textId="77777777" w:rsidR="00C403C3" w:rsidRDefault="00C403C3" w:rsidP="00C403C3">
      <w:pPr>
        <w:rPr>
          <w:b/>
          <w:color w:val="000000"/>
        </w:rPr>
      </w:pPr>
      <w:r>
        <w:rPr>
          <w:rFonts w:cs="宋体" w:hint="eastAsia"/>
          <w:b/>
          <w:color w:val="000000"/>
          <w:lang w:bidi="ar"/>
        </w:rPr>
        <w:t>作</w:t>
      </w:r>
      <w:r>
        <w:rPr>
          <w:b/>
          <w:color w:val="000000"/>
          <w:lang w:bidi="ar"/>
        </w:rPr>
        <w:t xml:space="preserve">  </w:t>
      </w:r>
      <w:r>
        <w:rPr>
          <w:rFonts w:cs="宋体" w:hint="eastAsia"/>
          <w:b/>
          <w:color w:val="000000"/>
          <w:lang w:bidi="ar"/>
        </w:rPr>
        <w:t>者：（英）</w:t>
      </w:r>
      <w:r w:rsidRPr="00C403C3">
        <w:rPr>
          <w:rFonts w:cs="宋体" w:hint="eastAsia"/>
          <w:b/>
          <w:color w:val="000000"/>
          <w:lang w:bidi="ar"/>
        </w:rPr>
        <w:t>波</w:t>
      </w:r>
      <w:proofErr w:type="gramStart"/>
      <w:r w:rsidRPr="00C403C3">
        <w:rPr>
          <w:rFonts w:cs="宋体" w:hint="eastAsia"/>
          <w:b/>
          <w:color w:val="000000"/>
          <w:lang w:bidi="ar"/>
        </w:rPr>
        <w:t>莉</w:t>
      </w:r>
      <w:proofErr w:type="gramEnd"/>
      <w:r w:rsidRPr="00C403C3">
        <w:rPr>
          <w:rFonts w:cs="宋体" w:hint="eastAsia"/>
          <w:b/>
          <w:color w:val="000000"/>
          <w:lang w:bidi="ar"/>
        </w:rPr>
        <w:t>•莫兰（</w:t>
      </w:r>
      <w:r w:rsidRPr="00C403C3">
        <w:rPr>
          <w:rFonts w:cs="宋体" w:hint="eastAsia"/>
          <w:b/>
          <w:color w:val="000000"/>
          <w:lang w:bidi="ar"/>
        </w:rPr>
        <w:t xml:space="preserve">Polly </w:t>
      </w:r>
      <w:proofErr w:type="spellStart"/>
      <w:r w:rsidRPr="00C403C3">
        <w:rPr>
          <w:rFonts w:cs="宋体" w:hint="eastAsia"/>
          <w:b/>
          <w:color w:val="000000"/>
          <w:lang w:bidi="ar"/>
        </w:rPr>
        <w:t>Morland</w:t>
      </w:r>
      <w:proofErr w:type="spellEnd"/>
      <w:r w:rsidRPr="00C403C3">
        <w:rPr>
          <w:rFonts w:cs="宋体" w:hint="eastAsia"/>
          <w:b/>
          <w:color w:val="000000"/>
          <w:lang w:bidi="ar"/>
        </w:rPr>
        <w:t>）</w:t>
      </w:r>
    </w:p>
    <w:p w14:paraId="4354D689" w14:textId="77777777" w:rsidR="00C403C3" w:rsidRDefault="00C403C3" w:rsidP="00C403C3">
      <w:pPr>
        <w:rPr>
          <w:b/>
          <w:color w:val="000000"/>
        </w:rPr>
      </w:pPr>
      <w:r>
        <w:rPr>
          <w:rFonts w:cs="宋体" w:hint="eastAsia"/>
          <w:b/>
          <w:color w:val="000000"/>
          <w:lang w:bidi="ar"/>
        </w:rPr>
        <w:t>出版社：重庆出版社</w:t>
      </w:r>
      <w:r>
        <w:rPr>
          <w:b/>
          <w:color w:val="000000"/>
          <w:lang w:bidi="ar"/>
        </w:rPr>
        <w:t xml:space="preserve"> </w:t>
      </w:r>
    </w:p>
    <w:p w14:paraId="28B71EDC" w14:textId="77777777" w:rsidR="00C403C3" w:rsidRDefault="00C403C3" w:rsidP="00C403C3">
      <w:pPr>
        <w:rPr>
          <w:b/>
          <w:color w:val="000000"/>
        </w:rPr>
      </w:pPr>
      <w:r>
        <w:rPr>
          <w:rFonts w:cs="宋体" w:hint="eastAsia"/>
          <w:b/>
          <w:color w:val="000000"/>
          <w:lang w:bidi="ar"/>
        </w:rPr>
        <w:t>译</w:t>
      </w:r>
      <w:r>
        <w:rPr>
          <w:b/>
          <w:color w:val="000000"/>
          <w:lang w:bidi="ar"/>
        </w:rPr>
        <w:t xml:space="preserve">  </w:t>
      </w:r>
      <w:r>
        <w:rPr>
          <w:rFonts w:cs="宋体" w:hint="eastAsia"/>
          <w:b/>
          <w:color w:val="000000"/>
          <w:lang w:bidi="ar"/>
        </w:rPr>
        <w:t>者：</w:t>
      </w:r>
      <w:r w:rsidRPr="00C403C3">
        <w:rPr>
          <w:rFonts w:cs="宋体" w:hint="eastAsia"/>
          <w:b/>
          <w:color w:val="000000"/>
          <w:lang w:bidi="ar"/>
        </w:rPr>
        <w:t>刘勇军</w:t>
      </w:r>
    </w:p>
    <w:p w14:paraId="1427B6A4" w14:textId="77777777" w:rsidR="00C403C3" w:rsidRDefault="00C403C3" w:rsidP="00C403C3">
      <w:pPr>
        <w:rPr>
          <w:b/>
          <w:color w:val="000000"/>
        </w:rPr>
      </w:pPr>
      <w:r>
        <w:rPr>
          <w:rFonts w:cs="宋体" w:hint="eastAsia"/>
          <w:b/>
          <w:color w:val="000000"/>
          <w:lang w:bidi="ar"/>
        </w:rPr>
        <w:t>出版年：</w:t>
      </w:r>
      <w:r>
        <w:rPr>
          <w:b/>
          <w:color w:val="000000"/>
          <w:lang w:bidi="ar"/>
        </w:rPr>
        <w:t>20</w:t>
      </w:r>
      <w:r>
        <w:rPr>
          <w:rFonts w:hint="eastAsia"/>
          <w:b/>
          <w:color w:val="000000"/>
          <w:lang w:bidi="ar"/>
        </w:rPr>
        <w:t>1</w:t>
      </w:r>
      <w:r>
        <w:rPr>
          <w:b/>
          <w:color w:val="000000"/>
          <w:lang w:bidi="ar"/>
        </w:rPr>
        <w:t>7</w:t>
      </w:r>
      <w:r>
        <w:rPr>
          <w:rFonts w:cs="宋体" w:hint="eastAsia"/>
          <w:b/>
          <w:color w:val="000000"/>
          <w:lang w:bidi="ar"/>
        </w:rPr>
        <w:t>年</w:t>
      </w:r>
      <w:r>
        <w:rPr>
          <w:b/>
          <w:color w:val="000000"/>
          <w:lang w:bidi="ar"/>
        </w:rPr>
        <w:t>11</w:t>
      </w:r>
      <w:r>
        <w:rPr>
          <w:rFonts w:cs="宋体" w:hint="eastAsia"/>
          <w:b/>
          <w:color w:val="000000"/>
          <w:lang w:bidi="ar"/>
        </w:rPr>
        <w:t>月</w:t>
      </w:r>
    </w:p>
    <w:p w14:paraId="52966773" w14:textId="77777777" w:rsidR="00C403C3" w:rsidRDefault="00C403C3" w:rsidP="00C403C3">
      <w:pPr>
        <w:rPr>
          <w:b/>
          <w:color w:val="000000"/>
        </w:rPr>
      </w:pPr>
      <w:r>
        <w:rPr>
          <w:rFonts w:cs="宋体" w:hint="eastAsia"/>
          <w:b/>
          <w:color w:val="000000"/>
          <w:lang w:bidi="ar"/>
        </w:rPr>
        <w:t>页</w:t>
      </w:r>
      <w:r>
        <w:rPr>
          <w:b/>
          <w:color w:val="000000"/>
          <w:lang w:bidi="ar"/>
        </w:rPr>
        <w:t xml:space="preserve">  </w:t>
      </w:r>
      <w:r>
        <w:rPr>
          <w:rFonts w:cs="宋体" w:hint="eastAsia"/>
          <w:b/>
          <w:color w:val="000000"/>
          <w:lang w:bidi="ar"/>
        </w:rPr>
        <w:t>数：</w:t>
      </w:r>
      <w:r>
        <w:rPr>
          <w:b/>
          <w:color w:val="000000"/>
          <w:lang w:bidi="ar"/>
        </w:rPr>
        <w:t>185</w:t>
      </w:r>
      <w:r>
        <w:rPr>
          <w:rFonts w:cs="宋体" w:hint="eastAsia"/>
          <w:b/>
          <w:color w:val="000000"/>
          <w:lang w:bidi="ar"/>
        </w:rPr>
        <w:t>页</w:t>
      </w:r>
    </w:p>
    <w:p w14:paraId="6F0B979E" w14:textId="77777777" w:rsidR="00C403C3" w:rsidRDefault="00C403C3" w:rsidP="00C403C3">
      <w:pPr>
        <w:rPr>
          <w:b/>
          <w:color w:val="000000"/>
        </w:rPr>
      </w:pPr>
      <w:r>
        <w:rPr>
          <w:rFonts w:cs="宋体" w:hint="eastAsia"/>
          <w:b/>
          <w:color w:val="000000"/>
          <w:lang w:bidi="ar"/>
        </w:rPr>
        <w:t>定</w:t>
      </w:r>
      <w:r>
        <w:rPr>
          <w:b/>
          <w:color w:val="000000"/>
          <w:lang w:bidi="ar"/>
        </w:rPr>
        <w:t xml:space="preserve">  </w:t>
      </w:r>
      <w:r>
        <w:rPr>
          <w:rFonts w:cs="宋体" w:hint="eastAsia"/>
          <w:b/>
          <w:color w:val="000000"/>
          <w:lang w:bidi="ar"/>
        </w:rPr>
        <w:t>价</w:t>
      </w:r>
      <w:r>
        <w:rPr>
          <w:rFonts w:ascii="宋体" w:hAnsi="宋体" w:cs="宋体" w:hint="eastAsia"/>
          <w:b/>
          <w:color w:val="000000"/>
          <w:lang w:bidi="ar"/>
        </w:rPr>
        <w:t xml:space="preserve">: </w:t>
      </w:r>
      <w:r>
        <w:rPr>
          <w:b/>
          <w:color w:val="000000"/>
          <w:lang w:bidi="ar"/>
        </w:rPr>
        <w:t>39.8</w:t>
      </w:r>
      <w:r>
        <w:rPr>
          <w:rFonts w:cs="宋体" w:hint="eastAsia"/>
          <w:b/>
          <w:color w:val="000000"/>
          <w:lang w:bidi="ar"/>
        </w:rPr>
        <w:t>元</w:t>
      </w:r>
    </w:p>
    <w:p w14:paraId="2AC4775E" w14:textId="77777777" w:rsidR="00C403C3" w:rsidRDefault="00C403C3" w:rsidP="00C403C3">
      <w:pPr>
        <w:rPr>
          <w:b/>
          <w:color w:val="000000"/>
        </w:rPr>
      </w:pPr>
      <w:r>
        <w:rPr>
          <w:rFonts w:cs="宋体" w:hint="eastAsia"/>
          <w:b/>
          <w:color w:val="000000"/>
          <w:lang w:bidi="ar"/>
        </w:rPr>
        <w:t>装</w:t>
      </w:r>
      <w:r>
        <w:rPr>
          <w:b/>
          <w:color w:val="000000"/>
          <w:lang w:bidi="ar"/>
        </w:rPr>
        <w:t xml:space="preserve">  </w:t>
      </w:r>
      <w:r>
        <w:rPr>
          <w:rFonts w:cs="宋体" w:hint="eastAsia"/>
          <w:b/>
          <w:color w:val="000000"/>
          <w:lang w:bidi="ar"/>
        </w:rPr>
        <w:t>帧：平装</w:t>
      </w:r>
    </w:p>
    <w:p w14:paraId="4E242B70" w14:textId="77777777" w:rsidR="00C403C3" w:rsidRDefault="00C403C3">
      <w:pPr>
        <w:jc w:val="left"/>
      </w:pPr>
    </w:p>
    <w:p w14:paraId="5CA33CCE" w14:textId="77777777" w:rsidR="002A5F99" w:rsidRPr="002D3D60" w:rsidRDefault="002A5F99" w:rsidP="002A5F99">
      <w:pPr>
        <w:jc w:val="left"/>
        <w:rPr>
          <w:b/>
          <w:bCs/>
        </w:rPr>
      </w:pPr>
      <w:r w:rsidRPr="002D3D60">
        <w:rPr>
          <w:rFonts w:hint="eastAsia"/>
          <w:b/>
          <w:bCs/>
        </w:rPr>
        <w:t>内容简介</w:t>
      </w:r>
    </w:p>
    <w:p w14:paraId="7D6091DC" w14:textId="77777777" w:rsidR="002A5F99" w:rsidRDefault="002A5F99" w:rsidP="002A5F99">
      <w:pPr>
        <w:jc w:val="left"/>
      </w:pPr>
    </w:p>
    <w:p w14:paraId="7CC89BC1" w14:textId="77777777" w:rsidR="002A5F99" w:rsidRDefault="002A5F99" w:rsidP="002D3D60">
      <w:pPr>
        <w:ind w:firstLineChars="200" w:firstLine="420"/>
        <w:jc w:val="left"/>
      </w:pPr>
      <w:r>
        <w:rPr>
          <w:rFonts w:hint="eastAsia"/>
        </w:rPr>
        <w:t>风险并不局限于财经界；一个毫无风险绝对安全的社会或经济个体在现实世界是不存在的。不管有意还是无意，人们每天都会面临风险。日常生活中的风险往往极常见，且常常是在我们无意识状态下发生的。</w:t>
      </w:r>
    </w:p>
    <w:p w14:paraId="370C3E9D" w14:textId="77777777" w:rsidR="002A5F99" w:rsidRDefault="002A5F99" w:rsidP="002A5F99">
      <w:pPr>
        <w:jc w:val="left"/>
      </w:pPr>
    </w:p>
    <w:p w14:paraId="6BCADE7B" w14:textId="77777777" w:rsidR="002D3D60" w:rsidRPr="002D3D60" w:rsidRDefault="002D3D60" w:rsidP="002D3D60">
      <w:pPr>
        <w:ind w:firstLineChars="200" w:firstLine="420"/>
        <w:jc w:val="left"/>
      </w:pPr>
      <w:r>
        <w:rPr>
          <w:rFonts w:hint="eastAsia"/>
        </w:rPr>
        <w:t>波</w:t>
      </w:r>
      <w:proofErr w:type="gramStart"/>
      <w:r>
        <w:rPr>
          <w:rFonts w:hint="eastAsia"/>
        </w:rPr>
        <w:t>莉</w:t>
      </w:r>
      <w:proofErr w:type="gramEnd"/>
      <w:r>
        <w:rPr>
          <w:rFonts w:hint="eastAsia"/>
        </w:rPr>
        <w:t>•莫兰作为英伦才子阿兰•德</w:t>
      </w:r>
      <w:proofErr w:type="gramStart"/>
      <w:r>
        <w:rPr>
          <w:rFonts w:hint="eastAsia"/>
        </w:rPr>
        <w:t>波顿所创立</w:t>
      </w:r>
      <w:proofErr w:type="gramEnd"/>
      <w:r>
        <w:rPr>
          <w:rFonts w:hint="eastAsia"/>
        </w:rPr>
        <w:t>“人生学校”的教师，应世界五百强、欧洲著名资产管理集团安联投资的邀请，写就了《冒险的智慧》一书，该书从哲学、心理学、人类学、社会学以及统计学等方面讨论“风险管控”的主题，指出在丰富完整且值得一活的人生中，学习洞悉风险是多么不可或缺。</w:t>
      </w:r>
    </w:p>
    <w:p w14:paraId="60C5FF88" w14:textId="77777777" w:rsidR="002D3D60" w:rsidRDefault="002D3D60" w:rsidP="002A5F99">
      <w:pPr>
        <w:jc w:val="left"/>
      </w:pPr>
    </w:p>
    <w:p w14:paraId="26E8DF25" w14:textId="77777777" w:rsidR="002D3D60" w:rsidRDefault="002D3D60" w:rsidP="002D3D60">
      <w:pPr>
        <w:ind w:firstLineChars="200" w:firstLine="420"/>
        <w:jc w:val="left"/>
      </w:pPr>
      <w:r>
        <w:rPr>
          <w:rFonts w:hint="eastAsia"/>
        </w:rPr>
        <w:t>在《冒险的智慧》中，作者用九个精彩绝伦的故事，分别从不同角度诠释了</w:t>
      </w:r>
      <w:r>
        <w:rPr>
          <w:rFonts w:hint="eastAsia"/>
        </w:rPr>
        <w:t xml:space="preserve"> </w:t>
      </w:r>
      <w:r>
        <w:rPr>
          <w:rFonts w:hint="eastAsia"/>
        </w:rPr>
        <w:t>“应对风险”的心态，适应人生风险的智慧以及如何在不确定性的生活中挖掘奇妙的可能性。虽然我们全都过着一种充满不确定性的人生，但只要我们有洞察风险的能力和决断的勇气，洞悉“冒险的智慧”，保持住自己的竞争优势，人人都可以是“聪明的冒险家”</w:t>
      </w:r>
      <w:r>
        <w:rPr>
          <w:rFonts w:hint="eastAsia"/>
        </w:rPr>
        <w:t>!</w:t>
      </w:r>
    </w:p>
    <w:p w14:paraId="4EC56702" w14:textId="77777777" w:rsidR="002D3D60" w:rsidRDefault="002D3D60" w:rsidP="002D3D60">
      <w:pPr>
        <w:jc w:val="left"/>
      </w:pPr>
    </w:p>
    <w:p w14:paraId="060D8608" w14:textId="77777777" w:rsidR="002D3D60" w:rsidRDefault="002D3D60" w:rsidP="002D3D60">
      <w:pPr>
        <w:jc w:val="left"/>
      </w:pPr>
    </w:p>
    <w:p w14:paraId="4FDB8D43" w14:textId="77777777" w:rsidR="002D3D60" w:rsidRPr="002D3D60" w:rsidRDefault="002D3D60" w:rsidP="002D3D60">
      <w:pPr>
        <w:jc w:val="left"/>
        <w:rPr>
          <w:b/>
          <w:bCs/>
        </w:rPr>
      </w:pPr>
      <w:r w:rsidRPr="002D3D60">
        <w:rPr>
          <w:rFonts w:hint="eastAsia"/>
          <w:b/>
          <w:bCs/>
        </w:rPr>
        <w:t>媒体评价：</w:t>
      </w:r>
    </w:p>
    <w:p w14:paraId="34C7318F" w14:textId="77777777" w:rsidR="002D3D60" w:rsidRDefault="002D3D60" w:rsidP="002D3D60">
      <w:pPr>
        <w:jc w:val="left"/>
      </w:pPr>
    </w:p>
    <w:p w14:paraId="58C51C34" w14:textId="77777777" w:rsidR="00C403C3" w:rsidRDefault="00C403C3" w:rsidP="00C403C3">
      <w:pPr>
        <w:ind w:firstLineChars="200" w:firstLine="420"/>
        <w:jc w:val="left"/>
      </w:pPr>
      <w:r>
        <w:rPr>
          <w:rFonts w:hint="eastAsia"/>
        </w:rPr>
        <w:t>这本书可谓是应时而生，因为此时此刻，我们正在淡忘人类一次次机智地冒险，实际上是推动人类前行的动力。</w:t>
      </w:r>
    </w:p>
    <w:p w14:paraId="1CD7EE41" w14:textId="77777777" w:rsidR="00C403C3" w:rsidRDefault="00C403C3" w:rsidP="00C403C3">
      <w:pPr>
        <w:jc w:val="right"/>
      </w:pPr>
      <w:r>
        <w:rPr>
          <w:rFonts w:hint="eastAsia"/>
        </w:rPr>
        <w:t>——阿兰•德波顿（《哲学的慰藉》作者）</w:t>
      </w:r>
    </w:p>
    <w:p w14:paraId="22DBF4A7" w14:textId="77777777" w:rsidR="00C403C3" w:rsidRDefault="00C403C3" w:rsidP="00C403C3">
      <w:pPr>
        <w:jc w:val="left"/>
      </w:pPr>
    </w:p>
    <w:p w14:paraId="6B45779E" w14:textId="77777777" w:rsidR="00C403C3" w:rsidRDefault="00C403C3" w:rsidP="00C403C3">
      <w:pPr>
        <w:ind w:firstLineChars="200" w:firstLine="420"/>
        <w:jc w:val="left"/>
      </w:pPr>
      <w:r>
        <w:rPr>
          <w:rFonts w:hint="eastAsia"/>
        </w:rPr>
        <w:t>我们每个人都是冒险家，当我们学会如何打磨并信任自己的判断力时，我们就有能力更加智慧地直面风险。</w:t>
      </w:r>
    </w:p>
    <w:p w14:paraId="630AD724" w14:textId="77777777" w:rsidR="00C403C3" w:rsidRDefault="00C403C3" w:rsidP="00C403C3">
      <w:pPr>
        <w:jc w:val="right"/>
      </w:pPr>
      <w:r>
        <w:rPr>
          <w:rFonts w:hint="eastAsia"/>
        </w:rPr>
        <w:t>——伊丽莎白•科里、文焯</w:t>
      </w:r>
      <w:proofErr w:type="gramStart"/>
      <w:r>
        <w:rPr>
          <w:rFonts w:hint="eastAsia"/>
        </w:rPr>
        <w:t>彦</w:t>
      </w:r>
      <w:proofErr w:type="gramEnd"/>
      <w:r>
        <w:rPr>
          <w:rFonts w:hint="eastAsia"/>
        </w:rPr>
        <w:t>（安联投资联席董事）</w:t>
      </w:r>
    </w:p>
    <w:p w14:paraId="31EC6BE7" w14:textId="77777777" w:rsidR="002D3D60" w:rsidRDefault="002D3D60" w:rsidP="002D3D60">
      <w:pPr>
        <w:jc w:val="left"/>
      </w:pPr>
    </w:p>
    <w:p w14:paraId="55F43F01" w14:textId="77777777" w:rsidR="00C403C3" w:rsidRDefault="00C403C3" w:rsidP="002D3D60">
      <w:pPr>
        <w:jc w:val="left"/>
      </w:pPr>
    </w:p>
    <w:p w14:paraId="1621EB26" w14:textId="77777777" w:rsidR="00C403C3" w:rsidRDefault="00C403C3" w:rsidP="002D3D60">
      <w:pPr>
        <w:jc w:val="left"/>
      </w:pPr>
    </w:p>
    <w:p w14:paraId="2E46C5DB" w14:textId="77777777" w:rsidR="00C403C3" w:rsidRDefault="00C403C3" w:rsidP="002D3D60">
      <w:pPr>
        <w:jc w:val="left"/>
      </w:pPr>
    </w:p>
    <w:p w14:paraId="6C212D1C" w14:textId="77777777" w:rsidR="002D3D60" w:rsidRPr="00C403C3" w:rsidRDefault="002D3D60" w:rsidP="00C403C3">
      <w:pPr>
        <w:jc w:val="center"/>
        <w:rPr>
          <w:b/>
          <w:bCs/>
          <w:sz w:val="30"/>
          <w:szCs w:val="30"/>
        </w:rPr>
      </w:pPr>
      <w:r w:rsidRPr="00C403C3">
        <w:rPr>
          <w:rFonts w:hint="eastAsia"/>
          <w:b/>
          <w:bCs/>
          <w:sz w:val="30"/>
          <w:szCs w:val="30"/>
        </w:rPr>
        <w:t>《冒险的智慧》</w:t>
      </w:r>
    </w:p>
    <w:p w14:paraId="4FCC811C" w14:textId="77777777" w:rsidR="002D3D60" w:rsidRDefault="002D3D60" w:rsidP="002D3D60">
      <w:pPr>
        <w:jc w:val="left"/>
      </w:pPr>
    </w:p>
    <w:p w14:paraId="7381E569" w14:textId="77777777" w:rsidR="00C403C3" w:rsidRDefault="00C403C3" w:rsidP="00C403C3">
      <w:pPr>
        <w:jc w:val="left"/>
      </w:pPr>
      <w:r>
        <w:rPr>
          <w:rFonts w:hint="eastAsia"/>
        </w:rPr>
        <w:t>目录</w:t>
      </w:r>
    </w:p>
    <w:p w14:paraId="594AEFF8" w14:textId="77777777" w:rsidR="00C403C3" w:rsidRPr="00C403C3" w:rsidRDefault="00C403C3" w:rsidP="00C403C3">
      <w:pPr>
        <w:jc w:val="left"/>
      </w:pPr>
      <w:r>
        <w:rPr>
          <w:rFonts w:hint="eastAsia"/>
        </w:rPr>
        <w:t>前言　我们还有“做点什么”的勇气吗？／</w:t>
      </w:r>
      <w:r>
        <w:rPr>
          <w:rFonts w:hint="eastAsia"/>
        </w:rPr>
        <w:t>1</w:t>
      </w:r>
    </w:p>
    <w:p w14:paraId="2AE4DCA1" w14:textId="77777777" w:rsidR="00C403C3" w:rsidRPr="002E083B" w:rsidRDefault="00C403C3" w:rsidP="00C403C3">
      <w:pPr>
        <w:jc w:val="left"/>
        <w:rPr>
          <w:b/>
          <w:bCs/>
        </w:rPr>
      </w:pPr>
      <w:r w:rsidRPr="002E083B">
        <w:rPr>
          <w:rFonts w:hint="eastAsia"/>
          <w:b/>
          <w:bCs/>
        </w:rPr>
        <w:t>第一章　游戏冒险场／</w:t>
      </w:r>
      <w:r w:rsidRPr="002E083B">
        <w:rPr>
          <w:rFonts w:hint="eastAsia"/>
          <w:b/>
          <w:bCs/>
        </w:rPr>
        <w:t>1</w:t>
      </w:r>
    </w:p>
    <w:p w14:paraId="28F0D6AB" w14:textId="77777777" w:rsidR="00C403C3" w:rsidRDefault="00C403C3" w:rsidP="002E083B">
      <w:pPr>
        <w:ind w:firstLineChars="100" w:firstLine="210"/>
        <w:jc w:val="left"/>
      </w:pPr>
      <w:r>
        <w:rPr>
          <w:rFonts w:hint="eastAsia"/>
        </w:rPr>
        <w:t>提供游戏的机会，让孩子了解风险</w:t>
      </w:r>
    </w:p>
    <w:p w14:paraId="3A683138" w14:textId="77777777" w:rsidR="00C403C3" w:rsidRPr="00C403C3" w:rsidRDefault="00C403C3" w:rsidP="002E083B">
      <w:pPr>
        <w:ind w:firstLineChars="100" w:firstLine="210"/>
        <w:jc w:val="left"/>
      </w:pPr>
      <w:r>
        <w:rPr>
          <w:rFonts w:hint="eastAsia"/>
        </w:rPr>
        <w:t>提供游戏机会的目的不是要减少风险，而是要增加风险和收益。</w:t>
      </w:r>
    </w:p>
    <w:p w14:paraId="4A34F5AE" w14:textId="77777777" w:rsidR="00C403C3" w:rsidRPr="002E083B" w:rsidRDefault="00C403C3" w:rsidP="00C403C3">
      <w:pPr>
        <w:jc w:val="left"/>
        <w:rPr>
          <w:b/>
          <w:bCs/>
        </w:rPr>
      </w:pPr>
      <w:r w:rsidRPr="002E083B">
        <w:rPr>
          <w:rFonts w:hint="eastAsia"/>
          <w:b/>
          <w:bCs/>
        </w:rPr>
        <w:t>第二章　火山下的科学／</w:t>
      </w:r>
      <w:r w:rsidRPr="002E083B">
        <w:rPr>
          <w:rFonts w:hint="eastAsia"/>
          <w:b/>
          <w:bCs/>
        </w:rPr>
        <w:t>19</w:t>
      </w:r>
    </w:p>
    <w:p w14:paraId="6CC1E0DC" w14:textId="77777777" w:rsidR="00C403C3" w:rsidRPr="00C403C3" w:rsidRDefault="00C403C3" w:rsidP="002E083B">
      <w:pPr>
        <w:ind w:firstLineChars="100" w:firstLine="210"/>
        <w:jc w:val="left"/>
      </w:pPr>
      <w:r>
        <w:rPr>
          <w:rFonts w:hint="eastAsia"/>
        </w:rPr>
        <w:t>生活在火山口下，他们怎么面对风险</w:t>
      </w:r>
    </w:p>
    <w:p w14:paraId="64DC5127" w14:textId="77777777" w:rsidR="00C403C3" w:rsidRPr="00C403C3" w:rsidRDefault="00C403C3" w:rsidP="002E083B">
      <w:pPr>
        <w:ind w:firstLineChars="100" w:firstLine="210"/>
        <w:jc w:val="left"/>
      </w:pPr>
      <w:r>
        <w:rPr>
          <w:rFonts w:hint="eastAsia"/>
        </w:rPr>
        <w:t>从生命中获得极致的圆满和喜悦的秘密就是——生活在险境当中！</w:t>
      </w:r>
    </w:p>
    <w:p w14:paraId="73224179" w14:textId="77777777" w:rsidR="00C403C3" w:rsidRPr="002E083B" w:rsidRDefault="00C403C3" w:rsidP="00C403C3">
      <w:pPr>
        <w:jc w:val="left"/>
        <w:rPr>
          <w:b/>
          <w:bCs/>
        </w:rPr>
      </w:pPr>
      <w:r w:rsidRPr="002E083B">
        <w:rPr>
          <w:rFonts w:hint="eastAsia"/>
          <w:b/>
          <w:bCs/>
        </w:rPr>
        <w:t>第三章　快乐的代价／</w:t>
      </w:r>
      <w:r w:rsidRPr="002E083B">
        <w:rPr>
          <w:rFonts w:hint="eastAsia"/>
          <w:b/>
          <w:bCs/>
        </w:rPr>
        <w:t>41</w:t>
      </w:r>
    </w:p>
    <w:p w14:paraId="0436A5EA" w14:textId="77777777" w:rsidR="00C403C3" w:rsidRPr="00C403C3" w:rsidRDefault="00C403C3" w:rsidP="002E083B">
      <w:pPr>
        <w:ind w:firstLineChars="100" w:firstLine="210"/>
        <w:jc w:val="left"/>
      </w:pPr>
      <w:r>
        <w:rPr>
          <w:rFonts w:hint="eastAsia"/>
        </w:rPr>
        <w:t>未知世界充满风险，也带来无限可能</w:t>
      </w:r>
    </w:p>
    <w:p w14:paraId="3F87A54D" w14:textId="77777777" w:rsidR="00C403C3" w:rsidRPr="00C403C3" w:rsidRDefault="00C403C3" w:rsidP="002E083B">
      <w:pPr>
        <w:ind w:firstLineChars="100" w:firstLine="210"/>
        <w:jc w:val="left"/>
      </w:pPr>
      <w:r>
        <w:rPr>
          <w:rFonts w:hint="eastAsia"/>
        </w:rPr>
        <w:t>一个人应当做出新尝试，并承受失败的风险，而且这么做不应受到指责。</w:t>
      </w:r>
    </w:p>
    <w:p w14:paraId="51DD43A7" w14:textId="77777777" w:rsidR="00C403C3" w:rsidRPr="002E083B" w:rsidRDefault="00C403C3" w:rsidP="00C403C3">
      <w:pPr>
        <w:jc w:val="left"/>
        <w:rPr>
          <w:b/>
          <w:bCs/>
        </w:rPr>
      </w:pPr>
      <w:r w:rsidRPr="002E083B">
        <w:rPr>
          <w:rFonts w:hint="eastAsia"/>
          <w:b/>
          <w:bCs/>
        </w:rPr>
        <w:t>第四章　脚尖上的梦想／</w:t>
      </w:r>
      <w:r w:rsidRPr="002E083B">
        <w:rPr>
          <w:rFonts w:hint="eastAsia"/>
          <w:b/>
          <w:bCs/>
        </w:rPr>
        <w:t>57</w:t>
      </w:r>
    </w:p>
    <w:p w14:paraId="30793EDA" w14:textId="77777777" w:rsidR="00C403C3" w:rsidRPr="00C403C3" w:rsidRDefault="00C403C3" w:rsidP="002E083B">
      <w:pPr>
        <w:ind w:firstLineChars="100" w:firstLine="210"/>
        <w:jc w:val="left"/>
      </w:pPr>
      <w:r>
        <w:rPr>
          <w:rFonts w:hint="eastAsia"/>
        </w:rPr>
        <w:t>我喜欢冒险，那使我超越自我</w:t>
      </w:r>
    </w:p>
    <w:p w14:paraId="366CFB3A" w14:textId="77777777" w:rsidR="00C403C3" w:rsidRPr="00C403C3" w:rsidRDefault="00C403C3" w:rsidP="002E083B">
      <w:pPr>
        <w:ind w:firstLineChars="100" w:firstLine="210"/>
        <w:jc w:val="left"/>
      </w:pPr>
      <w:r>
        <w:rPr>
          <w:rFonts w:hint="eastAsia"/>
        </w:rPr>
        <w:t>你必须意识到自己是谁，在做什么，这样才不会偏离太多。</w:t>
      </w:r>
    </w:p>
    <w:p w14:paraId="0DEEA53C" w14:textId="77777777" w:rsidR="00C403C3" w:rsidRPr="002E083B" w:rsidRDefault="00C403C3" w:rsidP="00C403C3">
      <w:pPr>
        <w:jc w:val="left"/>
        <w:rPr>
          <w:b/>
          <w:bCs/>
        </w:rPr>
      </w:pPr>
      <w:r w:rsidRPr="002E083B">
        <w:rPr>
          <w:rFonts w:hint="eastAsia"/>
          <w:b/>
          <w:bCs/>
        </w:rPr>
        <w:t>第五章　公共安全的决断力／</w:t>
      </w:r>
      <w:r w:rsidRPr="002E083B">
        <w:rPr>
          <w:rFonts w:hint="eastAsia"/>
          <w:b/>
          <w:bCs/>
        </w:rPr>
        <w:t>77</w:t>
      </w:r>
    </w:p>
    <w:p w14:paraId="17459503" w14:textId="77777777" w:rsidR="00C403C3" w:rsidRPr="00C403C3" w:rsidRDefault="00C403C3" w:rsidP="002E083B">
      <w:pPr>
        <w:ind w:firstLineChars="100" w:firstLine="210"/>
        <w:jc w:val="left"/>
      </w:pPr>
      <w:r>
        <w:rPr>
          <w:rFonts w:hint="eastAsia"/>
        </w:rPr>
        <w:t>风险经得起推敲，甚至可以预测</w:t>
      </w:r>
    </w:p>
    <w:p w14:paraId="63725FFE" w14:textId="77777777" w:rsidR="00C403C3" w:rsidRPr="00C403C3" w:rsidRDefault="00C403C3" w:rsidP="002E083B">
      <w:pPr>
        <w:ind w:firstLineChars="100" w:firstLine="210"/>
        <w:jc w:val="left"/>
      </w:pPr>
      <w:r>
        <w:rPr>
          <w:rFonts w:hint="eastAsia"/>
        </w:rPr>
        <w:t>专业知识以及决断力看起来成了在风险面前</w:t>
      </w:r>
      <w:proofErr w:type="gramStart"/>
      <w:r>
        <w:rPr>
          <w:rFonts w:hint="eastAsia"/>
        </w:rPr>
        <w:t>保护蒂莫西</w:t>
      </w:r>
      <w:proofErr w:type="gramEnd"/>
      <w:r>
        <w:rPr>
          <w:rFonts w:hint="eastAsia"/>
        </w:rPr>
        <w:t>的铠甲，也是他处理风险的关键技能。</w:t>
      </w:r>
    </w:p>
    <w:p w14:paraId="35D96D30" w14:textId="77777777" w:rsidR="00C403C3" w:rsidRPr="002E083B" w:rsidRDefault="00C403C3" w:rsidP="00C403C3">
      <w:pPr>
        <w:jc w:val="left"/>
        <w:rPr>
          <w:b/>
          <w:bCs/>
        </w:rPr>
      </w:pPr>
      <w:r w:rsidRPr="002E083B">
        <w:rPr>
          <w:rFonts w:hint="eastAsia"/>
          <w:b/>
          <w:bCs/>
        </w:rPr>
        <w:t>第六章　安全距离的捍卫者／</w:t>
      </w:r>
      <w:r w:rsidRPr="002E083B">
        <w:rPr>
          <w:rFonts w:hint="eastAsia"/>
          <w:b/>
          <w:bCs/>
        </w:rPr>
        <w:t>95</w:t>
      </w:r>
    </w:p>
    <w:p w14:paraId="713EA313" w14:textId="77777777" w:rsidR="00C403C3" w:rsidRPr="00C403C3" w:rsidRDefault="00C403C3" w:rsidP="002E083B">
      <w:pPr>
        <w:ind w:firstLineChars="100" w:firstLine="210"/>
        <w:jc w:val="left"/>
      </w:pPr>
      <w:r>
        <w:rPr>
          <w:rFonts w:hint="eastAsia"/>
        </w:rPr>
        <w:t>最安全的风险环境，是由专业人士构筑的</w:t>
      </w:r>
    </w:p>
    <w:p w14:paraId="0B030B8A" w14:textId="77777777" w:rsidR="00C403C3" w:rsidRPr="00C403C3" w:rsidRDefault="00C403C3" w:rsidP="002E083B">
      <w:pPr>
        <w:ind w:firstLineChars="100" w:firstLine="210"/>
        <w:jc w:val="left"/>
      </w:pPr>
      <w:r>
        <w:rPr>
          <w:rFonts w:hint="eastAsia"/>
        </w:rPr>
        <w:t>我们需要一些具备专业技术的人来处理那些可能事关性命的事情。</w:t>
      </w:r>
    </w:p>
    <w:p w14:paraId="0EDE5586" w14:textId="77777777" w:rsidR="00C403C3" w:rsidRPr="002E083B" w:rsidRDefault="00C403C3" w:rsidP="00C403C3">
      <w:pPr>
        <w:jc w:val="left"/>
        <w:rPr>
          <w:b/>
          <w:bCs/>
        </w:rPr>
      </w:pPr>
      <w:r w:rsidRPr="002E083B">
        <w:rPr>
          <w:rFonts w:hint="eastAsia"/>
          <w:b/>
          <w:bCs/>
        </w:rPr>
        <w:t>第七章　盲姑娘的滑雪梦／</w:t>
      </w:r>
      <w:r w:rsidRPr="002E083B">
        <w:rPr>
          <w:rFonts w:hint="eastAsia"/>
          <w:b/>
          <w:bCs/>
        </w:rPr>
        <w:t>117</w:t>
      </w:r>
    </w:p>
    <w:p w14:paraId="0283A57D" w14:textId="77777777" w:rsidR="00C403C3" w:rsidRPr="00C403C3" w:rsidRDefault="00C403C3" w:rsidP="002E083B">
      <w:pPr>
        <w:ind w:firstLineChars="100" w:firstLine="210"/>
        <w:jc w:val="left"/>
      </w:pPr>
      <w:r>
        <w:rPr>
          <w:rFonts w:hint="eastAsia"/>
        </w:rPr>
        <w:t>风险和希望就在一念间，你必须倾尽全力</w:t>
      </w:r>
    </w:p>
    <w:p w14:paraId="0F705B8B" w14:textId="77777777" w:rsidR="00C403C3" w:rsidRPr="00C403C3" w:rsidRDefault="00C403C3" w:rsidP="002E083B">
      <w:pPr>
        <w:ind w:firstLineChars="100" w:firstLine="210"/>
        <w:jc w:val="left"/>
      </w:pPr>
      <w:r>
        <w:rPr>
          <w:rFonts w:hint="eastAsia"/>
        </w:rPr>
        <w:t>也许上帝的确是关上了一扇门，而我决定通过自己的努力将它重新开启。</w:t>
      </w:r>
    </w:p>
    <w:p w14:paraId="6474A0A3" w14:textId="77777777" w:rsidR="00C403C3" w:rsidRPr="002E083B" w:rsidRDefault="00C403C3" w:rsidP="00C403C3">
      <w:pPr>
        <w:jc w:val="left"/>
        <w:rPr>
          <w:b/>
          <w:bCs/>
        </w:rPr>
      </w:pPr>
      <w:r w:rsidRPr="002E083B">
        <w:rPr>
          <w:rFonts w:hint="eastAsia"/>
          <w:b/>
          <w:bCs/>
        </w:rPr>
        <w:t>第八章　精算可能的未来／</w:t>
      </w:r>
      <w:r w:rsidRPr="002E083B">
        <w:rPr>
          <w:rFonts w:hint="eastAsia"/>
          <w:b/>
          <w:bCs/>
        </w:rPr>
        <w:t>133</w:t>
      </w:r>
    </w:p>
    <w:p w14:paraId="69438672" w14:textId="77777777" w:rsidR="00C403C3" w:rsidRPr="00C403C3" w:rsidRDefault="00C403C3" w:rsidP="002E083B">
      <w:pPr>
        <w:ind w:firstLineChars="100" w:firstLine="210"/>
        <w:jc w:val="left"/>
      </w:pPr>
      <w:r>
        <w:rPr>
          <w:rFonts w:hint="eastAsia"/>
        </w:rPr>
        <w:t>合理运用数字，寻找合适的生活方式</w:t>
      </w:r>
    </w:p>
    <w:p w14:paraId="5E89BF92" w14:textId="77777777" w:rsidR="00C403C3" w:rsidRDefault="00C403C3" w:rsidP="002E083B">
      <w:pPr>
        <w:ind w:firstLineChars="100" w:firstLine="210"/>
        <w:jc w:val="left"/>
      </w:pPr>
      <w:r>
        <w:rPr>
          <w:rFonts w:hint="eastAsia"/>
        </w:rPr>
        <w:t>要想在当今社会上立足，一定得掌握处理数字和规模的方法。否则，就可能会被某些人操控于股掌之中。</w:t>
      </w:r>
    </w:p>
    <w:p w14:paraId="65871D0D" w14:textId="77777777" w:rsidR="00C403C3" w:rsidRPr="002E083B" w:rsidRDefault="00C403C3" w:rsidP="00C403C3">
      <w:pPr>
        <w:jc w:val="left"/>
        <w:rPr>
          <w:b/>
          <w:bCs/>
        </w:rPr>
      </w:pPr>
      <w:r w:rsidRPr="002E083B">
        <w:rPr>
          <w:rFonts w:hint="eastAsia"/>
          <w:b/>
          <w:bCs/>
        </w:rPr>
        <w:t>第九章　国际援助者的智慧／</w:t>
      </w:r>
      <w:r w:rsidRPr="002E083B">
        <w:rPr>
          <w:rFonts w:hint="eastAsia"/>
          <w:b/>
          <w:bCs/>
        </w:rPr>
        <w:t>145</w:t>
      </w:r>
    </w:p>
    <w:p w14:paraId="0B7273D6" w14:textId="77777777" w:rsidR="00C403C3" w:rsidRPr="00C403C3" w:rsidRDefault="00C403C3" w:rsidP="002E083B">
      <w:pPr>
        <w:ind w:firstLineChars="100" w:firstLine="210"/>
        <w:jc w:val="left"/>
      </w:pPr>
      <w:r>
        <w:rPr>
          <w:rFonts w:hint="eastAsia"/>
        </w:rPr>
        <w:t>遵循命运，把注意力放在能够改善的事情上</w:t>
      </w:r>
    </w:p>
    <w:p w14:paraId="40D292BD" w14:textId="77777777" w:rsidR="00C403C3" w:rsidRPr="00C403C3" w:rsidRDefault="00C403C3" w:rsidP="002E083B">
      <w:pPr>
        <w:ind w:firstLineChars="100" w:firstLine="210"/>
        <w:jc w:val="left"/>
      </w:pPr>
      <w:r>
        <w:rPr>
          <w:rFonts w:hint="eastAsia"/>
        </w:rPr>
        <w:t>人类并非是为了掌</w:t>
      </w:r>
      <w:proofErr w:type="gramStart"/>
      <w:r>
        <w:rPr>
          <w:rFonts w:hint="eastAsia"/>
        </w:rPr>
        <w:t>控风险</w:t>
      </w:r>
      <w:proofErr w:type="gramEnd"/>
      <w:r>
        <w:rPr>
          <w:rFonts w:hint="eastAsia"/>
        </w:rPr>
        <w:t>而活，而是为了懂得与风险共存还要活得精彩。</w:t>
      </w:r>
    </w:p>
    <w:p w14:paraId="695426C3" w14:textId="77777777" w:rsidR="00C403C3" w:rsidRPr="002E083B" w:rsidRDefault="00C403C3" w:rsidP="00C403C3">
      <w:pPr>
        <w:jc w:val="left"/>
        <w:rPr>
          <w:b/>
          <w:bCs/>
        </w:rPr>
      </w:pPr>
      <w:r w:rsidRPr="002E083B">
        <w:rPr>
          <w:rFonts w:hint="eastAsia"/>
          <w:b/>
          <w:bCs/>
        </w:rPr>
        <w:t>结语　洞悉风险／</w:t>
      </w:r>
      <w:r w:rsidRPr="002E083B">
        <w:rPr>
          <w:rFonts w:hint="eastAsia"/>
          <w:b/>
          <w:bCs/>
        </w:rPr>
        <w:t>164</w:t>
      </w:r>
    </w:p>
    <w:p w14:paraId="5C5FF954" w14:textId="77777777" w:rsidR="00C403C3" w:rsidRPr="002E083B" w:rsidRDefault="00C403C3" w:rsidP="00C403C3">
      <w:pPr>
        <w:jc w:val="left"/>
        <w:rPr>
          <w:b/>
          <w:bCs/>
        </w:rPr>
      </w:pPr>
      <w:r w:rsidRPr="002E083B">
        <w:rPr>
          <w:rFonts w:hint="eastAsia"/>
          <w:b/>
          <w:bCs/>
        </w:rPr>
        <w:t>后记　我们每个人都是冒险家／</w:t>
      </w:r>
      <w:r w:rsidRPr="002E083B">
        <w:rPr>
          <w:rFonts w:hint="eastAsia"/>
          <w:b/>
          <w:bCs/>
        </w:rPr>
        <w:t>175</w:t>
      </w:r>
    </w:p>
    <w:p w14:paraId="68ECFA55" w14:textId="77777777" w:rsidR="00C403C3" w:rsidRPr="002E083B" w:rsidRDefault="00C403C3" w:rsidP="00C403C3">
      <w:pPr>
        <w:jc w:val="left"/>
        <w:rPr>
          <w:b/>
          <w:bCs/>
        </w:rPr>
      </w:pPr>
      <w:r w:rsidRPr="002E083B">
        <w:rPr>
          <w:rFonts w:hint="eastAsia"/>
          <w:b/>
          <w:bCs/>
        </w:rPr>
        <w:t>致谢／</w:t>
      </w:r>
      <w:r w:rsidRPr="002E083B">
        <w:rPr>
          <w:rFonts w:hint="eastAsia"/>
          <w:b/>
          <w:bCs/>
        </w:rPr>
        <w:t>178</w:t>
      </w:r>
    </w:p>
    <w:p w14:paraId="664C8184" w14:textId="77777777" w:rsidR="00C403C3" w:rsidRPr="002E083B" w:rsidRDefault="00C403C3" w:rsidP="00C403C3">
      <w:pPr>
        <w:jc w:val="left"/>
        <w:rPr>
          <w:b/>
          <w:bCs/>
        </w:rPr>
      </w:pPr>
      <w:r w:rsidRPr="002E083B">
        <w:rPr>
          <w:rFonts w:hint="eastAsia"/>
          <w:b/>
          <w:bCs/>
        </w:rPr>
        <w:t>延伸阅读／</w:t>
      </w:r>
      <w:r w:rsidRPr="002E083B">
        <w:rPr>
          <w:rFonts w:hint="eastAsia"/>
          <w:b/>
          <w:bCs/>
        </w:rPr>
        <w:t>181</w:t>
      </w:r>
    </w:p>
    <w:p w14:paraId="2011A1B6" w14:textId="77777777" w:rsidR="00C403C3" w:rsidRDefault="00C403C3">
      <w:pPr>
        <w:jc w:val="left"/>
      </w:pPr>
    </w:p>
    <w:p w14:paraId="27CE4C0E" w14:textId="137B67FD" w:rsidR="00C403C3" w:rsidRDefault="00C403C3">
      <w:pPr>
        <w:jc w:val="left"/>
      </w:pPr>
    </w:p>
    <w:p w14:paraId="30488962" w14:textId="005105C5" w:rsidR="002A5F99" w:rsidRDefault="00726A2C" w:rsidP="002A5F99">
      <w:pPr>
        <w:rPr>
          <w:b/>
        </w:rPr>
      </w:pPr>
      <w:r>
        <w:rPr>
          <w:rFonts w:hint="eastAsia"/>
          <w:b/>
          <w:noProof/>
        </w:rPr>
        <w:drawing>
          <wp:anchor distT="0" distB="0" distL="114300" distR="114300" simplePos="0" relativeHeight="251657728" behindDoc="0" locked="0" layoutInCell="1" allowOverlap="1" wp14:anchorId="68E9BB71" wp14:editId="4FA7B1F0">
            <wp:simplePos x="0" y="0"/>
            <wp:positionH relativeFrom="column">
              <wp:posOffset>3964305</wp:posOffset>
            </wp:positionH>
            <wp:positionV relativeFrom="paragraph">
              <wp:posOffset>41275</wp:posOffset>
            </wp:positionV>
            <wp:extent cx="1257300" cy="2011680"/>
            <wp:effectExtent l="0" t="0" r="0" b="762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2011680"/>
                    </a:xfrm>
                    <a:prstGeom prst="rect">
                      <a:avLst/>
                    </a:prstGeom>
                    <a:noFill/>
                  </pic:spPr>
                </pic:pic>
              </a:graphicData>
            </a:graphic>
            <wp14:sizeRelH relativeFrom="page">
              <wp14:pctWidth>0</wp14:pctWidth>
            </wp14:sizeRelH>
            <wp14:sizeRelV relativeFrom="page">
              <wp14:pctHeight>0</wp14:pctHeight>
            </wp14:sizeRelV>
          </wp:anchor>
        </w:drawing>
      </w:r>
      <w:r w:rsidR="002A5F99">
        <w:rPr>
          <w:rFonts w:hint="eastAsia"/>
          <w:b/>
        </w:rPr>
        <w:t>中文书名：《</w:t>
      </w:r>
      <w:r w:rsidR="002A5F99">
        <w:rPr>
          <w:rFonts w:ascii="宋体" w:hAnsi="宋体" w:cs="宋体" w:hint="eastAsia"/>
          <w:b/>
          <w:lang w:val="zh-CN"/>
        </w:rPr>
        <w:t>改变自己：我们如何改变？我们为什么要改变？</w:t>
      </w:r>
      <w:r w:rsidR="002A5F99">
        <w:rPr>
          <w:rFonts w:hint="eastAsia"/>
          <w:b/>
        </w:rPr>
        <w:t>》</w:t>
      </w:r>
    </w:p>
    <w:p w14:paraId="69CB3556" w14:textId="49893F22" w:rsidR="002A5F99" w:rsidRDefault="002A5F99" w:rsidP="002A5F99">
      <w:pPr>
        <w:rPr>
          <w:b/>
          <w:lang w:eastAsia="ja-JP"/>
        </w:rPr>
      </w:pPr>
      <w:r>
        <w:rPr>
          <w:rFonts w:hint="eastAsia"/>
          <w:b/>
        </w:rPr>
        <w:t>英文书名：</w:t>
      </w:r>
      <w:r>
        <w:rPr>
          <w:rFonts w:hint="eastAsia"/>
          <w:b/>
        </w:rPr>
        <w:t>M</w:t>
      </w:r>
      <w:r>
        <w:rPr>
          <w:b/>
        </w:rPr>
        <w:t>ETAMORPHOSIS: HOW AND WHY WE CHANGE</w:t>
      </w:r>
    </w:p>
    <w:p w14:paraId="33CA220C" w14:textId="77777777" w:rsidR="002A5F99" w:rsidRPr="00412C3A" w:rsidRDefault="002A5F99" w:rsidP="002A5F99">
      <w:pPr>
        <w:rPr>
          <w:b/>
        </w:rPr>
      </w:pPr>
      <w:r>
        <w:rPr>
          <w:rFonts w:hint="eastAsia"/>
          <w:b/>
        </w:rPr>
        <w:t>作</w:t>
      </w:r>
      <w:r w:rsidRPr="00412C3A">
        <w:rPr>
          <w:rFonts w:hint="eastAsia"/>
          <w:b/>
        </w:rPr>
        <w:t xml:space="preserve">    </w:t>
      </w:r>
      <w:r>
        <w:rPr>
          <w:rFonts w:hint="eastAsia"/>
          <w:b/>
        </w:rPr>
        <w:t>者</w:t>
      </w:r>
      <w:r w:rsidRPr="00412C3A">
        <w:rPr>
          <w:rFonts w:hint="eastAsia"/>
          <w:b/>
        </w:rPr>
        <w:t>：</w:t>
      </w:r>
      <w:r w:rsidRPr="00412C3A">
        <w:rPr>
          <w:b/>
        </w:rPr>
        <w:t xml:space="preserve">Polly </w:t>
      </w:r>
      <w:proofErr w:type="spellStart"/>
      <w:r w:rsidRPr="00412C3A">
        <w:rPr>
          <w:b/>
        </w:rPr>
        <w:t>Morland</w:t>
      </w:r>
      <w:proofErr w:type="spellEnd"/>
    </w:p>
    <w:p w14:paraId="6C88FF39" w14:textId="77777777" w:rsidR="002A5F99" w:rsidRDefault="002A5F99" w:rsidP="002A5F99">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14:paraId="5EB417E1" w14:textId="37FCE384" w:rsidR="002A5F99" w:rsidRPr="00412C3A" w:rsidRDefault="005A3B75" w:rsidP="002A5F99">
      <w:pPr>
        <w:rPr>
          <w:b/>
        </w:rPr>
      </w:pPr>
      <w:r>
        <w:rPr>
          <w:rFonts w:hint="eastAsia"/>
          <w:b/>
        </w:rPr>
        <w:t>代理公司</w:t>
      </w:r>
      <w:bookmarkStart w:id="0" w:name="_GoBack"/>
      <w:bookmarkEnd w:id="0"/>
      <w:r w:rsidR="002A5F99">
        <w:rPr>
          <w:rFonts w:hint="eastAsia"/>
          <w:b/>
        </w:rPr>
        <w:t>：</w:t>
      </w:r>
      <w:r w:rsidR="002A5F99">
        <w:rPr>
          <w:b/>
        </w:rPr>
        <w:t>CW</w:t>
      </w:r>
      <w:r w:rsidR="002A5F99">
        <w:rPr>
          <w:rFonts w:hint="eastAsia"/>
          <w:b/>
        </w:rPr>
        <w:t xml:space="preserve"> /ANA/Susan</w:t>
      </w:r>
      <w:r w:rsidR="002A5F99">
        <w:rPr>
          <w:b/>
        </w:rPr>
        <w:t xml:space="preserve"> Xia</w:t>
      </w:r>
    </w:p>
    <w:p w14:paraId="3E04FB6A" w14:textId="77777777" w:rsidR="002A5F99" w:rsidRDefault="002A5F99" w:rsidP="002A5F99">
      <w:pPr>
        <w:rPr>
          <w:b/>
        </w:rPr>
      </w:pPr>
      <w:r>
        <w:rPr>
          <w:rFonts w:hint="eastAsia"/>
          <w:b/>
        </w:rPr>
        <w:t>页</w:t>
      </w:r>
      <w:r>
        <w:rPr>
          <w:rFonts w:hint="eastAsia"/>
          <w:b/>
        </w:rPr>
        <w:t xml:space="preserve">    </w:t>
      </w:r>
      <w:r>
        <w:rPr>
          <w:rFonts w:hint="eastAsia"/>
          <w:b/>
        </w:rPr>
        <w:t>数：</w:t>
      </w:r>
      <w:r>
        <w:rPr>
          <w:b/>
        </w:rPr>
        <w:t>256</w:t>
      </w:r>
      <w:r>
        <w:rPr>
          <w:rFonts w:hint="eastAsia"/>
          <w:b/>
        </w:rPr>
        <w:t>页</w:t>
      </w:r>
    </w:p>
    <w:p w14:paraId="602DE1D4" w14:textId="77777777" w:rsidR="002A5F99" w:rsidRDefault="002A5F99" w:rsidP="002A5F99">
      <w:pPr>
        <w:rPr>
          <w:b/>
        </w:rPr>
      </w:pPr>
      <w:r>
        <w:rPr>
          <w:rFonts w:hint="eastAsia"/>
          <w:b/>
        </w:rPr>
        <w:t>出版时间：</w:t>
      </w:r>
      <w:r>
        <w:rPr>
          <w:b/>
        </w:rPr>
        <w:t>2016</w:t>
      </w:r>
      <w:r>
        <w:rPr>
          <w:rFonts w:hint="eastAsia"/>
          <w:b/>
        </w:rPr>
        <w:t>年</w:t>
      </w:r>
      <w:r>
        <w:rPr>
          <w:b/>
        </w:rPr>
        <w:t>5</w:t>
      </w:r>
      <w:r>
        <w:rPr>
          <w:rFonts w:hint="eastAsia"/>
          <w:b/>
        </w:rPr>
        <w:t>月</w:t>
      </w:r>
    </w:p>
    <w:p w14:paraId="5B3D776D" w14:textId="77777777" w:rsidR="002A5F99" w:rsidRDefault="002A5F99" w:rsidP="002A5F99">
      <w:pPr>
        <w:rPr>
          <w:b/>
        </w:rPr>
      </w:pPr>
      <w:r>
        <w:rPr>
          <w:rFonts w:hint="eastAsia"/>
          <w:b/>
        </w:rPr>
        <w:t>代理地区：中国大陆、台湾</w:t>
      </w:r>
    </w:p>
    <w:p w14:paraId="601B82A3" w14:textId="77777777" w:rsidR="002A5F99" w:rsidRDefault="002A5F99" w:rsidP="002A5F99">
      <w:pPr>
        <w:rPr>
          <w:b/>
        </w:rPr>
      </w:pPr>
      <w:r>
        <w:rPr>
          <w:rFonts w:hint="eastAsia"/>
          <w:b/>
        </w:rPr>
        <w:t>审读资料：电子稿</w:t>
      </w:r>
    </w:p>
    <w:p w14:paraId="1A6F9297" w14:textId="77777777" w:rsidR="002A5F99" w:rsidRDefault="002A5F99" w:rsidP="002A5F9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型：大众社科</w:t>
      </w:r>
    </w:p>
    <w:p w14:paraId="4557697F" w14:textId="77777777" w:rsidR="002A5F99" w:rsidRDefault="002A5F99" w:rsidP="002A5F99">
      <w:pPr>
        <w:rPr>
          <w:b/>
        </w:rPr>
      </w:pPr>
    </w:p>
    <w:p w14:paraId="45770148" w14:textId="77777777" w:rsidR="002D3D60" w:rsidRDefault="002D3D60" w:rsidP="002A5F99">
      <w:pPr>
        <w:rPr>
          <w:b/>
        </w:rPr>
      </w:pPr>
    </w:p>
    <w:p w14:paraId="01790053" w14:textId="77777777" w:rsidR="002A5F99" w:rsidRDefault="002A5F99" w:rsidP="002A5F99">
      <w:pPr>
        <w:rPr>
          <w:b/>
        </w:rPr>
      </w:pPr>
      <w:r>
        <w:rPr>
          <w:rFonts w:hint="eastAsia"/>
          <w:b/>
        </w:rPr>
        <w:t>内容简介：</w:t>
      </w:r>
    </w:p>
    <w:p w14:paraId="1A0E297A" w14:textId="77777777" w:rsidR="002A5F99" w:rsidRDefault="002A5F99" w:rsidP="002A5F99">
      <w:pPr>
        <w:rPr>
          <w:b/>
        </w:rPr>
      </w:pPr>
    </w:p>
    <w:p w14:paraId="2C59DF13" w14:textId="77777777" w:rsidR="002A5F99" w:rsidRDefault="002A5F99" w:rsidP="002A5F99">
      <w:pPr>
        <w:ind w:firstLineChars="200" w:firstLine="420"/>
        <w:rPr>
          <w:bCs/>
        </w:rPr>
      </w:pPr>
      <w:r>
        <w:rPr>
          <w:rFonts w:hint="eastAsia"/>
          <w:bCs/>
        </w:rPr>
        <w:t>是什么让这位小提琴家穿上了警服？是什么让这位僧侣坠入爱河？这个人如何几个月之内甩掉一百公斤体重？又是什么让激进伊斯兰主义的信徒拒绝投身圣战？什么时候仅仅取一个新名字就能迎来新的生活？儿子或兄弟因脑损伤而面目全非，一个家庭又该如何适应他？波利·莫尔兰向我们揭示人类变化的奥秘和机制，这些故事随之与</w:t>
      </w:r>
      <w:r w:rsidRPr="009C7459">
        <w:rPr>
          <w:rFonts w:hint="eastAsia"/>
          <w:bCs/>
        </w:rPr>
        <w:t>心理学、哲学、文学和科学</w:t>
      </w:r>
      <w:r>
        <w:rPr>
          <w:rFonts w:hint="eastAsia"/>
          <w:bCs/>
        </w:rPr>
        <w:t>相结合，一一展示给读者。</w:t>
      </w:r>
    </w:p>
    <w:p w14:paraId="0ECFB243" w14:textId="77777777" w:rsidR="002A5F99" w:rsidRPr="00AE33F9" w:rsidRDefault="002A5F99" w:rsidP="002A5F99">
      <w:pPr>
        <w:ind w:firstLineChars="200" w:firstLine="420"/>
        <w:rPr>
          <w:bCs/>
        </w:rPr>
      </w:pPr>
    </w:p>
    <w:p w14:paraId="50F661B5" w14:textId="77777777" w:rsidR="002A5F99" w:rsidRDefault="002A5F99" w:rsidP="002A5F99">
      <w:pPr>
        <w:rPr>
          <w:bCs/>
        </w:rPr>
      </w:pPr>
      <w:r>
        <w:rPr>
          <w:rFonts w:hint="eastAsia"/>
          <w:bCs/>
        </w:rPr>
        <w:t xml:space="preserve"> </w:t>
      </w:r>
      <w:r>
        <w:rPr>
          <w:bCs/>
        </w:rPr>
        <w:t xml:space="preserve">   </w:t>
      </w:r>
      <w:r w:rsidRPr="008F3785">
        <w:rPr>
          <w:rFonts w:hint="eastAsia"/>
          <w:bCs/>
        </w:rPr>
        <w:t>我们中的大多数人都想改变自己，</w:t>
      </w:r>
      <w:r>
        <w:rPr>
          <w:rFonts w:hint="eastAsia"/>
          <w:bCs/>
        </w:rPr>
        <w:t>然而</w:t>
      </w:r>
      <w:r w:rsidRPr="008F3785">
        <w:rPr>
          <w:rFonts w:hint="eastAsia"/>
          <w:bCs/>
        </w:rPr>
        <w:t>我们</w:t>
      </w:r>
      <w:r>
        <w:rPr>
          <w:rFonts w:hint="eastAsia"/>
          <w:bCs/>
        </w:rPr>
        <w:t>又常</w:t>
      </w:r>
      <w:r w:rsidRPr="008F3785">
        <w:rPr>
          <w:rFonts w:hint="eastAsia"/>
          <w:bCs/>
        </w:rPr>
        <w:t>常觉得自己做不到。然而，正如本书所</w:t>
      </w:r>
      <w:r>
        <w:rPr>
          <w:rFonts w:hint="eastAsia"/>
          <w:bCs/>
        </w:rPr>
        <w:t>揭示</w:t>
      </w:r>
      <w:r w:rsidRPr="008F3785">
        <w:rPr>
          <w:rFonts w:hint="eastAsia"/>
          <w:bCs/>
        </w:rPr>
        <w:t>，</w:t>
      </w:r>
      <w:r>
        <w:rPr>
          <w:rFonts w:hint="eastAsia"/>
          <w:bCs/>
        </w:rPr>
        <w:t>转变并</w:t>
      </w:r>
      <w:r w:rsidRPr="008F3785">
        <w:rPr>
          <w:rFonts w:hint="eastAsia"/>
          <w:bCs/>
        </w:rPr>
        <w:t>不是</w:t>
      </w:r>
      <w:r>
        <w:rPr>
          <w:rFonts w:hint="eastAsia"/>
          <w:bCs/>
        </w:rPr>
        <w:t>某</w:t>
      </w:r>
      <w:r w:rsidRPr="008F3785">
        <w:rPr>
          <w:rFonts w:hint="eastAsia"/>
          <w:bCs/>
        </w:rPr>
        <w:t>一个</w:t>
      </w:r>
      <w:r>
        <w:rPr>
          <w:rFonts w:hint="eastAsia"/>
          <w:bCs/>
        </w:rPr>
        <w:t>具体</w:t>
      </w:r>
      <w:r w:rsidRPr="008F3785">
        <w:rPr>
          <w:rFonts w:hint="eastAsia"/>
          <w:bCs/>
        </w:rPr>
        <w:t>事件，而是</w:t>
      </w:r>
      <w:r>
        <w:rPr>
          <w:rFonts w:hint="eastAsia"/>
          <w:bCs/>
        </w:rPr>
        <w:t>一系列过程。改变自己的过程中，</w:t>
      </w:r>
      <w:r w:rsidRPr="008F3785">
        <w:rPr>
          <w:rFonts w:hint="eastAsia"/>
          <w:bCs/>
        </w:rPr>
        <w:t>我们</w:t>
      </w:r>
      <w:r>
        <w:rPr>
          <w:rFonts w:hint="eastAsia"/>
          <w:bCs/>
        </w:rPr>
        <w:t>表现得远比自己所想象的要娴熟。改变其实是</w:t>
      </w:r>
      <w:r w:rsidRPr="008F3785">
        <w:rPr>
          <w:rFonts w:hint="eastAsia"/>
          <w:bCs/>
        </w:rPr>
        <w:t>一个我们</w:t>
      </w:r>
      <w:r>
        <w:rPr>
          <w:rFonts w:hint="eastAsia"/>
          <w:bCs/>
        </w:rPr>
        <w:t>已经烂熟于心的</w:t>
      </w:r>
      <w:r w:rsidRPr="008F3785">
        <w:rPr>
          <w:rFonts w:hint="eastAsia"/>
          <w:bCs/>
        </w:rPr>
        <w:t>故事。</w:t>
      </w:r>
      <w:r>
        <w:rPr>
          <w:rFonts w:hint="eastAsia"/>
          <w:bCs/>
        </w:rPr>
        <w:t>大师风格的叙事，</w:t>
      </w:r>
      <w:r w:rsidRPr="008F3785">
        <w:rPr>
          <w:rFonts w:hint="eastAsia"/>
          <w:bCs/>
        </w:rPr>
        <w:t>波利·莫</w:t>
      </w:r>
      <w:r>
        <w:rPr>
          <w:rFonts w:hint="eastAsia"/>
          <w:bCs/>
        </w:rPr>
        <w:t>尔</w:t>
      </w:r>
      <w:r w:rsidRPr="008F3785">
        <w:rPr>
          <w:rFonts w:hint="eastAsia"/>
          <w:bCs/>
        </w:rPr>
        <w:t>兰探索</w:t>
      </w:r>
      <w:r>
        <w:rPr>
          <w:rFonts w:hint="eastAsia"/>
          <w:bCs/>
        </w:rPr>
        <w:t>了大众的内心世界，揭示他们</w:t>
      </w:r>
      <w:r w:rsidRPr="008F3785">
        <w:rPr>
          <w:rFonts w:hint="eastAsia"/>
          <w:bCs/>
        </w:rPr>
        <w:t>如何驾驭主宰</w:t>
      </w:r>
      <w:r>
        <w:rPr>
          <w:rFonts w:hint="eastAsia"/>
          <w:bCs/>
        </w:rPr>
        <w:t>我们</w:t>
      </w:r>
      <w:r w:rsidRPr="008F3785">
        <w:rPr>
          <w:rFonts w:hint="eastAsia"/>
          <w:bCs/>
        </w:rPr>
        <w:t>生活的</w:t>
      </w:r>
      <w:r>
        <w:rPr>
          <w:rFonts w:hint="eastAsia"/>
          <w:bCs/>
        </w:rPr>
        <w:t>所有</w:t>
      </w:r>
      <w:r w:rsidRPr="008F3785">
        <w:rPr>
          <w:rFonts w:hint="eastAsia"/>
          <w:bCs/>
        </w:rPr>
        <w:t>变化，</w:t>
      </w:r>
      <w:r>
        <w:rPr>
          <w:rFonts w:hint="eastAsia"/>
          <w:bCs/>
        </w:rPr>
        <w:t>并最终</w:t>
      </w:r>
      <w:r w:rsidRPr="008F3785">
        <w:rPr>
          <w:rFonts w:hint="eastAsia"/>
          <w:bCs/>
        </w:rPr>
        <w:t>成功地将</w:t>
      </w:r>
      <w:r>
        <w:rPr>
          <w:rFonts w:hint="eastAsia"/>
          <w:bCs/>
        </w:rPr>
        <w:t>生活</w:t>
      </w:r>
      <w:r w:rsidRPr="008F3785">
        <w:rPr>
          <w:rFonts w:hint="eastAsia"/>
          <w:bCs/>
        </w:rPr>
        <w:t>塑造成幸福</w:t>
      </w:r>
      <w:r>
        <w:rPr>
          <w:rFonts w:hint="eastAsia"/>
          <w:bCs/>
        </w:rPr>
        <w:t>的模样。</w:t>
      </w:r>
      <w:r w:rsidRPr="008F3785">
        <w:rPr>
          <w:rFonts w:hint="eastAsia"/>
          <w:bCs/>
        </w:rPr>
        <w:t>她表明，对我们所有人来说</w:t>
      </w:r>
      <w:r>
        <w:rPr>
          <w:rFonts w:hint="eastAsia"/>
          <w:bCs/>
        </w:rPr>
        <w:t>，改变自己</w:t>
      </w:r>
      <w:r w:rsidRPr="008F3785">
        <w:rPr>
          <w:rFonts w:hint="eastAsia"/>
          <w:bCs/>
        </w:rPr>
        <w:t>都是可能的。《</w:t>
      </w:r>
      <w:r>
        <w:rPr>
          <w:rFonts w:hint="eastAsia"/>
          <w:bCs/>
        </w:rPr>
        <w:t>改变自己</w:t>
      </w:r>
      <w:r w:rsidRPr="008F3785">
        <w:rPr>
          <w:rFonts w:hint="eastAsia"/>
          <w:bCs/>
        </w:rPr>
        <w:t>》</w:t>
      </w:r>
      <w:r>
        <w:rPr>
          <w:rFonts w:hint="eastAsia"/>
          <w:bCs/>
        </w:rPr>
        <w:t>会</w:t>
      </w:r>
      <w:r w:rsidRPr="008F3785">
        <w:rPr>
          <w:rFonts w:hint="eastAsia"/>
          <w:bCs/>
        </w:rPr>
        <w:t>吸引</w:t>
      </w:r>
      <w:r>
        <w:rPr>
          <w:rFonts w:hint="eastAsia"/>
          <w:bCs/>
        </w:rPr>
        <w:t>所有人心中</w:t>
      </w:r>
      <w:r w:rsidRPr="008F3785">
        <w:rPr>
          <w:rFonts w:hint="eastAsia"/>
          <w:bCs/>
        </w:rPr>
        <w:t>墨守成规</w:t>
      </w:r>
      <w:r>
        <w:rPr>
          <w:rFonts w:hint="eastAsia"/>
          <w:bCs/>
        </w:rPr>
        <w:t>的自己</w:t>
      </w:r>
      <w:r w:rsidRPr="008F3785">
        <w:rPr>
          <w:rFonts w:hint="eastAsia"/>
          <w:bCs/>
        </w:rPr>
        <w:t>，</w:t>
      </w:r>
      <w:r>
        <w:rPr>
          <w:rFonts w:hint="eastAsia"/>
          <w:bCs/>
        </w:rPr>
        <w:t>向我们</w:t>
      </w:r>
      <w:r w:rsidRPr="008F3785">
        <w:rPr>
          <w:rFonts w:hint="eastAsia"/>
          <w:bCs/>
        </w:rPr>
        <w:t>讲述真实的人如何</w:t>
      </w:r>
      <w:r>
        <w:rPr>
          <w:rFonts w:hint="eastAsia"/>
          <w:bCs/>
        </w:rPr>
        <w:t>改变自己，为什么</w:t>
      </w:r>
      <w:r w:rsidRPr="008F3785">
        <w:rPr>
          <w:rFonts w:hint="eastAsia"/>
          <w:bCs/>
        </w:rPr>
        <w:t>会改变</w:t>
      </w:r>
      <w:r>
        <w:rPr>
          <w:rFonts w:hint="eastAsia"/>
          <w:bCs/>
        </w:rPr>
        <w:t>自己</w:t>
      </w:r>
      <w:r w:rsidRPr="008F3785">
        <w:rPr>
          <w:rFonts w:hint="eastAsia"/>
          <w:bCs/>
        </w:rPr>
        <w:t>，想象力</w:t>
      </w:r>
      <w:r>
        <w:rPr>
          <w:rFonts w:hint="eastAsia"/>
          <w:bCs/>
        </w:rPr>
        <w:t>又</w:t>
      </w:r>
      <w:r w:rsidRPr="008F3785">
        <w:rPr>
          <w:rFonts w:hint="eastAsia"/>
          <w:bCs/>
        </w:rPr>
        <w:t>如何成为我们</w:t>
      </w:r>
      <w:r>
        <w:rPr>
          <w:rFonts w:hint="eastAsia"/>
          <w:bCs/>
        </w:rPr>
        <w:t>改变自己</w:t>
      </w:r>
      <w:r w:rsidRPr="008F3785">
        <w:rPr>
          <w:rFonts w:hint="eastAsia"/>
          <w:bCs/>
        </w:rPr>
        <w:t>的</w:t>
      </w:r>
      <w:r>
        <w:rPr>
          <w:rFonts w:hint="eastAsia"/>
          <w:bCs/>
        </w:rPr>
        <w:t>强大动力</w:t>
      </w:r>
      <w:r w:rsidRPr="008F3785">
        <w:rPr>
          <w:rFonts w:hint="eastAsia"/>
          <w:bCs/>
        </w:rPr>
        <w:t>。</w:t>
      </w:r>
    </w:p>
    <w:p w14:paraId="170F4924" w14:textId="77777777" w:rsidR="006B6694" w:rsidRPr="002A5F99" w:rsidRDefault="006B6694">
      <w:pPr>
        <w:jc w:val="left"/>
        <w:rPr>
          <w:b/>
          <w:bCs/>
        </w:rPr>
      </w:pPr>
    </w:p>
    <w:p w14:paraId="4075A6EC" w14:textId="77777777" w:rsidR="006B6694" w:rsidRDefault="006B6694"/>
    <w:p w14:paraId="7C917217" w14:textId="77777777" w:rsidR="00B72A54" w:rsidRDefault="00B72A54" w:rsidP="00B72A54">
      <w:pPr>
        <w:rPr>
          <w:b/>
          <w:color w:val="000000"/>
        </w:rPr>
      </w:pPr>
      <w:r>
        <w:rPr>
          <w:rFonts w:hint="eastAsia"/>
          <w:b/>
          <w:color w:val="000000"/>
        </w:rPr>
        <w:t>谢谢您的阅读！</w:t>
      </w:r>
    </w:p>
    <w:p w14:paraId="72D2CBB2" w14:textId="77777777" w:rsidR="00B72A54" w:rsidRDefault="00B72A54" w:rsidP="00B72A54">
      <w:pPr>
        <w:rPr>
          <w:b/>
          <w:color w:val="000000"/>
        </w:rPr>
      </w:pPr>
      <w:r>
        <w:rPr>
          <w:rFonts w:hint="eastAsia"/>
          <w:b/>
          <w:color w:val="000000"/>
        </w:rPr>
        <w:t>请将反馈信息发至：夏蕊（</w:t>
      </w:r>
      <w:r>
        <w:rPr>
          <w:rFonts w:hint="eastAsia"/>
          <w:b/>
          <w:color w:val="000000"/>
        </w:rPr>
        <w:t>Susan Xia</w:t>
      </w:r>
      <w:r>
        <w:rPr>
          <w:rFonts w:hint="eastAsia"/>
          <w:b/>
          <w:color w:val="000000"/>
        </w:rPr>
        <w:t>）</w:t>
      </w:r>
    </w:p>
    <w:p w14:paraId="1BDD68DF" w14:textId="77777777" w:rsidR="00B72A54" w:rsidRDefault="00B72A54" w:rsidP="00B72A54">
      <w:pPr>
        <w:rPr>
          <w:b/>
          <w:color w:val="000000"/>
        </w:rPr>
      </w:pPr>
      <w:r>
        <w:rPr>
          <w:rFonts w:hint="eastAsia"/>
          <w:color w:val="000000"/>
        </w:rPr>
        <w:t>安德鲁·纳伯格联合国际有限公司北京代表处</w:t>
      </w:r>
    </w:p>
    <w:p w14:paraId="180CFA92" w14:textId="77777777" w:rsidR="00B72A54" w:rsidRDefault="00B72A54" w:rsidP="00B72A5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44F5786C" w14:textId="77777777" w:rsidR="00B72A54" w:rsidRDefault="00B72A54" w:rsidP="00B72A54">
      <w:pPr>
        <w:rPr>
          <w:b/>
          <w:color w:val="000000"/>
        </w:rPr>
      </w:pPr>
      <w:r>
        <w:rPr>
          <w:rFonts w:hint="eastAsia"/>
          <w:color w:val="000000"/>
        </w:rPr>
        <w:t>邮编：</w:t>
      </w:r>
      <w:r>
        <w:rPr>
          <w:rFonts w:hint="eastAsia"/>
          <w:color w:val="000000"/>
        </w:rPr>
        <w:t>100872</w:t>
      </w:r>
    </w:p>
    <w:p w14:paraId="1819A8B8" w14:textId="77777777" w:rsidR="00B72A54" w:rsidRDefault="00B72A54" w:rsidP="00B72A54">
      <w:pPr>
        <w:rPr>
          <w:b/>
          <w:color w:val="000000"/>
        </w:rPr>
      </w:pPr>
      <w:r>
        <w:rPr>
          <w:rFonts w:hint="eastAsia"/>
          <w:color w:val="000000"/>
        </w:rPr>
        <w:t>电话：</w:t>
      </w:r>
      <w:r>
        <w:rPr>
          <w:rFonts w:hint="eastAsia"/>
          <w:color w:val="000000"/>
        </w:rPr>
        <w:t>010-82504406</w:t>
      </w:r>
    </w:p>
    <w:p w14:paraId="2B6A5A62" w14:textId="77777777" w:rsidR="00B72A54" w:rsidRDefault="00B72A54" w:rsidP="00B72A54">
      <w:pPr>
        <w:rPr>
          <w:b/>
          <w:color w:val="000000"/>
        </w:rPr>
      </w:pPr>
      <w:r>
        <w:rPr>
          <w:rFonts w:hint="eastAsia"/>
          <w:color w:val="000000"/>
        </w:rPr>
        <w:t>传真：</w:t>
      </w:r>
      <w:r>
        <w:rPr>
          <w:rFonts w:hint="eastAsia"/>
          <w:color w:val="000000"/>
        </w:rPr>
        <w:t>010-82504200</w:t>
      </w:r>
    </w:p>
    <w:p w14:paraId="2A1A3CA4" w14:textId="77777777" w:rsidR="00B72A54" w:rsidRDefault="00B72A54" w:rsidP="00B72A54">
      <w:pPr>
        <w:rPr>
          <w:b/>
          <w:color w:val="000000"/>
        </w:rPr>
      </w:pPr>
      <w:r>
        <w:rPr>
          <w:rFonts w:hint="eastAsia"/>
          <w:color w:val="000000"/>
        </w:rPr>
        <w:t>Email</w:t>
      </w:r>
      <w:r>
        <w:rPr>
          <w:rFonts w:hint="eastAsia"/>
          <w:color w:val="000000"/>
        </w:rPr>
        <w:t>：</w:t>
      </w:r>
      <w:hyperlink r:id="rId11" w:history="1">
        <w:r>
          <w:rPr>
            <w:rStyle w:val="a4"/>
            <w:rFonts w:hint="eastAsia"/>
          </w:rPr>
          <w:t>susan@nurnberg.com.cn</w:t>
        </w:r>
      </w:hyperlink>
      <w:r>
        <w:rPr>
          <w:rFonts w:hint="eastAsia"/>
          <w:color w:val="000000"/>
        </w:rPr>
        <w:t xml:space="preserve"> </w:t>
      </w:r>
    </w:p>
    <w:p w14:paraId="4B952DA7" w14:textId="77777777" w:rsidR="00B72A54" w:rsidRDefault="00B72A54" w:rsidP="00B72A54">
      <w:pPr>
        <w:rPr>
          <w:b/>
          <w:color w:val="000000"/>
        </w:rPr>
      </w:pPr>
      <w:r>
        <w:rPr>
          <w:rFonts w:hint="eastAsia"/>
          <w:color w:val="000000"/>
        </w:rPr>
        <w:t>网址：</w:t>
      </w:r>
      <w:hyperlink r:id="rId12" w:history="1">
        <w:r>
          <w:rPr>
            <w:rStyle w:val="a4"/>
            <w:rFonts w:hint="eastAsia"/>
          </w:rPr>
          <w:t>http://www.nurnberg.com.cn</w:t>
        </w:r>
      </w:hyperlink>
      <w:r>
        <w:rPr>
          <w:rFonts w:hint="eastAsia"/>
          <w:b/>
          <w:color w:val="000000"/>
        </w:rPr>
        <w:br/>
      </w:r>
      <w:r>
        <w:rPr>
          <w:rFonts w:hint="eastAsia"/>
          <w:color w:val="000000"/>
        </w:rPr>
        <w:t>微博：</w:t>
      </w:r>
      <w:hyperlink r:id="rId13" w:history="1">
        <w:r>
          <w:rPr>
            <w:rStyle w:val="a4"/>
            <w:rFonts w:hint="eastAsia"/>
          </w:rPr>
          <w:t>http://weibo.com/nurnberg</w:t>
        </w:r>
      </w:hyperlink>
    </w:p>
    <w:p w14:paraId="350543D9" w14:textId="77777777" w:rsidR="006B6694" w:rsidRPr="007F7EA0" w:rsidRDefault="00B72A54">
      <w:pPr>
        <w:rPr>
          <w:b/>
          <w:color w:val="000000"/>
        </w:rPr>
      </w:pPr>
      <w:r>
        <w:rPr>
          <w:rFonts w:hint="eastAsia"/>
          <w:color w:val="000000"/>
        </w:rPr>
        <w:lastRenderedPageBreak/>
        <w:t>豆瓣小站：</w:t>
      </w:r>
      <w:hyperlink r:id="rId14" w:history="1">
        <w:r>
          <w:rPr>
            <w:rStyle w:val="a4"/>
            <w:rFonts w:hint="eastAsia"/>
          </w:rPr>
          <w:t>http://site.douban.com/110577/</w:t>
        </w:r>
      </w:hyperlink>
    </w:p>
    <w:sectPr w:rsidR="006B6694" w:rsidRPr="007F7EA0">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EBB6" w14:textId="77777777" w:rsidR="00621799" w:rsidRDefault="00621799">
      <w:r>
        <w:separator/>
      </w:r>
    </w:p>
  </w:endnote>
  <w:endnote w:type="continuationSeparator" w:id="0">
    <w:p w14:paraId="265EF173" w14:textId="77777777" w:rsidR="00621799" w:rsidRDefault="0062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010F" w14:textId="77777777" w:rsidR="00840DF6" w:rsidRDefault="00840DF6">
    <w:pPr>
      <w:pBdr>
        <w:bottom w:val="single" w:sz="6" w:space="1" w:color="auto"/>
      </w:pBdr>
      <w:jc w:val="center"/>
      <w:rPr>
        <w:rFonts w:ascii="方正姚体" w:eastAsia="方正姚体"/>
        <w:sz w:val="18"/>
      </w:rPr>
    </w:pPr>
  </w:p>
  <w:p w14:paraId="71824DD3" w14:textId="77777777" w:rsidR="00840DF6" w:rsidRDefault="00840DF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2EF08C64" w14:textId="77777777" w:rsidR="00840DF6" w:rsidRDefault="00840DF6">
    <w:pPr>
      <w:jc w:val="center"/>
      <w:rPr>
        <w:rFonts w:ascii="方正姚体" w:eastAsia="方正姚体"/>
        <w:sz w:val="18"/>
        <w:szCs w:val="18"/>
      </w:rPr>
    </w:pPr>
    <w:r>
      <w:rPr>
        <w:rFonts w:ascii="方正姚体" w:eastAsia="方正姚体" w:hint="eastAsia"/>
        <w:sz w:val="18"/>
        <w:szCs w:val="18"/>
      </w:rPr>
      <w:t>电话：010-82504106，88810959，传真：010-82504200</w:t>
    </w:r>
  </w:p>
  <w:p w14:paraId="5D46B22A" w14:textId="77777777" w:rsidR="00840DF6" w:rsidRDefault="00840DF6">
    <w:pPr>
      <w:jc w:val="center"/>
      <w:rPr>
        <w:rFonts w:ascii="方正姚体" w:eastAsia="方正姚体"/>
        <w:sz w:val="18"/>
        <w:szCs w:val="18"/>
      </w:rPr>
    </w:pPr>
    <w:r>
      <w:rPr>
        <w:rFonts w:ascii="方正姚体" w:eastAsia="方正姚体" w:hint="eastAsia"/>
        <w:sz w:val="18"/>
        <w:szCs w:val="18"/>
      </w:rPr>
      <w:t>网址：</w:t>
    </w:r>
    <w:hyperlink r:id="rId1" w:history="1">
      <w:r>
        <w:rPr>
          <w:rStyle w:val="a4"/>
          <w:rFonts w:ascii="方正姚体" w:eastAsia="方正姚体" w:hint="eastAsia"/>
          <w:sz w:val="18"/>
          <w:szCs w:val="18"/>
        </w:rPr>
        <w:t>www.nurnberg.com.cn</w:t>
      </w:r>
    </w:hyperlink>
  </w:p>
  <w:p w14:paraId="7C2DED4A" w14:textId="77777777" w:rsidR="00840DF6" w:rsidRDefault="00840DF6">
    <w:pPr>
      <w:pStyle w:val="a8"/>
      <w:jc w:val="center"/>
      <w:rPr>
        <w:rFonts w:eastAsia="方正姚体"/>
      </w:rPr>
    </w:pPr>
  </w:p>
  <w:p w14:paraId="08F52FA4" w14:textId="77777777" w:rsidR="00840DF6" w:rsidRDefault="00840DF6">
    <w:pPr>
      <w:pStyle w:val="a8"/>
      <w:jc w:val="center"/>
      <w:rPr>
        <w:rFonts w:eastAsia="方正姚体"/>
      </w:rPr>
    </w:pPr>
  </w:p>
  <w:p w14:paraId="41314E84" w14:textId="77777777" w:rsidR="00840DF6" w:rsidRDefault="00840DF6">
    <w:pPr>
      <w:pStyle w:val="a8"/>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A3B75">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3C6B8" w14:textId="77777777" w:rsidR="00621799" w:rsidRDefault="00621799">
      <w:r>
        <w:separator/>
      </w:r>
    </w:p>
  </w:footnote>
  <w:footnote w:type="continuationSeparator" w:id="0">
    <w:p w14:paraId="43F716A8" w14:textId="77777777" w:rsidR="00621799" w:rsidRDefault="00621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7B64" w14:textId="5D3378B8" w:rsidR="00840DF6" w:rsidRDefault="004C6C85">
    <w:pPr>
      <w:jc w:val="right"/>
      <w:rPr>
        <w:rFonts w:eastAsia="黑体"/>
        <w:b/>
        <w:bCs/>
      </w:rPr>
    </w:pPr>
    <w:r>
      <w:rPr>
        <w:noProof/>
      </w:rPr>
      <w:drawing>
        <wp:anchor distT="0" distB="0" distL="114300" distR="114300" simplePos="0" relativeHeight="251657728" behindDoc="0" locked="0" layoutInCell="1" allowOverlap="1" wp14:anchorId="1020AEA7" wp14:editId="3AF8286C">
          <wp:simplePos x="0" y="0"/>
          <wp:positionH relativeFrom="column">
            <wp:posOffset>0</wp:posOffset>
          </wp:positionH>
          <wp:positionV relativeFrom="paragraph">
            <wp:posOffset>-40005</wp:posOffset>
          </wp:positionV>
          <wp:extent cx="368935" cy="3409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C7F66" w14:textId="77777777" w:rsidR="00840DF6" w:rsidRDefault="00840DF6">
    <w:pPr>
      <w:pStyle w:val="aa"/>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A5F99"/>
    <w:rsid w:val="002D3D60"/>
    <w:rsid w:val="002E083B"/>
    <w:rsid w:val="00391284"/>
    <w:rsid w:val="00412C3A"/>
    <w:rsid w:val="004C6C85"/>
    <w:rsid w:val="004F0B95"/>
    <w:rsid w:val="00503E90"/>
    <w:rsid w:val="005A3B75"/>
    <w:rsid w:val="00621799"/>
    <w:rsid w:val="00633D78"/>
    <w:rsid w:val="006B6694"/>
    <w:rsid w:val="00726A2C"/>
    <w:rsid w:val="007F7EA0"/>
    <w:rsid w:val="00816F50"/>
    <w:rsid w:val="00840DF6"/>
    <w:rsid w:val="008F3785"/>
    <w:rsid w:val="009323B0"/>
    <w:rsid w:val="0096398F"/>
    <w:rsid w:val="009C7459"/>
    <w:rsid w:val="009D224E"/>
    <w:rsid w:val="00A80B2B"/>
    <w:rsid w:val="00AE33F9"/>
    <w:rsid w:val="00B51294"/>
    <w:rsid w:val="00B72A54"/>
    <w:rsid w:val="00BE5ED3"/>
    <w:rsid w:val="00C403C3"/>
    <w:rsid w:val="00C54DF1"/>
    <w:rsid w:val="00CA1FB5"/>
    <w:rsid w:val="00D46AC4"/>
    <w:rsid w:val="00D96030"/>
    <w:rsid w:val="00ED49A5"/>
    <w:rsid w:val="00F20E8B"/>
    <w:rsid w:val="00F81A96"/>
    <w:rsid w:val="00FF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E5C60"/>
  <w15:chartTrackingRefBased/>
  <w15:docId w15:val="{AF6C861C-A1CC-4222-AE50-CE85160F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customStyle="1" w:styleId="bookcopy1">
    <w:name w:val="book_copy1"/>
    <w:rPr>
      <w:b w:val="0"/>
      <w:bCs w:val="0"/>
      <w:i w:val="0"/>
      <w:iCs w:val="0"/>
      <w:smallCaps w:val="0"/>
      <w:color w:val="000000"/>
      <w:sz w:val="18"/>
      <w:szCs w:val="18"/>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bold1">
    <w:name w:val="bold1"/>
    <w:rPr>
      <w:rFonts w:ascii="Verdana" w:hAnsi="Verdana" w:hint="default"/>
      <w:b/>
      <w:bCs/>
      <w:color w:val="000000"/>
      <w:spacing w:val="30"/>
      <w:sz w:val="15"/>
      <w:szCs w:val="15"/>
    </w:rPr>
  </w:style>
  <w:style w:type="character" w:customStyle="1" w:styleId="author">
    <w:name w:val="author"/>
    <w:basedOn w:val="a0"/>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title111">
    <w:name w:val="title111"/>
    <w:rPr>
      <w:rFonts w:ascii="Tahoma" w:hAnsi="Tahoma" w:cs="Tahoma" w:hint="default"/>
      <w:b/>
      <w:bCs/>
      <w:color w:val="000066"/>
      <w:sz w:val="22"/>
      <w:szCs w:val="22"/>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tiny1">
    <w:name w:val="tiny1"/>
    <w:rPr>
      <w:rFonts w:ascii="Verdana" w:hAnsi="Verdana" w:hint="default"/>
      <w:sz w:val="15"/>
      <w:szCs w:val="15"/>
    </w:rPr>
  </w:style>
  <w:style w:type="character" w:customStyle="1" w:styleId="bookcopy10">
    <w:name w:val="bookcopy1"/>
    <w:rPr>
      <w:rFonts w:ascii="Verdana" w:hAnsi="Verdana" w:hint="default"/>
      <w:i w:val="0"/>
      <w:iCs w:val="0"/>
      <w:strike w:val="0"/>
      <w:dstrike w:val="0"/>
      <w:color w:val="000000"/>
      <w:sz w:val="17"/>
      <w:szCs w:val="17"/>
      <w:u w:val="none"/>
    </w:rPr>
  </w:style>
  <w:style w:type="character" w:customStyle="1" w:styleId="serif1">
    <w:name w:val="serif1"/>
    <w:rPr>
      <w:rFonts w:ascii="Times New Roman" w:hAnsi="Times New Roman" w:cs="Times New Roman" w:hint="default"/>
      <w:sz w:val="24"/>
      <w:szCs w:val="24"/>
    </w:rPr>
  </w:style>
  <w:style w:type="character" w:styleId="a3">
    <w:name w:val="Emphasis"/>
    <w:qFormat/>
    <w:rPr>
      <w:i/>
      <w:iCs/>
    </w:rPr>
  </w:style>
  <w:style w:type="character" w:styleId="HTML">
    <w:name w:val="HTML Cite"/>
    <w:rPr>
      <w:i/>
      <w:iCs/>
    </w:rPr>
  </w:style>
  <w:style w:type="character" w:styleId="a4">
    <w:name w:val="Hyperlink"/>
    <w:rPr>
      <w:color w:val="0000FF"/>
      <w:u w:val="single"/>
    </w:rPr>
  </w:style>
  <w:style w:type="character" w:styleId="a5">
    <w:name w:val="Strong"/>
    <w:qFormat/>
    <w:rPr>
      <w:b/>
      <w:bCs/>
    </w:rPr>
  </w:style>
  <w:style w:type="character" w:styleId="a6">
    <w:name w:val="FollowedHyperlink"/>
    <w:rPr>
      <w:color w:val="800080"/>
      <w:u w:val="single"/>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text">
    <w:name w:val="text"/>
    <w:basedOn w:val="a"/>
    <w:pPr>
      <w:widowControl/>
    </w:pPr>
    <w:rPr>
      <w:rFonts w:ascii="Tahoma" w:hAnsi="Tahoma" w:cs="Tahoma"/>
      <w:color w:val="000000"/>
      <w:kern w:val="0"/>
      <w:sz w:val="16"/>
      <w:szCs w:val="16"/>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7">
    <w:name w:val="Body Text"/>
    <w:basedOn w:val="a"/>
    <w:pPr>
      <w:jc w:val="left"/>
    </w:p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footer"/>
    <w:basedOn w:val="a"/>
    <w:pPr>
      <w:tabs>
        <w:tab w:val="center" w:pos="4153"/>
        <w:tab w:val="right" w:pos="8306"/>
      </w:tabs>
      <w:snapToGrid w:val="0"/>
      <w:jc w:val="left"/>
    </w:pPr>
    <w:rPr>
      <w:sz w:val="18"/>
      <w:szCs w:val="18"/>
    </w:rPr>
  </w:style>
  <w:style w:type="paragraph" w:styleId="a9">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89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usan@nurnberg.com.c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630</Words>
  <Characters>3596</Characters>
  <Application>Microsoft Office Word</Application>
  <DocSecurity>0</DocSecurity>
  <PresentationFormat/>
  <Lines>29</Lines>
  <Paragraphs>8</Paragraphs>
  <Slides>0</Slides>
  <Notes>0</Notes>
  <HiddenSlides>0</HiddenSlides>
  <MMClips>0</MMClips>
  <ScaleCrop>false</ScaleCrop>
  <Manager/>
  <Company>2ndSpAcE</Company>
  <LinksUpToDate>false</LinksUpToDate>
  <CharactersWithSpaces>4218</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2022-05-06T09:20:00Z</dcterms:created>
  <dcterms:modified xsi:type="dcterms:W3CDTF">2022-05-11T07:16:00Z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