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E11F2D" w:rsidP="00602B60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17AA0E" wp14:editId="39E3A018">
            <wp:simplePos x="0" y="0"/>
            <wp:positionH relativeFrom="column">
              <wp:posOffset>3939540</wp:posOffset>
            </wp:positionH>
            <wp:positionV relativeFrom="paragraph">
              <wp:posOffset>168275</wp:posOffset>
            </wp:positionV>
            <wp:extent cx="1419225" cy="2128520"/>
            <wp:effectExtent l="0" t="0" r="0" b="0"/>
            <wp:wrapSquare wrapText="bothSides"/>
            <wp:docPr id="5" name="图片 5" descr="C:\Users\admin\AppData\Roaming\Foxmail7\Temp-6452-20220513092407\Attach\image001(05-13-09-43-0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6452-20220513092407\Attach\image001(05-13-09-43-0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E11F2D" w:rsidRDefault="003C2DA6" w:rsidP="00602B60">
      <w:pPr>
        <w:rPr>
          <w:b/>
          <w:szCs w:val="21"/>
        </w:rPr>
      </w:pPr>
      <w:bookmarkStart w:id="0" w:name="_GoBack"/>
      <w:r w:rsidRPr="00602B60">
        <w:rPr>
          <w:rFonts w:hint="eastAsia"/>
          <w:b/>
          <w:szCs w:val="21"/>
        </w:rPr>
        <w:t>中文书名：《</w:t>
      </w:r>
      <w:r w:rsidR="00E11F2D">
        <w:rPr>
          <w:rFonts w:hint="eastAsia"/>
          <w:b/>
          <w:szCs w:val="21"/>
        </w:rPr>
        <w:t>自由的甜品乐土：</w:t>
      </w:r>
      <w:r w:rsidR="00E11F2D" w:rsidRPr="00E11F2D">
        <w:rPr>
          <w:rFonts w:hint="eastAsia"/>
          <w:b/>
          <w:szCs w:val="21"/>
        </w:rPr>
        <w:t>11</w:t>
      </w:r>
      <w:r w:rsidR="00D477A8">
        <w:rPr>
          <w:rFonts w:hint="eastAsia"/>
          <w:b/>
          <w:szCs w:val="21"/>
        </w:rPr>
        <w:t>个派</w:t>
      </w:r>
      <w:r w:rsidR="00E11F2D">
        <w:rPr>
          <w:rFonts w:hint="eastAsia"/>
          <w:b/>
          <w:szCs w:val="21"/>
        </w:rPr>
        <w:t>和它背后的</w:t>
      </w:r>
      <w:r w:rsidR="00E11F2D" w:rsidRPr="00E11F2D">
        <w:rPr>
          <w:rFonts w:hint="eastAsia"/>
          <w:b/>
          <w:szCs w:val="21"/>
        </w:rPr>
        <w:t>美国历史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1825E7" w:rsidRPr="001825E7">
        <w:rPr>
          <w:b/>
          <w:szCs w:val="21"/>
        </w:rPr>
        <w:t>SWEET LAND OF LIBERTY</w:t>
      </w:r>
      <w:r w:rsidR="001825E7">
        <w:rPr>
          <w:b/>
          <w:szCs w:val="21"/>
        </w:rPr>
        <w:t>:</w:t>
      </w:r>
      <w:r w:rsidR="003B74BC">
        <w:rPr>
          <w:b/>
          <w:szCs w:val="21"/>
        </w:rPr>
        <w:t xml:space="preserve"> </w:t>
      </w:r>
      <w:r w:rsidR="001825E7" w:rsidRPr="001825E7">
        <w:rPr>
          <w:b/>
          <w:bCs/>
          <w:i/>
          <w:iCs/>
          <w:szCs w:val="21"/>
        </w:rPr>
        <w:t>A History of America in 11 Pies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E11F2D" w:rsidRPr="00E11F2D">
        <w:rPr>
          <w:b/>
          <w:szCs w:val="21"/>
        </w:rPr>
        <w:t xml:space="preserve">Rossi </w:t>
      </w:r>
      <w:proofErr w:type="spellStart"/>
      <w:r w:rsidR="00E11F2D" w:rsidRPr="00E11F2D">
        <w:rPr>
          <w:b/>
          <w:szCs w:val="21"/>
        </w:rPr>
        <w:t>Anastopoulo</w:t>
      </w:r>
      <w:proofErr w:type="spellEnd"/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ED5536" w:rsidRPr="00ED5536">
        <w:rPr>
          <w:b/>
          <w:szCs w:val="21"/>
        </w:rPr>
        <w:t>Abrams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E11F2D">
        <w:rPr>
          <w:rFonts w:hint="eastAsia"/>
          <w:b/>
          <w:szCs w:val="21"/>
        </w:rPr>
        <w:t>27</w:t>
      </w:r>
      <w:r w:rsidR="00E11F2D">
        <w:rPr>
          <w:b/>
          <w:szCs w:val="21"/>
        </w:rPr>
        <w:t>2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ED5536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ED5536">
        <w:rPr>
          <w:rFonts w:hint="eastAsia"/>
          <w:b/>
          <w:szCs w:val="21"/>
        </w:rPr>
        <w:t>10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ED5536" w:rsidRPr="00E11F2D" w:rsidRDefault="003C2DA6" w:rsidP="00E11F2D">
      <w:pPr>
        <w:rPr>
          <w:rFonts w:hint="eastAsia"/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E11F2D">
        <w:rPr>
          <w:rFonts w:hint="eastAsia"/>
          <w:b/>
          <w:szCs w:val="21"/>
        </w:rPr>
        <w:t>饮食文化</w:t>
      </w:r>
    </w:p>
    <w:bookmarkEnd w:id="0"/>
    <w:p w:rsidR="00ED5536" w:rsidRPr="00602B60" w:rsidRDefault="00ED5536" w:rsidP="00ED5536">
      <w:pPr>
        <w:rPr>
          <w:b/>
          <w:szCs w:val="21"/>
        </w:rPr>
      </w:pPr>
    </w:p>
    <w:p w:rsidR="003C2DA6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E11F2D" w:rsidRDefault="00E11F2D" w:rsidP="00602B60">
      <w:pPr>
        <w:rPr>
          <w:b/>
          <w:bCs/>
          <w:szCs w:val="21"/>
        </w:rPr>
      </w:pPr>
    </w:p>
    <w:p w:rsidR="00E11F2D" w:rsidRPr="00E11F2D" w:rsidRDefault="00E11F2D" w:rsidP="00E11F2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·包含</w:t>
      </w:r>
      <w:r w:rsidRPr="00E11F2D">
        <w:rPr>
          <w:rFonts w:hint="eastAsia"/>
          <w:b/>
          <w:bCs/>
          <w:szCs w:val="21"/>
        </w:rPr>
        <w:t>食谱：《</w:t>
      </w:r>
      <w:r w:rsidRPr="00E11F2D">
        <w:rPr>
          <w:rFonts w:hint="eastAsia"/>
          <w:b/>
          <w:bCs/>
          <w:szCs w:val="21"/>
        </w:rPr>
        <w:t>自由的甜品乐土</w:t>
      </w:r>
      <w:r w:rsidRPr="00E11F2D">
        <w:rPr>
          <w:rFonts w:hint="eastAsia"/>
          <w:b/>
          <w:bCs/>
          <w:szCs w:val="21"/>
        </w:rPr>
        <w:t>》的每一章都有历史性的馅饼食谱，使读者可以通过</w:t>
      </w:r>
      <w:r w:rsidRPr="00E11F2D">
        <w:rPr>
          <w:rFonts w:hint="eastAsia"/>
          <w:b/>
          <w:bCs/>
          <w:szCs w:val="21"/>
        </w:rPr>
        <w:t>400</w:t>
      </w:r>
      <w:r w:rsidRPr="00E11F2D">
        <w:rPr>
          <w:rFonts w:hint="eastAsia"/>
          <w:b/>
          <w:bCs/>
          <w:szCs w:val="21"/>
        </w:rPr>
        <w:t>年的历史进行烘烤。</w:t>
      </w:r>
    </w:p>
    <w:p w:rsidR="00E11F2D" w:rsidRPr="00E11F2D" w:rsidRDefault="00E11F2D" w:rsidP="00E11F2D">
      <w:pPr>
        <w:rPr>
          <w:b/>
          <w:bCs/>
          <w:szCs w:val="21"/>
        </w:rPr>
      </w:pPr>
    </w:p>
    <w:p w:rsidR="00E11F2D" w:rsidRPr="00E11F2D" w:rsidRDefault="00E11F2D" w:rsidP="00E11F2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·</w:t>
      </w:r>
      <w:r w:rsidRPr="00E11F2D">
        <w:rPr>
          <w:rFonts w:hint="eastAsia"/>
          <w:b/>
          <w:bCs/>
          <w:szCs w:val="21"/>
        </w:rPr>
        <w:t>节日礼物的潜力：在感恩节前出版的礼物包装，《</w:t>
      </w:r>
      <w:r w:rsidRPr="00E11F2D">
        <w:rPr>
          <w:rFonts w:hint="eastAsia"/>
          <w:b/>
          <w:bCs/>
          <w:szCs w:val="21"/>
        </w:rPr>
        <w:t>自由的甜品乐土</w:t>
      </w:r>
      <w:r w:rsidR="00A5281F">
        <w:rPr>
          <w:rFonts w:hint="eastAsia"/>
          <w:b/>
          <w:bCs/>
          <w:szCs w:val="21"/>
        </w:rPr>
        <w:t>》将成为派</w:t>
      </w:r>
      <w:r w:rsidRPr="00E11F2D">
        <w:rPr>
          <w:rFonts w:hint="eastAsia"/>
          <w:b/>
          <w:bCs/>
          <w:szCs w:val="21"/>
        </w:rPr>
        <w:t>制作者（和食用者）的完美节日礼物。</w:t>
      </w:r>
    </w:p>
    <w:p w:rsidR="00E11F2D" w:rsidRPr="00E11F2D" w:rsidRDefault="00E11F2D" w:rsidP="00E11F2D">
      <w:pPr>
        <w:rPr>
          <w:b/>
          <w:bCs/>
          <w:szCs w:val="21"/>
        </w:rPr>
      </w:pPr>
    </w:p>
    <w:p w:rsidR="00E11F2D" w:rsidRPr="00602B60" w:rsidRDefault="00E11F2D" w:rsidP="00E11F2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·作者平台：</w:t>
      </w:r>
      <w:r w:rsidRPr="00E11F2D">
        <w:rPr>
          <w:rFonts w:hint="eastAsia"/>
          <w:b/>
          <w:bCs/>
          <w:szCs w:val="21"/>
        </w:rPr>
        <w:t>阿纳斯托普罗在美食界有很好的人脉关系，她在亚</w:t>
      </w:r>
      <w:proofErr w:type="gramStart"/>
      <w:r w:rsidRPr="00E11F2D">
        <w:rPr>
          <w:rFonts w:hint="eastAsia"/>
          <w:b/>
          <w:bCs/>
          <w:szCs w:val="21"/>
        </w:rPr>
        <w:t>瑟</w:t>
      </w:r>
      <w:proofErr w:type="gramEnd"/>
      <w:r w:rsidRPr="00E11F2D">
        <w:rPr>
          <w:rFonts w:hint="eastAsia"/>
          <w:b/>
          <w:bCs/>
          <w:szCs w:val="21"/>
        </w:rPr>
        <w:t>王烘焙公司</w:t>
      </w:r>
      <w:proofErr w:type="gramStart"/>
      <w:r w:rsidRPr="00E11F2D">
        <w:rPr>
          <w:rFonts w:hint="eastAsia"/>
          <w:b/>
          <w:bCs/>
          <w:szCs w:val="21"/>
        </w:rPr>
        <w:t>担任博客编辑</w:t>
      </w:r>
      <w:proofErr w:type="gramEnd"/>
      <w:r w:rsidRPr="00E11F2D">
        <w:rPr>
          <w:rFonts w:hint="eastAsia"/>
          <w:b/>
          <w:bCs/>
          <w:szCs w:val="21"/>
        </w:rPr>
        <w:t>，在她所在的洛杉矶和南方都有工作；她来自查尔斯顿，她的家人仍然住在那里，她曾为</w:t>
      </w:r>
      <w:r w:rsidRPr="00E11F2D">
        <w:rPr>
          <w:rFonts w:hint="eastAsia"/>
          <w:b/>
          <w:bCs/>
          <w:szCs w:val="21"/>
        </w:rPr>
        <w:t>Garden &amp; Gun</w:t>
      </w:r>
      <w:r w:rsidRPr="00E11F2D">
        <w:rPr>
          <w:rFonts w:hint="eastAsia"/>
          <w:b/>
          <w:bCs/>
          <w:szCs w:val="21"/>
        </w:rPr>
        <w:t>撰写文章，并与</w:t>
      </w:r>
      <w:r w:rsidRPr="00E11F2D">
        <w:rPr>
          <w:rFonts w:hint="eastAsia"/>
          <w:b/>
          <w:bCs/>
          <w:szCs w:val="21"/>
        </w:rPr>
        <w:t>Gravy</w:t>
      </w:r>
      <w:r w:rsidRPr="00E11F2D">
        <w:rPr>
          <w:rFonts w:hint="eastAsia"/>
          <w:b/>
          <w:bCs/>
          <w:szCs w:val="21"/>
        </w:rPr>
        <w:t>的编辑们有联系。</w:t>
      </w:r>
    </w:p>
    <w:p w:rsidR="003C778D" w:rsidRPr="00E11F2D" w:rsidRDefault="003C778D" w:rsidP="00ED5536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E11F2D" w:rsidRPr="00E11F2D" w:rsidRDefault="00E11F2D" w:rsidP="00E11F2D">
      <w:pPr>
        <w:jc w:val="center"/>
        <w:rPr>
          <w:rFonts w:hint="eastAsia"/>
          <w:b/>
          <w:bCs/>
          <w:kern w:val="0"/>
          <w:szCs w:val="21"/>
        </w:rPr>
      </w:pPr>
      <w:r w:rsidRPr="00E11F2D">
        <w:rPr>
          <w:rFonts w:hint="eastAsia"/>
          <w:b/>
          <w:bCs/>
          <w:kern w:val="0"/>
          <w:szCs w:val="21"/>
        </w:rPr>
        <w:t>从殖民时代到民权运动及以后，美国派的美味和愉快的叙述历史</w:t>
      </w:r>
    </w:p>
    <w:p w:rsidR="00E11F2D" w:rsidRPr="00E11F2D" w:rsidRDefault="00E11F2D" w:rsidP="00E11F2D">
      <w:pPr>
        <w:rPr>
          <w:bCs/>
          <w:kern w:val="0"/>
          <w:szCs w:val="21"/>
        </w:rPr>
      </w:pPr>
      <w:r w:rsidRPr="00E11F2D">
        <w:rPr>
          <w:bCs/>
          <w:kern w:val="0"/>
          <w:szCs w:val="21"/>
        </w:rPr>
        <w:t xml:space="preserve"> </w:t>
      </w:r>
    </w:p>
    <w:p w:rsidR="00E11F2D" w:rsidRPr="00E11F2D" w:rsidRDefault="00E11F2D" w:rsidP="00E11F2D">
      <w:pPr>
        <w:ind w:firstLineChars="200" w:firstLine="420"/>
        <w:rPr>
          <w:rFonts w:hint="eastAsia"/>
          <w:bCs/>
          <w:kern w:val="0"/>
          <w:szCs w:val="21"/>
        </w:rPr>
      </w:pPr>
      <w:r w:rsidRPr="00E11F2D">
        <w:rPr>
          <w:rFonts w:hint="eastAsia"/>
          <w:bCs/>
          <w:kern w:val="0"/>
          <w:szCs w:val="21"/>
        </w:rPr>
        <w:t>从感恩节餐桌上的南瓜派到国庆节野餐时的苹果派，几乎每个美国人都对一圈简单的饼皮和馅料有某种怀旧情结。但是，美国与馅饼的历史并不总是如此甜蜜。毕竟，在一个凉爽的二月下午，正是在伍尔沃斯的午餐柜台前的一片樱桃</w:t>
      </w:r>
      <w:proofErr w:type="gramStart"/>
      <w:r w:rsidRPr="00E11F2D">
        <w:rPr>
          <w:rFonts w:hint="eastAsia"/>
          <w:bCs/>
          <w:kern w:val="0"/>
          <w:szCs w:val="21"/>
        </w:rPr>
        <w:t>派帮助</w:t>
      </w:r>
      <w:proofErr w:type="gramEnd"/>
      <w:r w:rsidRPr="00E11F2D">
        <w:rPr>
          <w:rFonts w:hint="eastAsia"/>
          <w:bCs/>
          <w:kern w:val="0"/>
          <w:szCs w:val="21"/>
        </w:rPr>
        <w:t>引发了格林斯博罗静坐事件，并在民权运动期间点燃了整个南方反种族隔离的抗议浪潮。同时，糖蜜</w:t>
      </w:r>
      <w:proofErr w:type="gramStart"/>
      <w:r w:rsidRPr="00E11F2D">
        <w:rPr>
          <w:rFonts w:hint="eastAsia"/>
          <w:bCs/>
          <w:kern w:val="0"/>
          <w:szCs w:val="21"/>
        </w:rPr>
        <w:t>派抓住</w:t>
      </w:r>
      <w:proofErr w:type="gramEnd"/>
      <w:r w:rsidRPr="00E11F2D">
        <w:rPr>
          <w:rFonts w:hint="eastAsia"/>
          <w:bCs/>
          <w:kern w:val="0"/>
          <w:szCs w:val="21"/>
        </w:rPr>
        <w:t>了美国奴隶制历史上流传下来的种族创伤和压迫的遗产，而果冻派则体现了在不断发展的现代社会中性别角色的压力和矛盾。我们都知道所谓</w:t>
      </w:r>
      <w:r w:rsidR="00053D2B">
        <w:rPr>
          <w:rFonts w:hint="eastAsia"/>
          <w:bCs/>
          <w:kern w:val="0"/>
          <w:szCs w:val="21"/>
        </w:rPr>
        <w:t>“</w:t>
      </w:r>
      <w:r w:rsidRPr="00E11F2D">
        <w:rPr>
          <w:rFonts w:hint="eastAsia"/>
          <w:bCs/>
          <w:kern w:val="0"/>
          <w:szCs w:val="21"/>
        </w:rPr>
        <w:t>全美</w:t>
      </w:r>
      <w:r w:rsidR="00053D2B">
        <w:rPr>
          <w:rFonts w:hint="eastAsia"/>
          <w:bCs/>
          <w:kern w:val="0"/>
          <w:szCs w:val="21"/>
        </w:rPr>
        <w:t>”</w:t>
      </w:r>
      <w:r w:rsidRPr="00E11F2D">
        <w:rPr>
          <w:rFonts w:hint="eastAsia"/>
          <w:bCs/>
          <w:kern w:val="0"/>
          <w:szCs w:val="21"/>
        </w:rPr>
        <w:t>苹果派的温暖舒适。但派是如何成为一个国家的象征的呢？</w:t>
      </w:r>
    </w:p>
    <w:p w:rsidR="00E11F2D" w:rsidRPr="00E11F2D" w:rsidRDefault="00E11F2D" w:rsidP="00E11F2D">
      <w:pPr>
        <w:rPr>
          <w:bCs/>
          <w:kern w:val="0"/>
          <w:szCs w:val="21"/>
        </w:rPr>
      </w:pPr>
    </w:p>
    <w:p w:rsidR="002C1897" w:rsidRDefault="00E11F2D" w:rsidP="00E11F2D">
      <w:pPr>
        <w:ind w:firstLineChars="200" w:firstLine="420"/>
        <w:rPr>
          <w:bCs/>
          <w:kern w:val="0"/>
          <w:szCs w:val="21"/>
        </w:rPr>
      </w:pPr>
      <w:r w:rsidRPr="00E11F2D">
        <w:rPr>
          <w:rFonts w:hint="eastAsia"/>
          <w:bCs/>
          <w:kern w:val="0"/>
          <w:szCs w:val="21"/>
        </w:rPr>
        <w:t>在《</w:t>
      </w:r>
      <w:r w:rsidRPr="00E11F2D">
        <w:rPr>
          <w:rFonts w:hint="eastAsia"/>
          <w:bCs/>
          <w:kern w:val="0"/>
          <w:szCs w:val="21"/>
        </w:rPr>
        <w:t>自由的甜品乐土：</w:t>
      </w:r>
      <w:r w:rsidRPr="00E11F2D">
        <w:rPr>
          <w:rFonts w:hint="eastAsia"/>
          <w:bCs/>
          <w:kern w:val="0"/>
          <w:szCs w:val="21"/>
        </w:rPr>
        <w:t>11</w:t>
      </w:r>
      <w:r w:rsidR="00B7042A">
        <w:rPr>
          <w:rFonts w:hint="eastAsia"/>
          <w:bCs/>
          <w:kern w:val="0"/>
          <w:szCs w:val="21"/>
        </w:rPr>
        <w:t>个派</w:t>
      </w:r>
      <w:r w:rsidRPr="00E11F2D">
        <w:rPr>
          <w:rFonts w:hint="eastAsia"/>
          <w:bCs/>
          <w:kern w:val="0"/>
          <w:szCs w:val="21"/>
        </w:rPr>
        <w:t>和它背后的美国历史</w:t>
      </w:r>
      <w:r>
        <w:rPr>
          <w:rFonts w:hint="eastAsia"/>
          <w:bCs/>
          <w:kern w:val="0"/>
          <w:szCs w:val="21"/>
        </w:rPr>
        <w:t>》中，食谱</w:t>
      </w:r>
      <w:r w:rsidRPr="00E11F2D">
        <w:rPr>
          <w:rFonts w:hint="eastAsia"/>
          <w:bCs/>
          <w:kern w:val="0"/>
          <w:szCs w:val="21"/>
        </w:rPr>
        <w:t>作家罗西</w:t>
      </w:r>
      <w:r>
        <w:rPr>
          <w:rFonts w:hint="eastAsia"/>
          <w:bCs/>
          <w:kern w:val="0"/>
          <w:szCs w:val="21"/>
        </w:rPr>
        <w:t>·</w:t>
      </w:r>
      <w:r w:rsidRPr="00E11F2D">
        <w:rPr>
          <w:rFonts w:hint="eastAsia"/>
          <w:bCs/>
          <w:kern w:val="0"/>
          <w:szCs w:val="21"/>
        </w:rPr>
        <w:t>阿纳斯</w:t>
      </w:r>
      <w:r w:rsidR="00A5281F">
        <w:rPr>
          <w:rFonts w:hint="eastAsia"/>
          <w:bCs/>
          <w:kern w:val="0"/>
          <w:szCs w:val="21"/>
        </w:rPr>
        <w:t>托普罗以机智和幽默的方式破解了我们与派的关系。几个世纪以来，派</w:t>
      </w:r>
      <w:r w:rsidRPr="00E11F2D">
        <w:rPr>
          <w:rFonts w:hint="eastAsia"/>
          <w:bCs/>
          <w:kern w:val="0"/>
          <w:szCs w:val="21"/>
        </w:rPr>
        <w:t>一直是一个可塑的标志，被用于新的社会和政治目的。在这里，阿纳斯托普罗追溯了编织在我们历史中的馅饼，跟随我</w:t>
      </w:r>
      <w:r w:rsidRPr="00E11F2D">
        <w:rPr>
          <w:rFonts w:hint="eastAsia"/>
          <w:bCs/>
          <w:kern w:val="0"/>
          <w:szCs w:val="21"/>
        </w:rPr>
        <w:lastRenderedPageBreak/>
        <w:t>们国家在几个世纪的创新和变化中的演变。</w:t>
      </w:r>
      <w:r>
        <w:rPr>
          <w:rFonts w:hint="eastAsia"/>
          <w:bCs/>
          <w:kern w:val="0"/>
          <w:szCs w:val="21"/>
        </w:rPr>
        <w:t>《</w:t>
      </w:r>
      <w:r w:rsidRPr="00E11F2D">
        <w:rPr>
          <w:rFonts w:hint="eastAsia"/>
          <w:bCs/>
          <w:kern w:val="0"/>
          <w:szCs w:val="21"/>
        </w:rPr>
        <w:t>自由的甜品乐土》每章都有相应的食谱，并在侧边列出了一些古怪的事实，对于面包师、甜点爱好者和历史爱好者来说，这是一部有趣的、内容丰富的、完全迷人的食品历史。归根结底，馅饼的故事就是美国本身的故事，现在是挖掘的时候了。</w:t>
      </w:r>
      <w:r w:rsidRPr="00E11F2D">
        <w:rPr>
          <w:rFonts w:hint="eastAsia"/>
          <w:bCs/>
          <w:kern w:val="0"/>
          <w:szCs w:val="21"/>
        </w:rPr>
        <w:t xml:space="preserve">   </w:t>
      </w:r>
    </w:p>
    <w:p w:rsidR="00E11F2D" w:rsidRPr="00E11F2D" w:rsidRDefault="00E11F2D" w:rsidP="00E11F2D">
      <w:pPr>
        <w:rPr>
          <w:bCs/>
          <w:szCs w:val="21"/>
        </w:rPr>
      </w:pPr>
    </w:p>
    <w:p w:rsidR="008B3081" w:rsidRPr="00ED5536" w:rsidRDefault="003C2DA6" w:rsidP="00ED5536">
      <w:pPr>
        <w:rPr>
          <w:b/>
          <w:szCs w:val="21"/>
        </w:rPr>
      </w:pPr>
      <w:r w:rsidRPr="00ED5536">
        <w:rPr>
          <w:b/>
          <w:szCs w:val="21"/>
        </w:rPr>
        <w:t>作者简介：</w:t>
      </w:r>
      <w:bookmarkStart w:id="1" w:name="productDetails"/>
      <w:bookmarkEnd w:id="1"/>
    </w:p>
    <w:p w:rsidR="00D60EB2" w:rsidRDefault="00D60EB2" w:rsidP="00ED5536">
      <w:pPr>
        <w:rPr>
          <w:b/>
          <w:bCs/>
          <w:szCs w:val="21"/>
        </w:rPr>
      </w:pPr>
    </w:p>
    <w:p w:rsidR="0088360E" w:rsidRPr="00E11F2D" w:rsidRDefault="002C1C1E" w:rsidP="002C1C1E">
      <w:pPr>
        <w:ind w:firstLineChars="200" w:firstLine="422"/>
        <w:rPr>
          <w:rFonts w:hint="eastAsia"/>
          <w:b/>
          <w:bCs/>
          <w:szCs w:val="21"/>
        </w:rPr>
      </w:pPr>
      <w:r w:rsidRPr="002C1C1E">
        <w:rPr>
          <w:rFonts w:hint="eastAsia"/>
          <w:b/>
          <w:bCs/>
          <w:szCs w:val="21"/>
        </w:rPr>
        <w:t>罗西</w:t>
      </w:r>
      <w:r>
        <w:rPr>
          <w:rFonts w:hint="eastAsia"/>
          <w:b/>
          <w:bCs/>
          <w:szCs w:val="21"/>
        </w:rPr>
        <w:t>·</w:t>
      </w:r>
      <w:r w:rsidRPr="002C1C1E">
        <w:rPr>
          <w:rFonts w:hint="eastAsia"/>
          <w:b/>
          <w:bCs/>
          <w:szCs w:val="21"/>
        </w:rPr>
        <w:t>阿纳斯托普洛</w:t>
      </w:r>
      <w:r>
        <w:rPr>
          <w:rFonts w:hint="eastAsia"/>
          <w:b/>
          <w:bCs/>
          <w:szCs w:val="21"/>
        </w:rPr>
        <w:t>（</w:t>
      </w:r>
      <w:r w:rsidR="00E11F2D" w:rsidRPr="00E11F2D">
        <w:rPr>
          <w:b/>
          <w:bCs/>
          <w:szCs w:val="21"/>
        </w:rPr>
        <w:t xml:space="preserve">Rossi </w:t>
      </w:r>
      <w:proofErr w:type="spellStart"/>
      <w:r w:rsidR="00E11F2D" w:rsidRPr="00E11F2D">
        <w:rPr>
          <w:b/>
          <w:bCs/>
          <w:szCs w:val="21"/>
        </w:rPr>
        <w:t>Anastopoulo</w:t>
      </w:r>
      <w:proofErr w:type="spellEnd"/>
      <w:r>
        <w:rPr>
          <w:b/>
          <w:bCs/>
          <w:szCs w:val="21"/>
        </w:rPr>
        <w:t>）</w:t>
      </w:r>
      <w:r w:rsidRPr="002C1C1E">
        <w:rPr>
          <w:rFonts w:hint="eastAsia"/>
          <w:bCs/>
          <w:szCs w:val="21"/>
        </w:rPr>
        <w:t>是一位获奖作家，其作品曾出现在</w:t>
      </w:r>
      <w:r w:rsidRPr="002C1C1E">
        <w:rPr>
          <w:rFonts w:hint="eastAsia"/>
          <w:bCs/>
          <w:szCs w:val="21"/>
        </w:rPr>
        <w:t>TASTE</w:t>
      </w:r>
      <w:r w:rsidRPr="002C1C1E">
        <w:rPr>
          <w:rFonts w:hint="eastAsia"/>
          <w:bCs/>
          <w:szCs w:val="21"/>
        </w:rPr>
        <w:t>、</w:t>
      </w:r>
      <w:proofErr w:type="spellStart"/>
      <w:r w:rsidRPr="002C1C1E">
        <w:rPr>
          <w:rFonts w:hint="eastAsia"/>
          <w:bCs/>
          <w:szCs w:val="21"/>
        </w:rPr>
        <w:t>Saveur</w:t>
      </w:r>
      <w:proofErr w:type="spellEnd"/>
      <w:r w:rsidRPr="002C1C1E">
        <w:rPr>
          <w:rFonts w:hint="eastAsia"/>
          <w:bCs/>
          <w:szCs w:val="21"/>
        </w:rPr>
        <w:t>、</w:t>
      </w:r>
      <w:r w:rsidRPr="002C1C1E">
        <w:rPr>
          <w:rFonts w:hint="eastAsia"/>
          <w:bCs/>
          <w:szCs w:val="21"/>
        </w:rPr>
        <w:t>Food52</w:t>
      </w:r>
      <w:r w:rsidRPr="002C1C1E">
        <w:rPr>
          <w:rFonts w:hint="eastAsia"/>
          <w:bCs/>
          <w:szCs w:val="21"/>
        </w:rPr>
        <w:t>、</w:t>
      </w:r>
      <w:r w:rsidRPr="002C1C1E">
        <w:rPr>
          <w:rFonts w:hint="eastAsia"/>
          <w:bCs/>
          <w:szCs w:val="21"/>
        </w:rPr>
        <w:t xml:space="preserve">Bon </w:t>
      </w:r>
      <w:proofErr w:type="spellStart"/>
      <w:r w:rsidRPr="002C1C1E">
        <w:rPr>
          <w:rFonts w:hint="eastAsia"/>
          <w:bCs/>
          <w:szCs w:val="21"/>
        </w:rPr>
        <w:t>Appetit</w:t>
      </w:r>
      <w:proofErr w:type="spellEnd"/>
      <w:r w:rsidRPr="002C1C1E">
        <w:rPr>
          <w:rFonts w:hint="eastAsia"/>
          <w:bCs/>
          <w:szCs w:val="21"/>
        </w:rPr>
        <w:t>和</w:t>
      </w:r>
      <w:r w:rsidRPr="002C1C1E">
        <w:rPr>
          <w:rFonts w:hint="eastAsia"/>
          <w:bCs/>
          <w:szCs w:val="21"/>
        </w:rPr>
        <w:t>eat</w:t>
      </w:r>
      <w:r w:rsidRPr="002C1C1E">
        <w:rPr>
          <w:rFonts w:hint="eastAsia"/>
          <w:bCs/>
          <w:szCs w:val="21"/>
        </w:rPr>
        <w:t>杂志上。</w:t>
      </w:r>
      <w:r w:rsidRPr="002C1C1E">
        <w:rPr>
          <w:rFonts w:hint="eastAsia"/>
          <w:bCs/>
          <w:szCs w:val="21"/>
        </w:rPr>
        <w:t>2019</w:t>
      </w:r>
      <w:r w:rsidRPr="002C1C1E">
        <w:rPr>
          <w:rFonts w:hint="eastAsia"/>
          <w:bCs/>
          <w:szCs w:val="21"/>
        </w:rPr>
        <w:t>年，她凭借关于豆饼和伊斯兰民族的文章获得了国际烹饪专业人士协会</w:t>
      </w:r>
      <w:r w:rsidRPr="002C1C1E">
        <w:rPr>
          <w:rFonts w:hint="eastAsia"/>
          <w:bCs/>
          <w:szCs w:val="21"/>
        </w:rPr>
        <w:t>(IACP)</w:t>
      </w:r>
      <w:r w:rsidRPr="002C1C1E">
        <w:rPr>
          <w:rFonts w:hint="eastAsia"/>
          <w:bCs/>
          <w:szCs w:val="21"/>
        </w:rPr>
        <w:t>的叙事食品写作奖。她是亚</w:t>
      </w:r>
      <w:proofErr w:type="gramStart"/>
      <w:r w:rsidRPr="002C1C1E">
        <w:rPr>
          <w:rFonts w:hint="eastAsia"/>
          <w:bCs/>
          <w:szCs w:val="21"/>
        </w:rPr>
        <w:t>瑟</w:t>
      </w:r>
      <w:proofErr w:type="gramEnd"/>
      <w:r w:rsidRPr="002C1C1E">
        <w:rPr>
          <w:rFonts w:hint="eastAsia"/>
          <w:bCs/>
          <w:szCs w:val="21"/>
        </w:rPr>
        <w:t>王烘焙公司</w:t>
      </w:r>
      <w:proofErr w:type="gramStart"/>
      <w:r w:rsidRPr="002C1C1E">
        <w:rPr>
          <w:rFonts w:hint="eastAsia"/>
          <w:bCs/>
          <w:szCs w:val="21"/>
        </w:rPr>
        <w:t>的博客编辑</w:t>
      </w:r>
      <w:proofErr w:type="gramEnd"/>
      <w:r w:rsidRPr="002C1C1E">
        <w:rPr>
          <w:rFonts w:hint="eastAsia"/>
          <w:bCs/>
          <w:szCs w:val="21"/>
        </w:rPr>
        <w:t>，住在洛杉矶。</w:t>
      </w:r>
    </w:p>
    <w:p w:rsidR="0088360E" w:rsidRPr="0088360E" w:rsidRDefault="0088360E" w:rsidP="00ED5536">
      <w:pPr>
        <w:rPr>
          <w:b/>
          <w:bCs/>
          <w:szCs w:val="21"/>
        </w:rPr>
      </w:pPr>
    </w:p>
    <w:p w:rsidR="00ED5536" w:rsidRPr="00ED5536" w:rsidRDefault="00ED5536" w:rsidP="00ED5536">
      <w:pPr>
        <w:rPr>
          <w:b/>
          <w:bCs/>
          <w:szCs w:val="21"/>
        </w:rPr>
      </w:pPr>
    </w:p>
    <w:p w:rsidR="00ED5536" w:rsidRDefault="00ED5536" w:rsidP="00ED5536">
      <w:pPr>
        <w:rPr>
          <w:b/>
          <w:bCs/>
          <w:szCs w:val="21"/>
        </w:rPr>
      </w:pPr>
    </w:p>
    <w:p w:rsidR="00ED5536" w:rsidRPr="00602B60" w:rsidRDefault="00ED5536" w:rsidP="00ED5536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proofErr w:type="gramStart"/>
      <w:r w:rsidRPr="006F45B5">
        <w:rPr>
          <w:rFonts w:hint="eastAsia"/>
          <w:b/>
          <w:bCs/>
          <w:color w:val="000000"/>
          <w:szCs w:val="21"/>
        </w:rPr>
        <w:t>萧涵糠</w:t>
      </w:r>
      <w:proofErr w:type="gramEnd"/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6F45B5">
        <w:rPr>
          <w:rFonts w:hint="eastAsia"/>
          <w:color w:val="000000"/>
          <w:szCs w:val="21"/>
        </w:rPr>
        <w:t>微信订阅</w:t>
      </w:r>
      <w:proofErr w:type="gramEnd"/>
      <w:r w:rsidRPr="006F45B5">
        <w:rPr>
          <w:rFonts w:hint="eastAsia"/>
          <w:color w:val="000000"/>
          <w:szCs w:val="21"/>
        </w:rPr>
        <w:t>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D6" w:rsidRDefault="001A35D6">
      <w:r>
        <w:separator/>
      </w:r>
    </w:p>
  </w:endnote>
  <w:endnote w:type="continuationSeparator" w:id="0">
    <w:p w:rsidR="001A35D6" w:rsidRDefault="001A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351D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351D6">
      <w:rPr>
        <w:rFonts w:ascii="方正姚体" w:eastAsia="方正姚体"/>
        <w:kern w:val="0"/>
        <w:szCs w:val="21"/>
      </w:rPr>
      <w:fldChar w:fldCharType="separate"/>
    </w:r>
    <w:r w:rsidR="003B74BC">
      <w:rPr>
        <w:rFonts w:ascii="方正姚体" w:eastAsia="方正姚体"/>
        <w:noProof/>
        <w:kern w:val="0"/>
        <w:szCs w:val="21"/>
      </w:rPr>
      <w:t>2</w:t>
    </w:r>
    <w:r w:rsidR="009351D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D6" w:rsidRDefault="001A35D6">
      <w:r>
        <w:separator/>
      </w:r>
    </w:p>
  </w:footnote>
  <w:footnote w:type="continuationSeparator" w:id="0">
    <w:p w:rsidR="001A35D6" w:rsidRDefault="001A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8736C"/>
    <w:multiLevelType w:val="multilevel"/>
    <w:tmpl w:val="94D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F4C82"/>
    <w:multiLevelType w:val="hybridMultilevel"/>
    <w:tmpl w:val="C4488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5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068"/>
    <w:rsid w:val="000471BE"/>
    <w:rsid w:val="00053D2B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6902"/>
    <w:rsid w:val="001825E7"/>
    <w:rsid w:val="00182905"/>
    <w:rsid w:val="001835F4"/>
    <w:rsid w:val="001859C2"/>
    <w:rsid w:val="00197385"/>
    <w:rsid w:val="001A170B"/>
    <w:rsid w:val="001A35D6"/>
    <w:rsid w:val="001A7625"/>
    <w:rsid w:val="001C3065"/>
    <w:rsid w:val="001C47E4"/>
    <w:rsid w:val="001C76A0"/>
    <w:rsid w:val="001E141F"/>
    <w:rsid w:val="001E696D"/>
    <w:rsid w:val="001F0856"/>
    <w:rsid w:val="001F470E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1DCC"/>
    <w:rsid w:val="00295DF5"/>
    <w:rsid w:val="002A598F"/>
    <w:rsid w:val="002B1B16"/>
    <w:rsid w:val="002B51C1"/>
    <w:rsid w:val="002C1897"/>
    <w:rsid w:val="002C1C1E"/>
    <w:rsid w:val="002E37FF"/>
    <w:rsid w:val="002E5DC5"/>
    <w:rsid w:val="002E5F2A"/>
    <w:rsid w:val="002F28B7"/>
    <w:rsid w:val="002F49FB"/>
    <w:rsid w:val="002F7E22"/>
    <w:rsid w:val="0030073F"/>
    <w:rsid w:val="00303220"/>
    <w:rsid w:val="00303364"/>
    <w:rsid w:val="00307760"/>
    <w:rsid w:val="003222F0"/>
    <w:rsid w:val="00326C8D"/>
    <w:rsid w:val="00337304"/>
    <w:rsid w:val="00344C37"/>
    <w:rsid w:val="00345293"/>
    <w:rsid w:val="0035593A"/>
    <w:rsid w:val="0037085F"/>
    <w:rsid w:val="0037780A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4BC"/>
    <w:rsid w:val="003C11BB"/>
    <w:rsid w:val="003C2DA6"/>
    <w:rsid w:val="003C778D"/>
    <w:rsid w:val="003D4957"/>
    <w:rsid w:val="003E754D"/>
    <w:rsid w:val="003F0CD0"/>
    <w:rsid w:val="00401999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2059"/>
    <w:rsid w:val="004E52F4"/>
    <w:rsid w:val="004E7135"/>
    <w:rsid w:val="004F47CD"/>
    <w:rsid w:val="0050615F"/>
    <w:rsid w:val="005116BE"/>
    <w:rsid w:val="005125A8"/>
    <w:rsid w:val="0051365C"/>
    <w:rsid w:val="00515C44"/>
    <w:rsid w:val="00515E9A"/>
    <w:rsid w:val="00527886"/>
    <w:rsid w:val="005664AD"/>
    <w:rsid w:val="005670E8"/>
    <w:rsid w:val="005737DB"/>
    <w:rsid w:val="00577751"/>
    <w:rsid w:val="00582EAD"/>
    <w:rsid w:val="00583966"/>
    <w:rsid w:val="005A40A1"/>
    <w:rsid w:val="005A5A80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3FF3"/>
    <w:rsid w:val="00715DA3"/>
    <w:rsid w:val="00723F55"/>
    <w:rsid w:val="007256AF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360E"/>
    <w:rsid w:val="0088708F"/>
    <w:rsid w:val="0089462C"/>
    <w:rsid w:val="008955F8"/>
    <w:rsid w:val="0089589B"/>
    <w:rsid w:val="008A21FB"/>
    <w:rsid w:val="008A46B3"/>
    <w:rsid w:val="008B0A5A"/>
    <w:rsid w:val="008B3081"/>
    <w:rsid w:val="008B4DCA"/>
    <w:rsid w:val="008B541B"/>
    <w:rsid w:val="008D4D33"/>
    <w:rsid w:val="008E09E9"/>
    <w:rsid w:val="008F18F6"/>
    <w:rsid w:val="008F21A9"/>
    <w:rsid w:val="008F5575"/>
    <w:rsid w:val="008F5E49"/>
    <w:rsid w:val="0091777E"/>
    <w:rsid w:val="00927BD3"/>
    <w:rsid w:val="00934485"/>
    <w:rsid w:val="009351D6"/>
    <w:rsid w:val="009370B0"/>
    <w:rsid w:val="00940B93"/>
    <w:rsid w:val="0096089F"/>
    <w:rsid w:val="00961AEF"/>
    <w:rsid w:val="009C2F45"/>
    <w:rsid w:val="009C31DF"/>
    <w:rsid w:val="009C50AB"/>
    <w:rsid w:val="009E5E8A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5281F"/>
    <w:rsid w:val="00A71D38"/>
    <w:rsid w:val="00A73700"/>
    <w:rsid w:val="00AA1AA9"/>
    <w:rsid w:val="00AA4414"/>
    <w:rsid w:val="00AB5463"/>
    <w:rsid w:val="00AC075C"/>
    <w:rsid w:val="00AC564F"/>
    <w:rsid w:val="00AD250E"/>
    <w:rsid w:val="00AE4AC9"/>
    <w:rsid w:val="00AF374C"/>
    <w:rsid w:val="00B01D5B"/>
    <w:rsid w:val="00B05F67"/>
    <w:rsid w:val="00B11565"/>
    <w:rsid w:val="00B1495D"/>
    <w:rsid w:val="00B23628"/>
    <w:rsid w:val="00B26A7A"/>
    <w:rsid w:val="00B342CB"/>
    <w:rsid w:val="00B40752"/>
    <w:rsid w:val="00B43536"/>
    <w:rsid w:val="00B44504"/>
    <w:rsid w:val="00B45349"/>
    <w:rsid w:val="00B46A0A"/>
    <w:rsid w:val="00B5329A"/>
    <w:rsid w:val="00B61C6E"/>
    <w:rsid w:val="00B65F1C"/>
    <w:rsid w:val="00B66C72"/>
    <w:rsid w:val="00B677EF"/>
    <w:rsid w:val="00B7042A"/>
    <w:rsid w:val="00B81C0B"/>
    <w:rsid w:val="00B85002"/>
    <w:rsid w:val="00B92EE7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5FA"/>
    <w:rsid w:val="00C238EF"/>
    <w:rsid w:val="00C32C47"/>
    <w:rsid w:val="00C47D7E"/>
    <w:rsid w:val="00C57CD7"/>
    <w:rsid w:val="00C612DF"/>
    <w:rsid w:val="00C6321D"/>
    <w:rsid w:val="00C7293E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477A8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1F2D"/>
    <w:rsid w:val="00E17212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ED5536"/>
    <w:rsid w:val="00F049EC"/>
    <w:rsid w:val="00F14237"/>
    <w:rsid w:val="00F26153"/>
    <w:rsid w:val="00F27267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3430B2-94C2-4148-8271-6766F9F6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222</Words>
  <Characters>1268</Characters>
  <Application>Microsoft Office Word</Application>
  <DocSecurity>0</DocSecurity>
  <Lines>10</Lines>
  <Paragraphs>2</Paragraphs>
  <ScaleCrop>false</ScaleCrop>
  <Company>2ndSpAcE</Company>
  <LinksUpToDate>false</LinksUpToDate>
  <CharactersWithSpaces>1488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45</cp:revision>
  <cp:lastPrinted>2004-04-23T07:06:00Z</cp:lastPrinted>
  <dcterms:created xsi:type="dcterms:W3CDTF">2019-05-09T07:34:00Z</dcterms:created>
  <dcterms:modified xsi:type="dcterms:W3CDTF">2022-05-13T05:48:00Z</dcterms:modified>
</cp:coreProperties>
</file>