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1F17B14A" w:rsidR="00572589" w:rsidRPr="00D02B7C" w:rsidRDefault="00572589" w:rsidP="00572589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D02B7C">
        <w:rPr>
          <w:rFonts w:hint="eastAsia"/>
          <w:b/>
          <w:bCs/>
          <w:sz w:val="36"/>
          <w:shd w:val="pct10" w:color="auto" w:fill="FFFFFF"/>
        </w:rPr>
        <w:t>图</w:t>
      </w:r>
      <w:r w:rsidRPr="00D02B7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D02B7C">
        <w:rPr>
          <w:rFonts w:hint="eastAsia"/>
          <w:b/>
          <w:bCs/>
          <w:sz w:val="36"/>
          <w:shd w:val="pct10" w:color="auto" w:fill="FFFFFF"/>
        </w:rPr>
        <w:t>书</w:t>
      </w:r>
      <w:r w:rsidRPr="00D02B7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D02B7C">
        <w:rPr>
          <w:rFonts w:hint="eastAsia"/>
          <w:b/>
          <w:bCs/>
          <w:sz w:val="36"/>
          <w:shd w:val="pct10" w:color="auto" w:fill="FFFFFF"/>
        </w:rPr>
        <w:t>推</w:t>
      </w:r>
      <w:r w:rsidRPr="00D02B7C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D02B7C">
        <w:rPr>
          <w:rFonts w:hint="eastAsia"/>
          <w:b/>
          <w:bCs/>
          <w:sz w:val="36"/>
          <w:shd w:val="pct10" w:color="auto" w:fill="FFFFFF"/>
        </w:rPr>
        <w:t>荐</w:t>
      </w:r>
    </w:p>
    <w:p w14:paraId="3899955D" w14:textId="7814E7ED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7703ECA5" w14:textId="58054DD3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  <w:bookmarkStart w:id="0" w:name="OLE_LINK2"/>
      <w:bookmarkStart w:id="1" w:name="OLE_LINK3"/>
    </w:p>
    <w:p w14:paraId="6C9A6A4D" w14:textId="26E1FF5C" w:rsidR="00572589" w:rsidRPr="009A08CA" w:rsidRDefault="00C93400" w:rsidP="00D02B7C">
      <w:pPr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4D889EA4" wp14:editId="5AFCE5E9">
            <wp:simplePos x="0" y="0"/>
            <wp:positionH relativeFrom="margin">
              <wp:posOffset>3852545</wp:posOffset>
            </wp:positionH>
            <wp:positionV relativeFrom="paragraph">
              <wp:posOffset>19685</wp:posOffset>
            </wp:positionV>
            <wp:extent cx="1540510" cy="2280285"/>
            <wp:effectExtent l="0" t="0" r="2540" b="57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中文书名</w:t>
      </w:r>
      <w:bookmarkStart w:id="2" w:name="_Hlt89834866"/>
      <w:bookmarkEnd w:id="2"/>
      <w:r w:rsidR="00572589" w:rsidRPr="009A08CA">
        <w:rPr>
          <w:rFonts w:ascii="宋体" w:hAnsi="宋体" w:hint="eastAsia"/>
          <w:b/>
          <w:bCs/>
          <w:szCs w:val="21"/>
        </w:rPr>
        <w:t>：《</w:t>
      </w:r>
      <w:r w:rsidRPr="00C93400">
        <w:rPr>
          <w:rFonts w:ascii="宋体" w:hAnsi="宋体" w:hint="eastAsia"/>
          <w:b/>
          <w:bCs/>
          <w:szCs w:val="21"/>
        </w:rPr>
        <w:t>唯有相信，才有可能</w:t>
      </w:r>
      <w:r w:rsidR="00572589" w:rsidRPr="009A08CA">
        <w:rPr>
          <w:rFonts w:ascii="宋体" w:hAnsi="宋体" w:hint="eastAsia"/>
          <w:b/>
          <w:bCs/>
          <w:szCs w:val="21"/>
        </w:rPr>
        <w:t>》</w:t>
      </w:r>
    </w:p>
    <w:p w14:paraId="7AED0F9E" w14:textId="2B036DBE" w:rsidR="00572589" w:rsidRPr="00406FA4" w:rsidRDefault="00572589" w:rsidP="00D02B7C">
      <w:pPr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bookmarkStart w:id="3" w:name="_GoBack"/>
      <w:bookmarkEnd w:id="3"/>
      <w:r w:rsidR="00C93400" w:rsidRPr="00C93400">
        <w:rPr>
          <w:rFonts w:hAnsi="宋体"/>
          <w:b/>
          <w:bCs/>
          <w:szCs w:val="21"/>
        </w:rPr>
        <w:t>KIDDING OURSELVES: THE HIDDEN POWER OF SELF-DECEPTION</w:t>
      </w:r>
    </w:p>
    <w:p w14:paraId="737D2625" w14:textId="542939FE" w:rsidR="00572589" w:rsidRPr="009A08CA" w:rsidRDefault="00572589" w:rsidP="00D02B7C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C93400" w:rsidRPr="00C93400">
        <w:rPr>
          <w:rFonts w:hAnsi="宋体"/>
          <w:b/>
          <w:bCs/>
          <w:szCs w:val="21"/>
        </w:rPr>
        <w:t>Joseph T. Hallinan</w:t>
      </w:r>
    </w:p>
    <w:p w14:paraId="232D3C20" w14:textId="403B26B5" w:rsidR="00572589" w:rsidRPr="009A08CA" w:rsidRDefault="00572589" w:rsidP="00D02B7C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C93400" w:rsidRPr="00C93400">
        <w:rPr>
          <w:b/>
          <w:bCs/>
          <w:szCs w:val="21"/>
        </w:rPr>
        <w:t>Crown</w:t>
      </w:r>
    </w:p>
    <w:p w14:paraId="196853A5" w14:textId="5C8D9865" w:rsidR="00572589" w:rsidRPr="009A08CA" w:rsidRDefault="00572589" w:rsidP="00D02B7C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72589">
        <w:rPr>
          <w:rFonts w:hAnsi="宋体"/>
          <w:b/>
          <w:bCs/>
          <w:szCs w:val="21"/>
        </w:rPr>
        <w:t>ANA/Lauren Li</w:t>
      </w:r>
    </w:p>
    <w:p w14:paraId="525DA760" w14:textId="63D1AA6B" w:rsidR="00572589" w:rsidRPr="00CF64B3" w:rsidRDefault="00572589" w:rsidP="00D02B7C">
      <w:pPr>
        <w:jc w:val="left"/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FE2304">
        <w:rPr>
          <w:rFonts w:eastAsiaTheme="minorEastAsia"/>
          <w:b/>
          <w:bCs/>
          <w:szCs w:val="21"/>
        </w:rPr>
        <w:t>2</w:t>
      </w:r>
      <w:r w:rsidR="00AD256E">
        <w:rPr>
          <w:rFonts w:eastAsiaTheme="minorEastAsia"/>
          <w:b/>
          <w:bCs/>
          <w:szCs w:val="21"/>
        </w:rPr>
        <w:t>72</w:t>
      </w:r>
      <w:r w:rsidRPr="00CF64B3">
        <w:rPr>
          <w:rFonts w:eastAsiaTheme="minorEastAsia"/>
          <w:b/>
          <w:bCs/>
          <w:szCs w:val="21"/>
        </w:rPr>
        <w:t>页</w:t>
      </w:r>
    </w:p>
    <w:p w14:paraId="6DEADDD2" w14:textId="31ABDD50" w:rsidR="00572589" w:rsidRPr="00FE2304" w:rsidRDefault="00572589" w:rsidP="00D02B7C">
      <w:pPr>
        <w:jc w:val="left"/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="00C93400">
        <w:rPr>
          <w:rFonts w:eastAsiaTheme="minorEastAsia"/>
          <w:b/>
          <w:bCs/>
          <w:szCs w:val="21"/>
        </w:rPr>
        <w:t>2014</w:t>
      </w:r>
      <w:r w:rsidRPr="00BB6B71">
        <w:rPr>
          <w:rFonts w:eastAsiaTheme="minorEastAsia"/>
          <w:b/>
          <w:bCs/>
          <w:szCs w:val="21"/>
        </w:rPr>
        <w:t>年</w:t>
      </w:r>
      <w:r w:rsidR="00C93400">
        <w:rPr>
          <w:rFonts w:eastAsiaTheme="minorEastAsia" w:hint="eastAsia"/>
          <w:b/>
          <w:bCs/>
          <w:szCs w:val="21"/>
        </w:rPr>
        <w:t>5</w:t>
      </w:r>
      <w:r w:rsidR="00C93400">
        <w:rPr>
          <w:rFonts w:eastAsiaTheme="minorEastAsia" w:hint="eastAsia"/>
          <w:b/>
          <w:bCs/>
          <w:szCs w:val="21"/>
        </w:rPr>
        <w:t>月</w:t>
      </w:r>
    </w:p>
    <w:p w14:paraId="664CBA39" w14:textId="48654A39" w:rsidR="00572589" w:rsidRPr="00CF64B3" w:rsidRDefault="00572589" w:rsidP="00D02B7C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2890FD24" w14:textId="05C03678" w:rsidR="00572589" w:rsidRPr="00CF64B3" w:rsidRDefault="00572589" w:rsidP="00D02B7C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5D4C1F26" w14:textId="3745A214" w:rsidR="00572589" w:rsidRPr="00CF64B3" w:rsidRDefault="00572589" w:rsidP="00D02B7C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D02B7C">
        <w:rPr>
          <w:rFonts w:eastAsiaTheme="minorEastAsia" w:hint="eastAsia"/>
          <w:b/>
          <w:bCs/>
          <w:color w:val="000000"/>
          <w:szCs w:val="21"/>
        </w:rPr>
        <w:t>大众心理</w:t>
      </w:r>
    </w:p>
    <w:p w14:paraId="4C53E32C" w14:textId="48D0E0B5" w:rsidR="00572589" w:rsidRPr="009A08CA" w:rsidRDefault="00572589" w:rsidP="00D02B7C">
      <w:pPr>
        <w:jc w:val="left"/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</w:t>
      </w:r>
      <w:r w:rsidR="00FE2304">
        <w:rPr>
          <w:rFonts w:ascii="宋体" w:hAnsi="宋体"/>
          <w:b/>
          <w:bCs/>
          <w:color w:val="FF0000"/>
          <w:szCs w:val="21"/>
          <w:shd w:val="clear" w:color="auto" w:fill="FFFFFF"/>
        </w:rPr>
        <w:t>1</w:t>
      </w:r>
      <w:r w:rsidR="00C93400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C93400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中国友谊</w:t>
      </w:r>
      <w:r w:rsidR="00FE2304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</w:t>
      </w:r>
      <w:r w:rsidR="00C93400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公司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493EFE2D" w14:textId="5F8F4C0A" w:rsidR="00572589" w:rsidRPr="009A08CA" w:rsidRDefault="00572589" w:rsidP="00572589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10A9F378" w14:textId="05EBC847" w:rsidR="00572589" w:rsidRPr="009A08CA" w:rsidRDefault="00572589" w:rsidP="00572589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62EE0461" w14:textId="23341CA9" w:rsidR="00572589" w:rsidRPr="009A08CA" w:rsidRDefault="00C93400" w:rsidP="00572589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106F98CC" wp14:editId="09D36879">
            <wp:simplePos x="0" y="0"/>
            <wp:positionH relativeFrom="margin">
              <wp:posOffset>3883660</wp:posOffset>
            </wp:positionH>
            <wp:positionV relativeFrom="paragraph">
              <wp:posOffset>6985</wp:posOffset>
            </wp:positionV>
            <wp:extent cx="1514475" cy="2190115"/>
            <wp:effectExtent l="0" t="0" r="9525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589" w:rsidRPr="009A08CA">
        <w:rPr>
          <w:rFonts w:ascii="宋体" w:hAnsi="宋体"/>
          <w:b/>
          <w:bCs/>
          <w:szCs w:val="21"/>
        </w:rPr>
        <w:t>中简本出版记录</w:t>
      </w:r>
    </w:p>
    <w:p w14:paraId="602AE982" w14:textId="58A2AF55" w:rsidR="00572589" w:rsidRPr="009A08CA" w:rsidRDefault="00572589" w:rsidP="00572589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C93400" w:rsidRPr="00C93400">
        <w:rPr>
          <w:rFonts w:ascii="宋体" w:hAnsi="宋体" w:hint="eastAsia"/>
          <w:b/>
          <w:bCs/>
          <w:szCs w:val="21"/>
        </w:rPr>
        <w:t>唯有相信，才有可能</w:t>
      </w:r>
      <w:r>
        <w:rPr>
          <w:rFonts w:ascii="宋体" w:hAnsi="宋体" w:hint="eastAsia"/>
          <w:b/>
          <w:bCs/>
          <w:szCs w:val="21"/>
        </w:rPr>
        <w:t>》</w:t>
      </w:r>
    </w:p>
    <w:p w14:paraId="73444EA2" w14:textId="137F50C3" w:rsidR="00B303E9" w:rsidRDefault="00572589" w:rsidP="00572589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C93400" w:rsidRPr="00C93400">
        <w:rPr>
          <w:rFonts w:hint="eastAsia"/>
          <w:b/>
          <w:bCs/>
          <w:szCs w:val="21"/>
        </w:rPr>
        <w:t>乔</w:t>
      </w:r>
      <w:proofErr w:type="gramStart"/>
      <w:r w:rsidR="00C93400" w:rsidRPr="00C93400">
        <w:rPr>
          <w:rFonts w:hint="eastAsia"/>
          <w:b/>
          <w:bCs/>
          <w:szCs w:val="21"/>
        </w:rPr>
        <w:t>瑟</w:t>
      </w:r>
      <w:proofErr w:type="gramEnd"/>
      <w:r w:rsidR="00C93400" w:rsidRPr="00C93400">
        <w:rPr>
          <w:rFonts w:hint="eastAsia"/>
          <w:b/>
          <w:bCs/>
          <w:szCs w:val="21"/>
        </w:rPr>
        <w:t>夫•哈利南</w:t>
      </w:r>
    </w:p>
    <w:p w14:paraId="4BD6F0AE" w14:textId="5FF8FD5A" w:rsidR="00572589" w:rsidRPr="009A08CA" w:rsidRDefault="00572589" w:rsidP="00572589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93400">
        <w:rPr>
          <w:rFonts w:ascii="宋体" w:hAnsi="宋体" w:hint="eastAsia"/>
          <w:b/>
          <w:bCs/>
          <w:szCs w:val="21"/>
        </w:rPr>
        <w:t>中国友谊出版公司</w:t>
      </w:r>
    </w:p>
    <w:p w14:paraId="0FDC20E0" w14:textId="093F7BBB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93400" w:rsidRPr="00C93400">
        <w:rPr>
          <w:rFonts w:ascii="宋体" w:hAnsi="宋体" w:hint="eastAsia"/>
          <w:b/>
          <w:bCs/>
          <w:szCs w:val="21"/>
        </w:rPr>
        <w:t>赵晓</w:t>
      </w:r>
    </w:p>
    <w:p w14:paraId="0AE5E6CD" w14:textId="641AEFEA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</w:t>
      </w:r>
      <w:r w:rsidRPr="00BB6B71">
        <w:rPr>
          <w:b/>
          <w:bCs/>
          <w:szCs w:val="21"/>
        </w:rPr>
        <w:t>01</w:t>
      </w:r>
      <w:r w:rsidR="00C93400">
        <w:rPr>
          <w:b/>
          <w:bCs/>
          <w:szCs w:val="21"/>
        </w:rPr>
        <w:t>7</w:t>
      </w:r>
      <w:r w:rsidRPr="00BB6B71">
        <w:rPr>
          <w:b/>
          <w:bCs/>
          <w:szCs w:val="21"/>
        </w:rPr>
        <w:t>年</w:t>
      </w:r>
      <w:r w:rsidR="00C93400">
        <w:rPr>
          <w:b/>
          <w:bCs/>
          <w:szCs w:val="21"/>
        </w:rPr>
        <w:t>4</w:t>
      </w:r>
      <w:r w:rsidR="00BB6B71" w:rsidRPr="00BB6B71">
        <w:rPr>
          <w:b/>
          <w:bCs/>
          <w:szCs w:val="21"/>
        </w:rPr>
        <w:t>月</w:t>
      </w:r>
    </w:p>
    <w:p w14:paraId="30D40D82" w14:textId="7C5E1C0E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E2304">
        <w:rPr>
          <w:b/>
          <w:bCs/>
          <w:szCs w:val="21"/>
        </w:rPr>
        <w:t>2</w:t>
      </w:r>
      <w:r w:rsidR="00AD256E">
        <w:rPr>
          <w:b/>
          <w:bCs/>
          <w:szCs w:val="21"/>
        </w:rPr>
        <w:t>57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216EF32" w14:textId="6CD960E0" w:rsidR="00572589" w:rsidRPr="009A08CA" w:rsidRDefault="00572589" w:rsidP="0057258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C93400">
        <w:rPr>
          <w:b/>
          <w:bCs/>
          <w:szCs w:val="21"/>
        </w:rPr>
        <w:t>38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4E32921" w14:textId="76D26FED" w:rsidR="00572589" w:rsidRPr="009A08CA" w:rsidRDefault="00572589" w:rsidP="00572589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C93400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29ADBA45" w14:textId="77777777" w:rsidR="00572589" w:rsidRPr="006D7EAD" w:rsidRDefault="00572589" w:rsidP="00572589">
      <w:pPr>
        <w:rPr>
          <w:b/>
          <w:bCs/>
          <w:szCs w:val="21"/>
        </w:rPr>
      </w:pPr>
    </w:p>
    <w:p w14:paraId="08CFB665" w14:textId="77777777" w:rsidR="00572589" w:rsidRDefault="00572589" w:rsidP="00572589">
      <w:pPr>
        <w:rPr>
          <w:b/>
          <w:bCs/>
          <w:szCs w:val="21"/>
        </w:rPr>
      </w:pPr>
    </w:p>
    <w:p w14:paraId="2395058D" w14:textId="5D1F0293" w:rsidR="00572589" w:rsidRDefault="00572589" w:rsidP="005725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FEBE55B" w14:textId="74194467" w:rsidR="001C5C30" w:rsidRDefault="001C5C30"/>
    <w:p w14:paraId="722E21AF" w14:textId="799D46DC" w:rsidR="00C93400" w:rsidRPr="00C93400" w:rsidRDefault="00C93400" w:rsidP="00C93400">
      <w:pPr>
        <w:ind w:firstLineChars="200" w:firstLine="422"/>
        <w:rPr>
          <w:b/>
          <w:bCs/>
        </w:rPr>
      </w:pPr>
      <w:r w:rsidRPr="00C93400">
        <w:rPr>
          <w:rFonts w:hint="eastAsia"/>
          <w:b/>
          <w:bCs/>
        </w:rPr>
        <w:t>★【普利策奖得主、哈佛大学尼曼研究员数十年研究心得】</w:t>
      </w:r>
    </w:p>
    <w:p w14:paraId="6ECF2C95" w14:textId="0EDADFF2" w:rsidR="00C93400" w:rsidRPr="00C93400" w:rsidRDefault="00C93400" w:rsidP="00C93400">
      <w:pPr>
        <w:ind w:firstLineChars="200" w:firstLine="422"/>
        <w:rPr>
          <w:b/>
          <w:bCs/>
        </w:rPr>
      </w:pPr>
    </w:p>
    <w:p w14:paraId="1CEE53A1" w14:textId="496E2FFF" w:rsidR="00C93400" w:rsidRPr="00C93400" w:rsidRDefault="00C93400" w:rsidP="00C93400">
      <w:pPr>
        <w:ind w:firstLineChars="200" w:firstLine="422"/>
        <w:rPr>
          <w:b/>
          <w:bCs/>
        </w:rPr>
      </w:pPr>
      <w:r w:rsidRPr="00C93400">
        <w:rPr>
          <w:rFonts w:hint="eastAsia"/>
          <w:b/>
          <w:bCs/>
        </w:rPr>
        <w:t>★【当你选择相信，才会发现人生的另一种可能】</w:t>
      </w:r>
    </w:p>
    <w:p w14:paraId="7E0B18EF" w14:textId="77777777" w:rsidR="00C93400" w:rsidRPr="00C93400" w:rsidRDefault="00C93400" w:rsidP="00C93400">
      <w:pPr>
        <w:ind w:firstLineChars="200" w:firstLine="422"/>
        <w:rPr>
          <w:b/>
          <w:bCs/>
        </w:rPr>
      </w:pPr>
    </w:p>
    <w:p w14:paraId="0AC873AD" w14:textId="7CC4674F" w:rsidR="00C93400" w:rsidRPr="00C93400" w:rsidRDefault="00C93400" w:rsidP="00C93400">
      <w:pPr>
        <w:ind w:firstLineChars="200" w:firstLine="422"/>
        <w:rPr>
          <w:b/>
          <w:bCs/>
        </w:rPr>
      </w:pPr>
      <w:r w:rsidRPr="00C93400">
        <w:rPr>
          <w:rFonts w:hint="eastAsia"/>
          <w:b/>
          <w:bCs/>
        </w:rPr>
        <w:t>★【揭开人类心灵的神秘面纱，驾驭自我暗示的强大力量】</w:t>
      </w:r>
    </w:p>
    <w:p w14:paraId="470A6839" w14:textId="6E01A46F" w:rsidR="00C93400" w:rsidRPr="00C93400" w:rsidRDefault="00C93400" w:rsidP="00C93400">
      <w:pPr>
        <w:ind w:firstLineChars="200" w:firstLine="422"/>
        <w:rPr>
          <w:b/>
          <w:bCs/>
        </w:rPr>
      </w:pPr>
    </w:p>
    <w:p w14:paraId="754D2B45" w14:textId="6AE9C172" w:rsidR="00C93400" w:rsidRPr="00C93400" w:rsidRDefault="00D02B7C" w:rsidP="00C9340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★【《纽约时报》《出版者</w:t>
      </w:r>
      <w:r w:rsidR="00C93400" w:rsidRPr="00C93400">
        <w:rPr>
          <w:rFonts w:hint="eastAsia"/>
          <w:b/>
          <w:bCs/>
        </w:rPr>
        <w:t>周刊》《科克斯书评》现象级行为心理畅销书】</w:t>
      </w:r>
    </w:p>
    <w:p w14:paraId="2C81EABB" w14:textId="77777777" w:rsidR="00C93400" w:rsidRDefault="00C93400" w:rsidP="00C93400">
      <w:pPr>
        <w:ind w:firstLineChars="200" w:firstLine="420"/>
      </w:pPr>
    </w:p>
    <w:p w14:paraId="0F16DABC" w14:textId="7078B9F5" w:rsidR="00C93400" w:rsidRDefault="00C93400" w:rsidP="00C93400">
      <w:pPr>
        <w:ind w:firstLineChars="200" w:firstLine="420"/>
      </w:pPr>
      <w:r>
        <w:rPr>
          <w:rFonts w:hint="eastAsia"/>
        </w:rPr>
        <w:t>安慰剂真的能起到安慰作用吗？</w:t>
      </w:r>
    </w:p>
    <w:p w14:paraId="7AD206C1" w14:textId="40203F8D" w:rsidR="00C93400" w:rsidRDefault="00C93400" w:rsidP="00C93400">
      <w:pPr>
        <w:ind w:firstLineChars="200" w:firstLine="420"/>
      </w:pPr>
    </w:p>
    <w:p w14:paraId="665A1D9C" w14:textId="77777777" w:rsidR="00C93400" w:rsidRDefault="00C93400" w:rsidP="00C93400">
      <w:pPr>
        <w:ind w:firstLineChars="200" w:firstLine="420"/>
      </w:pPr>
      <w:r>
        <w:rPr>
          <w:rFonts w:hint="eastAsia"/>
        </w:rPr>
        <w:t>约会前打扮真的让你更有魅力了吗？</w:t>
      </w:r>
    </w:p>
    <w:p w14:paraId="2A2EE17C" w14:textId="77777777" w:rsidR="00C93400" w:rsidRDefault="00C93400" w:rsidP="00C93400">
      <w:pPr>
        <w:ind w:firstLineChars="200" w:firstLine="420"/>
      </w:pPr>
    </w:p>
    <w:p w14:paraId="638D1688" w14:textId="77777777" w:rsidR="00C93400" w:rsidRDefault="00C93400" w:rsidP="00C93400">
      <w:pPr>
        <w:ind w:firstLineChars="200" w:firstLine="420"/>
      </w:pPr>
      <w:r>
        <w:rPr>
          <w:rFonts w:hint="eastAsia"/>
        </w:rPr>
        <w:t>围观过车祸的你却相信“这事不会发生在我身上”？</w:t>
      </w:r>
    </w:p>
    <w:p w14:paraId="36A639FF" w14:textId="77777777" w:rsidR="00C93400" w:rsidRDefault="00C93400" w:rsidP="00C93400">
      <w:pPr>
        <w:ind w:firstLineChars="200" w:firstLine="420"/>
      </w:pPr>
    </w:p>
    <w:p w14:paraId="220BB644" w14:textId="77777777" w:rsidR="00C93400" w:rsidRDefault="00C93400" w:rsidP="00C93400">
      <w:pPr>
        <w:ind w:firstLineChars="200" w:firstLine="420"/>
      </w:pPr>
      <w:r>
        <w:rPr>
          <w:rFonts w:hint="eastAsia"/>
        </w:rPr>
        <w:t>……</w:t>
      </w:r>
    </w:p>
    <w:p w14:paraId="365C253F" w14:textId="77777777" w:rsidR="00C93400" w:rsidRDefault="00C93400" w:rsidP="00C93400">
      <w:pPr>
        <w:ind w:firstLineChars="200" w:firstLine="420"/>
      </w:pPr>
    </w:p>
    <w:p w14:paraId="080DB3DD" w14:textId="77777777" w:rsidR="00C93400" w:rsidRDefault="00C93400" w:rsidP="00C93400">
      <w:pPr>
        <w:ind w:firstLineChars="200" w:firstLine="420"/>
      </w:pPr>
      <w:r>
        <w:rPr>
          <w:rFonts w:hint="eastAsia"/>
        </w:rPr>
        <w:t>事实证明，这些都是因为你相信，才成为事实，而不是行为本身带来的后果。</w:t>
      </w:r>
    </w:p>
    <w:p w14:paraId="10B9CDD3" w14:textId="77777777" w:rsidR="00C93400" w:rsidRDefault="00C93400" w:rsidP="00C93400">
      <w:pPr>
        <w:ind w:firstLineChars="200" w:firstLine="420"/>
      </w:pPr>
    </w:p>
    <w:p w14:paraId="4319D565" w14:textId="77777777" w:rsidR="00C93400" w:rsidRDefault="00C93400" w:rsidP="00C93400">
      <w:pPr>
        <w:ind w:firstLineChars="200" w:firstLine="420"/>
      </w:pPr>
      <w:r>
        <w:rPr>
          <w:rFonts w:hint="eastAsia"/>
        </w:rPr>
        <w:t>本书是对这种自我暗示现象的精彩阐释。哈利</w:t>
      </w:r>
      <w:proofErr w:type="gramStart"/>
      <w:r>
        <w:rPr>
          <w:rFonts w:hint="eastAsia"/>
        </w:rPr>
        <w:t>南结合</w:t>
      </w:r>
      <w:proofErr w:type="gramEnd"/>
      <w:r>
        <w:rPr>
          <w:rFonts w:hint="eastAsia"/>
        </w:rPr>
        <w:t>神经科学、行为心理学的知识，准确捕捉到了人类自我暗示的本性，认为它能帮助我们适应不断变换的环境，带给我们掌控生活、有尊严、有信心的感觉。</w:t>
      </w:r>
    </w:p>
    <w:p w14:paraId="511C50F1" w14:textId="77777777" w:rsidR="00C93400" w:rsidRDefault="00C93400" w:rsidP="00C93400">
      <w:pPr>
        <w:ind w:firstLineChars="200" w:firstLine="420"/>
      </w:pPr>
    </w:p>
    <w:p w14:paraId="286B44DF" w14:textId="465A11CE" w:rsidR="00DB242A" w:rsidRDefault="00C93400" w:rsidP="00C93400">
      <w:pPr>
        <w:ind w:firstLineChars="200" w:firstLine="420"/>
      </w:pPr>
      <w:r>
        <w:rPr>
          <w:rFonts w:hint="eastAsia"/>
        </w:rPr>
        <w:t>翻开本书，选择相信，你就会发现人生的无数可能。</w:t>
      </w:r>
    </w:p>
    <w:p w14:paraId="66A5FC4E" w14:textId="0E5B90C6" w:rsidR="00253057" w:rsidRDefault="00253057" w:rsidP="00DB242A">
      <w:pPr>
        <w:ind w:firstLineChars="200" w:firstLine="420"/>
      </w:pPr>
    </w:p>
    <w:p w14:paraId="69CDB2DA" w14:textId="0EE55EF8" w:rsidR="00C93400" w:rsidRDefault="00C93400" w:rsidP="00DB242A">
      <w:pPr>
        <w:ind w:firstLineChars="200" w:firstLine="420"/>
      </w:pPr>
    </w:p>
    <w:p w14:paraId="1078FC4E" w14:textId="0C80213F" w:rsidR="00772861" w:rsidRPr="00772861" w:rsidRDefault="00772861" w:rsidP="00772861">
      <w:pPr>
        <w:rPr>
          <w:b/>
          <w:bCs/>
        </w:rPr>
      </w:pPr>
      <w:r w:rsidRPr="00772861">
        <w:rPr>
          <w:rFonts w:hint="eastAsia"/>
          <w:b/>
          <w:bCs/>
        </w:rPr>
        <w:t>作者简介：</w:t>
      </w:r>
    </w:p>
    <w:p w14:paraId="2A883286" w14:textId="460700D7" w:rsidR="00772861" w:rsidRDefault="00772861" w:rsidP="00772861"/>
    <w:p w14:paraId="15B820DC" w14:textId="41817AF6" w:rsidR="00772861" w:rsidRDefault="00772861" w:rsidP="00772861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18BEF90A" wp14:editId="25184DE3">
            <wp:simplePos x="0" y="0"/>
            <wp:positionH relativeFrom="margin">
              <wp:align>left</wp:align>
            </wp:positionH>
            <wp:positionV relativeFrom="paragraph">
              <wp:posOffset>28660</wp:posOffset>
            </wp:positionV>
            <wp:extent cx="1351915" cy="1425575"/>
            <wp:effectExtent l="0" t="0" r="635" b="317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79" cy="1430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861">
        <w:rPr>
          <w:rFonts w:hint="eastAsia"/>
          <w:b/>
          <w:bCs/>
        </w:rPr>
        <w:t>乔</w:t>
      </w:r>
      <w:proofErr w:type="gramStart"/>
      <w:r w:rsidRPr="00772861">
        <w:rPr>
          <w:rFonts w:hint="eastAsia"/>
          <w:b/>
          <w:bCs/>
        </w:rPr>
        <w:t>瑟</w:t>
      </w:r>
      <w:proofErr w:type="gramEnd"/>
      <w:r w:rsidRPr="00772861">
        <w:rPr>
          <w:rFonts w:hint="eastAsia"/>
          <w:b/>
          <w:bCs/>
        </w:rPr>
        <w:t>夫•哈利南（</w:t>
      </w:r>
      <w:r w:rsidRPr="00772861">
        <w:rPr>
          <w:rFonts w:hint="eastAsia"/>
          <w:b/>
          <w:bCs/>
        </w:rPr>
        <w:t>Joseph T. Hallinan</w:t>
      </w:r>
      <w:r w:rsidRPr="00772861">
        <w:rPr>
          <w:rFonts w:hint="eastAsia"/>
          <w:b/>
          <w:bCs/>
        </w:rPr>
        <w:t>）</w:t>
      </w:r>
      <w:r>
        <w:rPr>
          <w:rFonts w:hint="eastAsia"/>
        </w:rPr>
        <w:t>，普利策奖得主、哈佛大学前尼曼研究员、专栏作家，多年来专注研究心理学。他同时为《华尔街日报》、《纽约时报》、《伦敦星期日时报》等多家报纸撰稿，还曾在美国许多大学任教，在</w:t>
      </w:r>
      <w:r>
        <w:rPr>
          <w:rFonts w:hint="eastAsia"/>
        </w:rPr>
        <w:t>CNN</w:t>
      </w:r>
      <w:r>
        <w:rPr>
          <w:rFonts w:hint="eastAsia"/>
        </w:rPr>
        <w:t>、</w:t>
      </w:r>
      <w:r>
        <w:rPr>
          <w:rFonts w:hint="eastAsia"/>
        </w:rPr>
        <w:t>FOX</w:t>
      </w:r>
      <w:r>
        <w:rPr>
          <w:rFonts w:hint="eastAsia"/>
        </w:rPr>
        <w:t>等广播电视节目中露面。曾出版《我们为什么会犯错》（</w:t>
      </w:r>
      <w:r>
        <w:rPr>
          <w:rFonts w:hint="eastAsia"/>
        </w:rPr>
        <w:t>2009</w:t>
      </w:r>
      <w:r>
        <w:rPr>
          <w:rFonts w:hint="eastAsia"/>
        </w:rPr>
        <w:t>年）一书，该书在美国售出了</w:t>
      </w:r>
      <w:r>
        <w:rPr>
          <w:rFonts w:hint="eastAsia"/>
        </w:rPr>
        <w:t>10</w:t>
      </w:r>
      <w:r>
        <w:rPr>
          <w:rFonts w:hint="eastAsia"/>
        </w:rPr>
        <w:t>万册，被译成超过</w:t>
      </w:r>
      <w:r>
        <w:rPr>
          <w:rFonts w:hint="eastAsia"/>
        </w:rPr>
        <w:t>12</w:t>
      </w:r>
      <w:r>
        <w:rPr>
          <w:rFonts w:hint="eastAsia"/>
        </w:rPr>
        <w:t>国语言。</w:t>
      </w:r>
    </w:p>
    <w:p w14:paraId="57BB051C" w14:textId="3070C626" w:rsidR="00772861" w:rsidRDefault="00772861" w:rsidP="00DB242A">
      <w:pPr>
        <w:ind w:firstLineChars="200" w:firstLine="420"/>
      </w:pPr>
    </w:p>
    <w:p w14:paraId="716E5A9F" w14:textId="31977628" w:rsidR="00772861" w:rsidRDefault="00772861" w:rsidP="00DB242A">
      <w:pPr>
        <w:ind w:firstLineChars="200" w:firstLine="420"/>
      </w:pPr>
    </w:p>
    <w:p w14:paraId="1A9CA1B1" w14:textId="77777777" w:rsidR="00772861" w:rsidRDefault="00772861" w:rsidP="00DB242A">
      <w:pPr>
        <w:ind w:firstLineChars="200" w:firstLine="420"/>
      </w:pPr>
    </w:p>
    <w:p w14:paraId="43E05415" w14:textId="014869C0" w:rsidR="00253057" w:rsidRDefault="00253057" w:rsidP="00253057">
      <w:pPr>
        <w:rPr>
          <w:b/>
          <w:bCs/>
        </w:rPr>
      </w:pPr>
      <w:r w:rsidRPr="00253057">
        <w:rPr>
          <w:rFonts w:hint="eastAsia"/>
          <w:b/>
          <w:bCs/>
        </w:rPr>
        <w:t>媒体评价：</w:t>
      </w:r>
    </w:p>
    <w:p w14:paraId="520D9EC0" w14:textId="6F9007D6" w:rsidR="00253057" w:rsidRDefault="00253057" w:rsidP="00253057">
      <w:pPr>
        <w:rPr>
          <w:b/>
          <w:bCs/>
        </w:rPr>
      </w:pPr>
    </w:p>
    <w:p w14:paraId="2CCE3042" w14:textId="740ECA08" w:rsidR="00772861" w:rsidRPr="00933F91" w:rsidRDefault="00772861" w:rsidP="00772861">
      <w:pPr>
        <w:ind w:firstLineChars="200" w:firstLine="420"/>
      </w:pPr>
      <w:r w:rsidRPr="00933F91">
        <w:rPr>
          <w:rFonts w:hint="eastAsia"/>
        </w:rPr>
        <w:t>“真让人大开眼界！案例详实，援引众多专家结论，他大量使用说明性案例，文笔生动，这本书绝不只是在乏味地展示事实和数据。这是对我们大脑工作方式的一次探索，信息量极大，也让人安心。”</w:t>
      </w:r>
    </w:p>
    <w:p w14:paraId="1F02268D" w14:textId="6EB6E905" w:rsidR="00DB242A" w:rsidRPr="00933F91" w:rsidRDefault="00772861" w:rsidP="00933F91">
      <w:pPr>
        <w:jc w:val="right"/>
      </w:pPr>
      <w:r w:rsidRPr="00933F91">
        <w:rPr>
          <w:rFonts w:hint="eastAsia"/>
        </w:rPr>
        <w:t>——《书目杂志》（星级书评）</w:t>
      </w:r>
    </w:p>
    <w:p w14:paraId="7A16495E" w14:textId="17512D13" w:rsidR="00933F91" w:rsidRDefault="00933F91" w:rsidP="00772861">
      <w:pPr>
        <w:rPr>
          <w:b/>
          <w:bCs/>
        </w:rPr>
      </w:pPr>
    </w:p>
    <w:p w14:paraId="203AF005" w14:textId="77777777" w:rsidR="00933F91" w:rsidRDefault="00933F91" w:rsidP="00772861">
      <w:pPr>
        <w:rPr>
          <w:b/>
          <w:bCs/>
        </w:rPr>
      </w:pPr>
    </w:p>
    <w:p w14:paraId="5BB10F0A" w14:textId="43E8588C" w:rsidR="00253057" w:rsidRPr="00253057" w:rsidRDefault="00253057" w:rsidP="00253057">
      <w:pPr>
        <w:jc w:val="center"/>
        <w:rPr>
          <w:b/>
          <w:bCs/>
          <w:sz w:val="30"/>
          <w:szCs w:val="30"/>
        </w:rPr>
      </w:pPr>
      <w:r w:rsidRPr="00253057">
        <w:rPr>
          <w:rFonts w:ascii="宋体" w:hAnsi="宋体" w:hint="eastAsia"/>
          <w:b/>
          <w:bCs/>
          <w:sz w:val="30"/>
          <w:szCs w:val="30"/>
        </w:rPr>
        <w:t>《</w:t>
      </w:r>
      <w:r w:rsidR="00933F91" w:rsidRPr="00933F91">
        <w:rPr>
          <w:rFonts w:ascii="宋体" w:hAnsi="宋体" w:hint="eastAsia"/>
          <w:b/>
          <w:bCs/>
          <w:sz w:val="30"/>
          <w:szCs w:val="30"/>
        </w:rPr>
        <w:t>唯有相信，才有可能</w:t>
      </w:r>
      <w:r w:rsidRPr="00253057">
        <w:rPr>
          <w:rFonts w:ascii="宋体" w:hAnsi="宋体" w:hint="eastAsia"/>
          <w:b/>
          <w:bCs/>
          <w:sz w:val="30"/>
          <w:szCs w:val="30"/>
        </w:rPr>
        <w:t>》</w:t>
      </w:r>
    </w:p>
    <w:p w14:paraId="477BDE1C" w14:textId="089689D7" w:rsidR="00DB242A" w:rsidRDefault="00DB242A">
      <w:pPr>
        <w:rPr>
          <w:b/>
          <w:bCs/>
        </w:rPr>
      </w:pPr>
    </w:p>
    <w:p w14:paraId="1232A472" w14:textId="3BDB6AC1" w:rsidR="00253057" w:rsidRDefault="00253057">
      <w:pPr>
        <w:rPr>
          <w:b/>
          <w:bCs/>
        </w:rPr>
      </w:pPr>
      <w:r>
        <w:rPr>
          <w:rFonts w:hint="eastAsia"/>
          <w:b/>
          <w:bCs/>
        </w:rPr>
        <w:t>目录</w:t>
      </w:r>
    </w:p>
    <w:p w14:paraId="55E048D6" w14:textId="77777777" w:rsidR="00772861" w:rsidRPr="00772861" w:rsidRDefault="00772861" w:rsidP="00772861">
      <w:r w:rsidRPr="00772861">
        <w:rPr>
          <w:rFonts w:hint="eastAsia"/>
        </w:rPr>
        <w:t>第一部分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虚无的力量：安慰剂、集体歇斯底里、致命幻觉</w:t>
      </w:r>
    </w:p>
    <w:p w14:paraId="185722CB" w14:textId="77777777" w:rsidR="00772861" w:rsidRPr="00772861" w:rsidRDefault="00772861" w:rsidP="00772861">
      <w:r w:rsidRPr="00772861">
        <w:rPr>
          <w:rFonts w:hint="eastAsia"/>
        </w:rPr>
        <w:lastRenderedPageBreak/>
        <w:t>第一章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想象的药物</w:t>
      </w:r>
    </w:p>
    <w:p w14:paraId="61DE928C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新科学的种子</w:t>
      </w:r>
    </w:p>
    <w:p w14:paraId="32A8E5AB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只有国王能看到</w:t>
      </w:r>
    </w:p>
    <w:p w14:paraId="147F9EAD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当代麦斯默</w:t>
      </w:r>
    </w:p>
    <w:p w14:paraId="7EF7063F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医生的欺骗</w:t>
      </w:r>
    </w:p>
    <w:p w14:paraId="65B78FF4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信仰有多重要</w:t>
      </w:r>
    </w:p>
    <w:p w14:paraId="4E1A613A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眼见为实</w:t>
      </w:r>
    </w:p>
    <w:p w14:paraId="6510C2E3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疼痛有何意义</w:t>
      </w:r>
    </w:p>
    <w:p w14:paraId="4F116FFB" w14:textId="77777777" w:rsidR="00772861" w:rsidRPr="00772861" w:rsidRDefault="00772861" w:rsidP="00772861">
      <w:r w:rsidRPr="00772861">
        <w:rPr>
          <w:rFonts w:hint="eastAsia"/>
        </w:rPr>
        <w:t>第二章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蜂拥而至的人群</w:t>
      </w:r>
    </w:p>
    <w:p w14:paraId="6B01D123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群体行为</w:t>
      </w:r>
    </w:p>
    <w:p w14:paraId="3FC12D91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涟漪效应</w:t>
      </w:r>
    </w:p>
    <w:p w14:paraId="70FDE545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性别差距</w:t>
      </w:r>
    </w:p>
    <w:p w14:paraId="575180DA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大众传媒与集体歇斯底里</w:t>
      </w:r>
    </w:p>
    <w:p w14:paraId="6CC8FD8A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最后的演出</w:t>
      </w:r>
    </w:p>
    <w:p w14:paraId="75B388DF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无意识的动机</w:t>
      </w:r>
    </w:p>
    <w:p w14:paraId="0396C907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网络中的“羊群”</w:t>
      </w:r>
    </w:p>
    <w:p w14:paraId="4AAAC851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第三章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致命的本能</w:t>
      </w:r>
    </w:p>
    <w:p w14:paraId="14D39CCD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致死的疑心病</w:t>
      </w:r>
    </w:p>
    <w:p w14:paraId="153321FE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现代骨头诅咒</w:t>
      </w:r>
    </w:p>
    <w:p w14:paraId="65ABC59E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心碎致死</w:t>
      </w:r>
    </w:p>
    <w:p w14:paraId="09C92F05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压力、死亡和“</w:t>
      </w:r>
      <w:r w:rsidRPr="00772861">
        <w:rPr>
          <w:rFonts w:hint="eastAsia"/>
        </w:rPr>
        <w:t>9</w:t>
      </w:r>
      <w:r w:rsidRPr="00772861">
        <w:rPr>
          <w:rFonts w:hint="eastAsia"/>
        </w:rPr>
        <w:t>•</w:t>
      </w:r>
      <w:r w:rsidRPr="00772861">
        <w:rPr>
          <w:rFonts w:hint="eastAsia"/>
        </w:rPr>
        <w:t>11</w:t>
      </w:r>
      <w:r w:rsidRPr="00772861">
        <w:rPr>
          <w:rFonts w:hint="eastAsia"/>
        </w:rPr>
        <w:t>”事件</w:t>
      </w:r>
    </w:p>
    <w:p w14:paraId="061D8685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沉没还是挣扎</w:t>
      </w:r>
    </w:p>
    <w:p w14:paraId="35BE5C88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行尸走肉</w:t>
      </w:r>
    </w:p>
    <w:p w14:paraId="62F09A6E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习得性无助</w:t>
      </w:r>
    </w:p>
    <w:p w14:paraId="436163AC" w14:textId="77777777" w:rsidR="00772861" w:rsidRPr="00772861" w:rsidRDefault="00772861" w:rsidP="00772861">
      <w:r w:rsidRPr="00772861">
        <w:rPr>
          <w:rFonts w:hint="eastAsia"/>
        </w:rPr>
        <w:t>第二部分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在旁观者眼中：感知、期望和迷信的魅力</w:t>
      </w:r>
    </w:p>
    <w:p w14:paraId="0A39A50A" w14:textId="77777777" w:rsidR="00772861" w:rsidRPr="00772861" w:rsidRDefault="00772861" w:rsidP="00772861">
      <w:r w:rsidRPr="00772861">
        <w:rPr>
          <w:rFonts w:hint="eastAsia"/>
        </w:rPr>
        <w:t>第四章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期望</w:t>
      </w:r>
    </w:p>
    <w:p w14:paraId="607D2528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我们内心的布兰奇</w:t>
      </w:r>
      <w:proofErr w:type="gramStart"/>
      <w:r w:rsidRPr="00772861">
        <w:rPr>
          <w:rFonts w:hint="eastAsia"/>
        </w:rPr>
        <w:t>•杜波依</w:t>
      </w:r>
      <w:proofErr w:type="gramEnd"/>
      <w:r w:rsidRPr="00772861">
        <w:rPr>
          <w:rFonts w:hint="eastAsia"/>
        </w:rPr>
        <w:t>斯</w:t>
      </w:r>
    </w:p>
    <w:p w14:paraId="3C075609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自我实现的幻觉</w:t>
      </w:r>
    </w:p>
    <w:p w14:paraId="007C5D55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视而不见</w:t>
      </w:r>
    </w:p>
    <w:p w14:paraId="3E1532FC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与自己切身利益相关的比赛</w:t>
      </w:r>
    </w:p>
    <w:p w14:paraId="4E51D4B9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感知和底线</w:t>
      </w:r>
    </w:p>
    <w:p w14:paraId="345AA715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衡量人的错误</w:t>
      </w:r>
    </w:p>
    <w:p w14:paraId="14C89D5C" w14:textId="77777777" w:rsidR="00772861" w:rsidRPr="00772861" w:rsidRDefault="00772861" w:rsidP="00772861">
      <w:r w:rsidRPr="00772861">
        <w:rPr>
          <w:rFonts w:hint="eastAsia"/>
        </w:rPr>
        <w:t>第五章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虔诚的信徒</w:t>
      </w:r>
    </w:p>
    <w:p w14:paraId="6F4985E5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“哈佛大学图书馆墙上的训诫”真的存在吗？</w:t>
      </w:r>
    </w:p>
    <w:p w14:paraId="72A29A39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使劲挥动大棒</w:t>
      </w:r>
    </w:p>
    <w:p w14:paraId="63037C9C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税收问题</w:t>
      </w:r>
    </w:p>
    <w:p w14:paraId="17D048E9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谁？我？被政府援助？</w:t>
      </w:r>
    </w:p>
    <w:p w14:paraId="2C89DD20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政治僵尸</w:t>
      </w:r>
    </w:p>
    <w:p w14:paraId="3FF4DD3B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政治信仰的影响力</w:t>
      </w:r>
    </w:p>
    <w:p w14:paraId="2FD7FAA6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t>猎杀本•拉登</w:t>
      </w:r>
    </w:p>
    <w:p w14:paraId="0BB78075" w14:textId="77777777" w:rsidR="00772861" w:rsidRPr="00772861" w:rsidRDefault="00772861" w:rsidP="00772861">
      <w:pPr>
        <w:ind w:leftChars="100" w:left="210"/>
      </w:pPr>
      <w:r w:rsidRPr="00772861">
        <w:rPr>
          <w:rFonts w:hint="eastAsia"/>
        </w:rPr>
        <w:lastRenderedPageBreak/>
        <w:t>反作用</w:t>
      </w:r>
    </w:p>
    <w:p w14:paraId="19C7CD4A" w14:textId="77777777" w:rsidR="00772861" w:rsidRPr="00772861" w:rsidRDefault="00772861" w:rsidP="00772861">
      <w:r w:rsidRPr="00772861">
        <w:rPr>
          <w:rFonts w:hint="eastAsia"/>
        </w:rPr>
        <w:t>第六章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控制狂</w:t>
      </w:r>
    </w:p>
    <w:p w14:paraId="211B5FFC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按动我们的按钮</w:t>
      </w:r>
    </w:p>
    <w:p w14:paraId="323E00B1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浪费钱财</w:t>
      </w:r>
    </w:p>
    <w:p w14:paraId="0FAD5E58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光阴逆转</w:t>
      </w:r>
    </w:p>
    <w:p w14:paraId="090919DC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心灵的万花筒</w:t>
      </w:r>
    </w:p>
    <w:p w14:paraId="3D31AFC4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拒绝与实践</w:t>
      </w:r>
    </w:p>
    <w:p w14:paraId="3630B770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让世界回归可预测状态</w:t>
      </w:r>
    </w:p>
    <w:p w14:paraId="05FA173D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强大的人和强大的狗</w:t>
      </w:r>
    </w:p>
    <w:p w14:paraId="665A2093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与健康的关系</w:t>
      </w:r>
    </w:p>
    <w:p w14:paraId="2AA0A80E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最底层的人</w:t>
      </w:r>
    </w:p>
    <w:p w14:paraId="705BF634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金钱很重要，心态更重要</w:t>
      </w:r>
    </w:p>
    <w:p w14:paraId="13010FEC" w14:textId="77777777" w:rsidR="00772861" w:rsidRPr="00772861" w:rsidRDefault="00772861" w:rsidP="00772861">
      <w:r w:rsidRPr="00772861">
        <w:rPr>
          <w:rFonts w:hint="eastAsia"/>
        </w:rPr>
        <w:t>第七章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迷信的魅力</w:t>
      </w:r>
    </w:p>
    <w:p w14:paraId="2ACC7AEC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迷信带来自信</w:t>
      </w:r>
    </w:p>
    <w:p w14:paraId="01946D54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深水捕鱼</w:t>
      </w:r>
    </w:p>
    <w:p w14:paraId="3632EED5" w14:textId="09A87871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现代后裔</w:t>
      </w:r>
    </w:p>
    <w:p w14:paraId="5B012783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艰难的岁月</w:t>
      </w:r>
    </w:p>
    <w:p w14:paraId="5655B27E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卡斯特最后一战</w:t>
      </w:r>
    </w:p>
    <w:p w14:paraId="30AD66D0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浅薄</w:t>
      </w:r>
    </w:p>
    <w:p w14:paraId="074E07A4" w14:textId="5805E7C4" w:rsidR="00772861" w:rsidRPr="00772861" w:rsidRDefault="00772861" w:rsidP="00772861">
      <w:r w:rsidRPr="00772861">
        <w:rPr>
          <w:rFonts w:hint="eastAsia"/>
        </w:rPr>
        <w:t>第三部分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成功的幻觉：权力、金钱、风险</w:t>
      </w:r>
    </w:p>
    <w:p w14:paraId="5787DC65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第八章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醉心于权力</w:t>
      </w:r>
    </w:p>
    <w:p w14:paraId="121EE2EA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切断关联</w:t>
      </w:r>
    </w:p>
    <w:p w14:paraId="45F3E4C7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权力失衡</w:t>
      </w:r>
    </w:p>
    <w:p w14:paraId="389C81DB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遵从自己的规则</w:t>
      </w:r>
    </w:p>
    <w:p w14:paraId="672E870C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政治领域的耶稣</w:t>
      </w:r>
    </w:p>
    <w:p w14:paraId="7EFFC50D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权力引发幻觉</w:t>
      </w:r>
    </w:p>
    <w:p w14:paraId="353780EE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支付多少钱</w:t>
      </w:r>
    </w:p>
    <w:p w14:paraId="2D59F205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去追逐</w:t>
      </w:r>
    </w:p>
    <w:p w14:paraId="6EA66F33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穿上避弹衣</w:t>
      </w:r>
    </w:p>
    <w:p w14:paraId="0204D903" w14:textId="11F3EA0C" w:rsidR="00772861" w:rsidRPr="00772861" w:rsidRDefault="00772861" w:rsidP="00772861">
      <w:r w:rsidRPr="00772861">
        <w:rPr>
          <w:rFonts w:hint="eastAsia"/>
        </w:rPr>
        <w:t>第九章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那不会发生在我身上</w:t>
      </w:r>
    </w:p>
    <w:p w14:paraId="0F0607B5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面对风险，我们过于乐观</w:t>
      </w:r>
    </w:p>
    <w:p w14:paraId="75626665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我们和他们</w:t>
      </w:r>
    </w:p>
    <w:p w14:paraId="5AFF3803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我们都很会省钱</w:t>
      </w:r>
    </w:p>
    <w:p w14:paraId="0C14A6BB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天生的愚蠢</w:t>
      </w:r>
    </w:p>
    <w:p w14:paraId="0F4D0D08" w14:textId="58EBBC46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哦，加拿大</w:t>
      </w:r>
    </w:p>
    <w:p w14:paraId="19F9AF1F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高风险业务</w:t>
      </w:r>
    </w:p>
    <w:p w14:paraId="1ABFE91E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苦药</w:t>
      </w:r>
    </w:p>
    <w:p w14:paraId="4F5EE7DC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医生为何不洗手</w:t>
      </w:r>
    </w:p>
    <w:p w14:paraId="06F1B319" w14:textId="77777777" w:rsidR="00772861" w:rsidRPr="00772861" w:rsidRDefault="00772861" w:rsidP="00772861">
      <w:r w:rsidRPr="00772861">
        <w:rPr>
          <w:rFonts w:hint="eastAsia"/>
        </w:rPr>
        <w:t>第十章</w:t>
      </w:r>
      <w:r w:rsidRPr="00772861">
        <w:rPr>
          <w:rFonts w:hint="eastAsia"/>
        </w:rPr>
        <w:t xml:space="preserve"> </w:t>
      </w:r>
      <w:r w:rsidRPr="00772861">
        <w:rPr>
          <w:rFonts w:hint="eastAsia"/>
        </w:rPr>
        <w:t>在暴风雪中坚持下去</w:t>
      </w:r>
    </w:p>
    <w:p w14:paraId="01708733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幻想和生产力</w:t>
      </w:r>
    </w:p>
    <w:p w14:paraId="54FF5D15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lastRenderedPageBreak/>
        <w:t>冰凉的手和健康的心脏</w:t>
      </w:r>
    </w:p>
    <w:p w14:paraId="63A2D940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乐观和健康</w:t>
      </w:r>
    </w:p>
    <w:p w14:paraId="797563C2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无意识扭曲</w:t>
      </w:r>
    </w:p>
    <w:p w14:paraId="2780FED1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杰出的女性和杰出的自我欺骗</w:t>
      </w:r>
    </w:p>
    <w:p w14:paraId="1ABC5CCA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性和自我欺骗</w:t>
      </w:r>
    </w:p>
    <w:p w14:paraId="47406216" w14:textId="77777777" w:rsidR="00772861" w:rsidRPr="00772861" w:rsidRDefault="00772861" w:rsidP="00772861">
      <w:pPr>
        <w:ind w:firstLineChars="100" w:firstLine="210"/>
      </w:pPr>
      <w:r w:rsidRPr="00772861">
        <w:rPr>
          <w:rFonts w:hint="eastAsia"/>
        </w:rPr>
        <w:t>进化优势</w:t>
      </w:r>
    </w:p>
    <w:p w14:paraId="214AE525" w14:textId="0BFFC262" w:rsidR="00DB242A" w:rsidRPr="00772861" w:rsidRDefault="00772861" w:rsidP="00772861">
      <w:r w:rsidRPr="00772861">
        <w:rPr>
          <w:rFonts w:hint="eastAsia"/>
        </w:rPr>
        <w:t>结论</w:t>
      </w:r>
    </w:p>
    <w:p w14:paraId="72B1FBB5" w14:textId="77777777" w:rsidR="00DB242A" w:rsidRDefault="00DB242A"/>
    <w:p w14:paraId="0B1323BC" w14:textId="77777777" w:rsidR="00F144A6" w:rsidRDefault="00F144A6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4" w:name="OLE_LINK1"/>
      <w:bookmarkStart w:id="5" w:name="OLE_LINK17"/>
      <w:bookmarkStart w:id="6" w:name="OLE_LINK4"/>
      <w:bookmarkStart w:id="7" w:name="OLE_LINK5"/>
      <w:bookmarkStart w:id="8" w:name="OLE_LINK16"/>
      <w:bookmarkStart w:id="9" w:name="OLE_LINK15"/>
      <w:bookmarkEnd w:id="4"/>
      <w:bookmarkEnd w:id="5"/>
      <w:bookmarkEnd w:id="6"/>
      <w:bookmarkEnd w:id="7"/>
      <w:bookmarkEnd w:id="8"/>
      <w:r>
        <w:rPr>
          <w:rFonts w:ascii="宋体" w:hAnsi="宋体"/>
          <w:b/>
          <w:bCs/>
          <w:color w:val="000000"/>
        </w:rPr>
        <w:t>谢谢您的阅读！</w:t>
      </w:r>
      <w:bookmarkEnd w:id="9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9" w:history="1">
        <w:r>
          <w:rPr>
            <w:rStyle w:val="15"/>
          </w:rPr>
          <w:t>Lauren@nurnberg.com.cn</w:t>
        </w:r>
      </w:hyperlink>
    </w:p>
    <w:bookmarkEnd w:id="0"/>
    <w:bookmarkEnd w:id="1"/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0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1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2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3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20230" w14:textId="77777777" w:rsidR="003F6F29" w:rsidRDefault="003F6F29">
      <w:r>
        <w:separator/>
      </w:r>
    </w:p>
  </w:endnote>
  <w:endnote w:type="continuationSeparator" w:id="0">
    <w:p w14:paraId="4D770EBE" w14:textId="77777777" w:rsidR="003F6F29" w:rsidRDefault="003F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94334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E309D" w14:textId="77777777" w:rsidR="003F6F29" w:rsidRDefault="003F6F29">
      <w:r>
        <w:separator/>
      </w:r>
    </w:p>
  </w:footnote>
  <w:footnote w:type="continuationSeparator" w:id="0">
    <w:p w14:paraId="2B457BD8" w14:textId="77777777" w:rsidR="003F6F29" w:rsidRDefault="003F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792C"/>
    <w:rsid w:val="00080A1A"/>
    <w:rsid w:val="00084D93"/>
    <w:rsid w:val="000A2F4C"/>
    <w:rsid w:val="000B22DE"/>
    <w:rsid w:val="000B527A"/>
    <w:rsid w:val="000C1EE1"/>
    <w:rsid w:val="000C6B43"/>
    <w:rsid w:val="000C780B"/>
    <w:rsid w:val="000D447B"/>
    <w:rsid w:val="000E3F8A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43DE"/>
    <w:rsid w:val="003B5916"/>
    <w:rsid w:val="003C3A4D"/>
    <w:rsid w:val="003D4957"/>
    <w:rsid w:val="003D6C67"/>
    <w:rsid w:val="003F6F29"/>
    <w:rsid w:val="00414A9C"/>
    <w:rsid w:val="00430E65"/>
    <w:rsid w:val="00431D1E"/>
    <w:rsid w:val="00447445"/>
    <w:rsid w:val="004611D6"/>
    <w:rsid w:val="00462FAD"/>
    <w:rsid w:val="00463285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11614"/>
    <w:rsid w:val="005116BE"/>
    <w:rsid w:val="005444E9"/>
    <w:rsid w:val="00572589"/>
    <w:rsid w:val="00577751"/>
    <w:rsid w:val="00582EAD"/>
    <w:rsid w:val="00583966"/>
    <w:rsid w:val="00590193"/>
    <w:rsid w:val="005A40A1"/>
    <w:rsid w:val="005A7C6E"/>
    <w:rsid w:val="005B11A9"/>
    <w:rsid w:val="005B61A0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2861"/>
    <w:rsid w:val="0077353E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D4D33"/>
    <w:rsid w:val="008F42B4"/>
    <w:rsid w:val="008F5575"/>
    <w:rsid w:val="009031D4"/>
    <w:rsid w:val="0091777E"/>
    <w:rsid w:val="00927BD3"/>
    <w:rsid w:val="00933F9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0019"/>
    <w:rsid w:val="00A46EBB"/>
    <w:rsid w:val="00A65E47"/>
    <w:rsid w:val="00A71D38"/>
    <w:rsid w:val="00A73D45"/>
    <w:rsid w:val="00AA1AA9"/>
    <w:rsid w:val="00AA4414"/>
    <w:rsid w:val="00AB5463"/>
    <w:rsid w:val="00AC1C3A"/>
    <w:rsid w:val="00AD256E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93400"/>
    <w:rsid w:val="00CA7ECA"/>
    <w:rsid w:val="00CB6825"/>
    <w:rsid w:val="00CD2007"/>
    <w:rsid w:val="00CE1CD2"/>
    <w:rsid w:val="00CE468D"/>
    <w:rsid w:val="00CE67B4"/>
    <w:rsid w:val="00CE78BE"/>
    <w:rsid w:val="00CF5AFB"/>
    <w:rsid w:val="00D02B7C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561F"/>
    <w:rsid w:val="00E367D0"/>
    <w:rsid w:val="00E5688B"/>
    <w:rsid w:val="00E571DC"/>
    <w:rsid w:val="00E5753A"/>
    <w:rsid w:val="00E60E8C"/>
    <w:rsid w:val="00E744E4"/>
    <w:rsid w:val="00E76E41"/>
    <w:rsid w:val="00E77808"/>
    <w:rsid w:val="00E82CB2"/>
    <w:rsid w:val="00E84329"/>
    <w:rsid w:val="00E94334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70C16"/>
    <w:rsid w:val="00F74D56"/>
    <w:rsid w:val="00F8540D"/>
    <w:rsid w:val="00F937AD"/>
    <w:rsid w:val="00F978A8"/>
    <w:rsid w:val="00FB1844"/>
    <w:rsid w:val="00FD2729"/>
    <w:rsid w:val="00FD4F58"/>
    <w:rsid w:val="00FE2304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en@nurnberg.com.cn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338</Words>
  <Characters>1930</Characters>
  <Application>Microsoft Office Word</Application>
  <DocSecurity>0</DocSecurity>
  <Lines>16</Lines>
  <Paragraphs>4</Paragraphs>
  <ScaleCrop>false</ScaleCrop>
  <Company>2ndSpAcE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2022-05-09T06:29:00Z</dcterms:created>
  <dcterms:modified xsi:type="dcterms:W3CDTF">2022-05-18T05:07:00Z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