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28E0377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36CF7313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2C24F885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5AA91E57" w:rsidR="00D12287" w:rsidRPr="00C762A3" w:rsidRDefault="00C762A3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2256650" wp14:editId="3A08AADA">
            <wp:simplePos x="0" y="0"/>
            <wp:positionH relativeFrom="margin">
              <wp:posOffset>3879215</wp:posOffset>
            </wp:positionH>
            <wp:positionV relativeFrom="paragraph">
              <wp:posOffset>8890</wp:posOffset>
            </wp:positionV>
            <wp:extent cx="1524000" cy="229044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Pr="00C762A3">
        <w:rPr>
          <w:rFonts w:ascii="宋体" w:hAnsi="宋体" w:hint="eastAsia"/>
          <w:b/>
          <w:bCs/>
          <w:szCs w:val="21"/>
        </w:rPr>
        <w:t>文学诠释方法论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0F8EE66C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C762A3" w:rsidRPr="00C762A3">
        <w:rPr>
          <w:b/>
          <w:bCs/>
          <w:szCs w:val="21"/>
        </w:rPr>
        <w:t>HOW TO INTERPRET LITERATURE: CRITICAL THEORY FOR LITERARY AND CULTURAL STUDIES</w:t>
      </w:r>
    </w:p>
    <w:p w14:paraId="21A117C1" w14:textId="15ED23CC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C762A3" w:rsidRPr="00C762A3">
        <w:rPr>
          <w:rFonts w:hAnsi="宋体"/>
          <w:b/>
          <w:bCs/>
          <w:szCs w:val="21"/>
        </w:rPr>
        <w:t>Robert Dale Parker</w:t>
      </w:r>
    </w:p>
    <w:p w14:paraId="3C18FA38" w14:textId="7006002A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C3636" w:rsidRPr="000C3636">
        <w:rPr>
          <w:b/>
          <w:bCs/>
          <w:szCs w:val="21"/>
        </w:rPr>
        <w:t>Oxford University Press</w:t>
      </w:r>
    </w:p>
    <w:p w14:paraId="2543FC2E" w14:textId="7A9DA5F6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24C5D827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C762A3">
        <w:rPr>
          <w:rFonts w:eastAsiaTheme="minorEastAsia"/>
          <w:b/>
          <w:bCs/>
          <w:szCs w:val="21"/>
        </w:rPr>
        <w:t>416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14F6FEA5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C762A3">
        <w:rPr>
          <w:rFonts w:eastAsiaTheme="minorEastAsia"/>
          <w:b/>
          <w:bCs/>
          <w:szCs w:val="21"/>
        </w:rPr>
        <w:t>14</w:t>
      </w:r>
      <w:r w:rsidRPr="00CF64B3">
        <w:rPr>
          <w:rFonts w:eastAsiaTheme="minorEastAsia"/>
          <w:b/>
          <w:bCs/>
          <w:szCs w:val="21"/>
        </w:rPr>
        <w:t>年</w:t>
      </w:r>
      <w:r w:rsidR="00C762A3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51A72E7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48F15D7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C762A3">
        <w:rPr>
          <w:rFonts w:eastAsiaTheme="minorEastAsia" w:hint="eastAsia"/>
          <w:b/>
          <w:bCs/>
          <w:color w:val="000000"/>
          <w:szCs w:val="21"/>
        </w:rPr>
        <w:t>文学研究</w:t>
      </w:r>
    </w:p>
    <w:p w14:paraId="1A656399" w14:textId="1F94F199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C762A3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C762A3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武汉</w:t>
      </w:r>
      <w:r w:rsidR="00385AB4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大学</w:t>
      </w:r>
      <w:r w:rsidR="000C3636" w:rsidRPr="000C36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7455994D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7036561D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496D5946" w:rsidR="00D12287" w:rsidRPr="009A08CA" w:rsidRDefault="0012723F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6477AE" wp14:editId="00D429BA">
            <wp:simplePos x="0" y="0"/>
            <wp:positionH relativeFrom="column">
              <wp:posOffset>3644265</wp:posOffset>
            </wp:positionH>
            <wp:positionV relativeFrom="paragraph">
              <wp:posOffset>146685</wp:posOffset>
            </wp:positionV>
            <wp:extent cx="1968500" cy="19685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20D82DEB" w:rsidR="00D12287" w:rsidRPr="0012723F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C762A3" w:rsidRPr="00C762A3">
        <w:rPr>
          <w:rFonts w:ascii="宋体" w:hAnsi="宋体" w:hint="eastAsia"/>
          <w:b/>
          <w:bCs/>
          <w:szCs w:val="21"/>
        </w:rPr>
        <w:t>文学诠释方法论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104530C9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C762A3" w:rsidRPr="00C762A3">
        <w:rPr>
          <w:rFonts w:hint="eastAsia"/>
          <w:b/>
          <w:bCs/>
          <w:szCs w:val="21"/>
        </w:rPr>
        <w:t>罗伯特·戴尔·帕克</w:t>
      </w:r>
      <w:r w:rsidR="00C762A3" w:rsidRPr="00C762A3">
        <w:rPr>
          <w:rFonts w:hint="eastAsia"/>
          <w:b/>
          <w:bCs/>
          <w:szCs w:val="21"/>
        </w:rPr>
        <w:t xml:space="preserve"> (Robert Dale Parker)</w:t>
      </w:r>
    </w:p>
    <w:p w14:paraId="360AA13F" w14:textId="13AA1A19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762A3" w:rsidRPr="00C762A3">
        <w:rPr>
          <w:rFonts w:ascii="宋体" w:hAnsi="宋体" w:hint="eastAsia"/>
          <w:b/>
          <w:bCs/>
          <w:szCs w:val="21"/>
        </w:rPr>
        <w:t>武汉大学出版社</w:t>
      </w:r>
    </w:p>
    <w:p w14:paraId="50D8B225" w14:textId="2BD8F995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762A3" w:rsidRPr="00C762A3">
        <w:rPr>
          <w:rFonts w:ascii="宋体" w:hAnsi="宋体" w:hint="eastAsia"/>
          <w:b/>
          <w:bCs/>
          <w:szCs w:val="21"/>
        </w:rPr>
        <w:t>刘金波 / 杨晓强</w:t>
      </w:r>
    </w:p>
    <w:p w14:paraId="2437217D" w14:textId="6E799260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C762A3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C762A3">
        <w:rPr>
          <w:b/>
          <w:bCs/>
          <w:szCs w:val="21"/>
        </w:rPr>
        <w:t>5</w:t>
      </w:r>
      <w:r w:rsidR="008568AB" w:rsidRPr="008568AB">
        <w:rPr>
          <w:b/>
          <w:bCs/>
          <w:szCs w:val="21"/>
        </w:rPr>
        <w:t>月</w:t>
      </w:r>
    </w:p>
    <w:p w14:paraId="720C8F66" w14:textId="0B516C63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85AB4">
        <w:rPr>
          <w:b/>
          <w:bCs/>
          <w:szCs w:val="21"/>
        </w:rPr>
        <w:t>3</w:t>
      </w:r>
      <w:r w:rsidR="00C762A3">
        <w:rPr>
          <w:b/>
          <w:bCs/>
          <w:szCs w:val="21"/>
        </w:rPr>
        <w:t>21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60A6CEB1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C762A3">
        <w:rPr>
          <w:b/>
          <w:bCs/>
          <w:szCs w:val="21"/>
        </w:rPr>
        <w:t>85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7777777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CD67F" w14:textId="77777777" w:rsidR="00E70E6F" w:rsidRDefault="00E70E6F" w:rsidP="00E70E6F">
      <w:pPr>
        <w:rPr>
          <w:szCs w:val="21"/>
        </w:rPr>
      </w:pPr>
    </w:p>
    <w:p w14:paraId="491B6CA6" w14:textId="293D7070" w:rsidR="00562222" w:rsidRPr="00C762A3" w:rsidRDefault="00C762A3" w:rsidP="00C762A3">
      <w:pPr>
        <w:ind w:firstLineChars="200" w:firstLine="420"/>
        <w:rPr>
          <w:szCs w:val="21"/>
        </w:rPr>
      </w:pPr>
      <w:r w:rsidRPr="00C762A3">
        <w:rPr>
          <w:rFonts w:hint="eastAsia"/>
          <w:szCs w:val="21"/>
        </w:rPr>
        <w:t>本书从美国引进版权并翻译出版，主要阐述了作者对形式主义、历史和文化的观点，作为一本文学批评理论著作，较为全面地研究了各种文化现象，包括同性恋研究、本质论与种族结构、后殖民研究和国际本土化研究等。</w:t>
      </w:r>
    </w:p>
    <w:p w14:paraId="04FD840C" w14:textId="66516875" w:rsidR="00C762A3" w:rsidRDefault="00C762A3" w:rsidP="00C762A3">
      <w:pPr>
        <w:ind w:firstLineChars="200" w:firstLine="422"/>
        <w:rPr>
          <w:b/>
          <w:bCs/>
          <w:szCs w:val="21"/>
        </w:rPr>
      </w:pPr>
    </w:p>
    <w:p w14:paraId="5C2150EE" w14:textId="349E7A99" w:rsidR="0012723F" w:rsidRDefault="0012723F" w:rsidP="00C762A3">
      <w:pPr>
        <w:ind w:firstLineChars="200" w:firstLine="422"/>
        <w:rPr>
          <w:b/>
          <w:bCs/>
          <w:szCs w:val="21"/>
        </w:rPr>
      </w:pPr>
    </w:p>
    <w:p w14:paraId="3ED218BF" w14:textId="1D0C3713" w:rsidR="0012723F" w:rsidRDefault="0012723F" w:rsidP="00C762A3">
      <w:pPr>
        <w:ind w:firstLineChars="200" w:firstLine="422"/>
        <w:rPr>
          <w:b/>
          <w:bCs/>
          <w:szCs w:val="21"/>
        </w:rPr>
      </w:pPr>
    </w:p>
    <w:p w14:paraId="78A985A7" w14:textId="4CCB43A1" w:rsidR="0012723F" w:rsidRDefault="0012723F" w:rsidP="00C762A3">
      <w:pPr>
        <w:ind w:firstLineChars="200" w:firstLine="422"/>
        <w:rPr>
          <w:b/>
          <w:bCs/>
          <w:szCs w:val="21"/>
        </w:rPr>
      </w:pPr>
    </w:p>
    <w:p w14:paraId="39EDF1A0" w14:textId="785B53B3" w:rsidR="0012723F" w:rsidRDefault="0012723F" w:rsidP="00C762A3">
      <w:pPr>
        <w:ind w:firstLineChars="200" w:firstLine="422"/>
        <w:rPr>
          <w:b/>
          <w:bCs/>
          <w:szCs w:val="21"/>
        </w:rPr>
      </w:pPr>
    </w:p>
    <w:p w14:paraId="62A6EC4B" w14:textId="4E60C14B" w:rsidR="0012723F" w:rsidRDefault="0012723F" w:rsidP="00C762A3">
      <w:pPr>
        <w:ind w:firstLineChars="200" w:firstLine="422"/>
        <w:rPr>
          <w:b/>
          <w:bCs/>
          <w:szCs w:val="21"/>
        </w:rPr>
      </w:pPr>
    </w:p>
    <w:p w14:paraId="4B8B8468" w14:textId="68D390C9" w:rsidR="0012723F" w:rsidRDefault="0012723F" w:rsidP="00C762A3">
      <w:pPr>
        <w:ind w:firstLineChars="200" w:firstLine="422"/>
        <w:rPr>
          <w:rFonts w:hint="eastAsia"/>
          <w:b/>
          <w:bCs/>
          <w:szCs w:val="21"/>
        </w:rPr>
      </w:pPr>
    </w:p>
    <w:p w14:paraId="6B298234" w14:textId="53227450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E2AF427" w14:textId="69FEA8E6" w:rsidR="0012723F" w:rsidRDefault="0012723F" w:rsidP="0012723F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12D8096" wp14:editId="4413A6F5">
            <wp:simplePos x="0" y="0"/>
            <wp:positionH relativeFrom="margin">
              <wp:posOffset>-635</wp:posOffset>
            </wp:positionH>
            <wp:positionV relativeFrom="paragraph">
              <wp:posOffset>16510</wp:posOffset>
            </wp:positionV>
            <wp:extent cx="1428750" cy="1428750"/>
            <wp:effectExtent l="0" t="0" r="0" b="0"/>
            <wp:wrapSquare wrapText="bothSides"/>
            <wp:docPr id="4" name="图片 4" descr="Robert Dale Parker (@RobrtDaleParker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Dale Parker (@RobrtDaleParker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2A3">
        <w:rPr>
          <w:rFonts w:hint="eastAsia"/>
          <w:b/>
          <w:bCs/>
          <w:szCs w:val="21"/>
        </w:rPr>
        <w:t>罗伯特·戴尔·帕克</w:t>
      </w:r>
      <w:r w:rsidRPr="00C762A3">
        <w:rPr>
          <w:rFonts w:hint="eastAsia"/>
          <w:b/>
          <w:bCs/>
          <w:szCs w:val="21"/>
        </w:rPr>
        <w:t xml:space="preserve"> (Robert Dale Parker)</w:t>
      </w:r>
      <w:r w:rsidR="00F831AA" w:rsidRPr="00F831AA">
        <w:rPr>
          <w:rFonts w:hint="eastAsia"/>
        </w:rPr>
        <w:t xml:space="preserve"> </w:t>
      </w:r>
      <w:r w:rsidR="00F831AA">
        <w:rPr>
          <w:rFonts w:hint="eastAsia"/>
        </w:rPr>
        <w:t>是美国</w:t>
      </w:r>
      <w:r w:rsidR="00F831AA" w:rsidRPr="00F831AA">
        <w:rPr>
          <w:rFonts w:hint="eastAsia"/>
          <w:szCs w:val="21"/>
        </w:rPr>
        <w:t>伊利诺伊大学香槟分校</w:t>
      </w:r>
      <w:r w:rsidR="00F831AA" w:rsidRPr="00F831AA">
        <w:rPr>
          <w:rFonts w:hint="eastAsia"/>
          <w:szCs w:val="21"/>
        </w:rPr>
        <w:t>的讲师和研究生导师</w:t>
      </w:r>
      <w:r w:rsidR="00F831AA">
        <w:rPr>
          <w:rFonts w:hint="eastAsia"/>
          <w:b/>
          <w:bCs/>
          <w:szCs w:val="21"/>
        </w:rPr>
        <w:t>，</w:t>
      </w:r>
      <w:r>
        <w:rPr>
          <w:rFonts w:hint="eastAsia"/>
          <w:szCs w:val="21"/>
        </w:rPr>
        <w:t>专攻</w:t>
      </w:r>
      <w:r w:rsidRPr="0012723F">
        <w:rPr>
          <w:rFonts w:hint="eastAsia"/>
          <w:szCs w:val="21"/>
        </w:rPr>
        <w:t>美国文学和批评理论，尤其是诗歌和小说。他</w:t>
      </w:r>
      <w:r>
        <w:rPr>
          <w:rFonts w:hint="eastAsia"/>
          <w:szCs w:val="21"/>
        </w:rPr>
        <w:t>研究</w:t>
      </w:r>
      <w:r w:rsidRPr="0012723F">
        <w:rPr>
          <w:rFonts w:hint="eastAsia"/>
          <w:szCs w:val="21"/>
        </w:rPr>
        <w:t>文学形式</w:t>
      </w:r>
      <w:r>
        <w:rPr>
          <w:rFonts w:hint="eastAsia"/>
          <w:szCs w:val="21"/>
        </w:rPr>
        <w:t>，追求</w:t>
      </w:r>
      <w:r w:rsidRPr="0012723F">
        <w:rPr>
          <w:rFonts w:hint="eastAsia"/>
          <w:szCs w:val="21"/>
        </w:rPr>
        <w:t>美学、历史、性别、文学的社会政治角色</w:t>
      </w:r>
      <w:r>
        <w:rPr>
          <w:rFonts w:hint="eastAsia"/>
          <w:szCs w:val="21"/>
        </w:rPr>
        <w:t>，欣赏</w:t>
      </w:r>
      <w:r w:rsidRPr="0012723F">
        <w:rPr>
          <w:rFonts w:hint="eastAsia"/>
          <w:szCs w:val="21"/>
        </w:rPr>
        <w:t>通过批判理论进行思考的乐趣。</w:t>
      </w:r>
    </w:p>
    <w:p w14:paraId="2F7EF45C" w14:textId="77777777" w:rsidR="00F831AA" w:rsidRDefault="00F831AA" w:rsidP="0012723F">
      <w:pPr>
        <w:ind w:firstLineChars="200" w:firstLine="420"/>
        <w:rPr>
          <w:rFonts w:hint="eastAsia"/>
          <w:szCs w:val="21"/>
        </w:rPr>
      </w:pPr>
    </w:p>
    <w:p w14:paraId="56AB9804" w14:textId="0F15FE30" w:rsidR="00F831AA" w:rsidRDefault="0012723F" w:rsidP="0012723F">
      <w:pPr>
        <w:ind w:firstLineChars="200" w:firstLine="420"/>
        <w:rPr>
          <w:szCs w:val="21"/>
        </w:rPr>
      </w:pPr>
      <w:r w:rsidRPr="0012723F">
        <w:rPr>
          <w:rFonts w:hint="eastAsia"/>
          <w:szCs w:val="21"/>
        </w:rPr>
        <w:t>帕克</w:t>
      </w:r>
      <w:r>
        <w:rPr>
          <w:rFonts w:hint="eastAsia"/>
          <w:szCs w:val="21"/>
        </w:rPr>
        <w:t>出版了数部</w:t>
      </w:r>
      <w:r w:rsidRPr="0012723F">
        <w:rPr>
          <w:rFonts w:hint="eastAsia"/>
          <w:szCs w:val="21"/>
        </w:rPr>
        <w:t>威廉·福克纳小说</w:t>
      </w:r>
      <w:r>
        <w:rPr>
          <w:rFonts w:hint="eastAsia"/>
          <w:szCs w:val="21"/>
        </w:rPr>
        <w:t>研究</w:t>
      </w:r>
      <w:r w:rsidRPr="0012723F">
        <w:rPr>
          <w:rFonts w:hint="eastAsia"/>
          <w:szCs w:val="21"/>
        </w:rPr>
        <w:t>的</w:t>
      </w:r>
      <w:r>
        <w:rPr>
          <w:rFonts w:hint="eastAsia"/>
          <w:szCs w:val="21"/>
        </w:rPr>
        <w:t>学术著作，</w:t>
      </w:r>
      <w:r w:rsidRPr="0012723F">
        <w:rPr>
          <w:rFonts w:hint="eastAsia"/>
          <w:szCs w:val="21"/>
        </w:rPr>
        <w:t>包括《福克纳与小说想象》</w:t>
      </w:r>
      <w:r>
        <w:rPr>
          <w:rFonts w:hint="eastAsia"/>
          <w:szCs w:val="21"/>
        </w:rPr>
        <w:t>（</w:t>
      </w:r>
      <w:r w:rsidRPr="0012723F">
        <w:rPr>
          <w:i/>
          <w:iCs/>
          <w:szCs w:val="21"/>
        </w:rPr>
        <w:t>Faulkner and the Novelistic Imagination</w:t>
      </w:r>
      <w:r>
        <w:rPr>
          <w:rFonts w:hint="eastAsia"/>
          <w:szCs w:val="21"/>
        </w:rPr>
        <w:t>）</w:t>
      </w:r>
      <w:r w:rsidRPr="0012723F">
        <w:rPr>
          <w:rFonts w:hint="eastAsia"/>
          <w:szCs w:val="21"/>
        </w:rPr>
        <w:t>和《押沙龙，押沙龙！：对小说的质疑</w:t>
      </w:r>
      <w:r w:rsidR="00F831AA">
        <w:rPr>
          <w:rFonts w:hint="eastAsia"/>
          <w:szCs w:val="21"/>
        </w:rPr>
        <w:t>》（</w:t>
      </w:r>
      <w:r w:rsidR="00F831AA" w:rsidRPr="00F831AA">
        <w:rPr>
          <w:i/>
          <w:iCs/>
          <w:szCs w:val="21"/>
        </w:rPr>
        <w:t>“Absalom, Absalom!”: The Questioning of Fictions</w:t>
      </w:r>
      <w:r w:rsidR="00F831AA">
        <w:rPr>
          <w:rFonts w:hint="eastAsia"/>
          <w:szCs w:val="21"/>
        </w:rPr>
        <w:t>）</w:t>
      </w:r>
      <w:r w:rsidRPr="0012723F">
        <w:rPr>
          <w:rFonts w:hint="eastAsia"/>
          <w:szCs w:val="21"/>
        </w:rPr>
        <w:t>，以及</w:t>
      </w:r>
      <w:r w:rsidR="00F831AA">
        <w:rPr>
          <w:rFonts w:hint="eastAsia"/>
          <w:szCs w:val="21"/>
        </w:rPr>
        <w:t>《</w:t>
      </w:r>
      <w:r w:rsidRPr="0012723F">
        <w:rPr>
          <w:rFonts w:hint="eastAsia"/>
          <w:szCs w:val="21"/>
        </w:rPr>
        <w:t>对不信仰者的质疑：伊丽莎白·毕晓普的诗歌和美国本土文学的发明》</w:t>
      </w:r>
      <w:r w:rsidR="00F831AA">
        <w:rPr>
          <w:rFonts w:hint="eastAsia"/>
          <w:szCs w:val="21"/>
        </w:rPr>
        <w:t>（</w:t>
      </w:r>
      <w:r w:rsidR="00F831AA" w:rsidRPr="00F831AA">
        <w:rPr>
          <w:i/>
          <w:iCs/>
          <w:szCs w:val="21"/>
        </w:rPr>
        <w:t>The Unbeliever: The Poetry of Elizabeth Bishop and The Invention of Native American Literature</w:t>
      </w:r>
      <w:r w:rsidR="00F831AA">
        <w:rPr>
          <w:rFonts w:hint="eastAsia"/>
          <w:szCs w:val="21"/>
        </w:rPr>
        <w:t>）</w:t>
      </w:r>
      <w:r w:rsidRPr="0012723F">
        <w:rPr>
          <w:rFonts w:hint="eastAsia"/>
          <w:szCs w:val="21"/>
        </w:rPr>
        <w:t>，对</w:t>
      </w:r>
    </w:p>
    <w:p w14:paraId="10D15B80" w14:textId="77777777" w:rsidR="00F831AA" w:rsidRDefault="00F831AA" w:rsidP="0012723F">
      <w:pPr>
        <w:ind w:firstLineChars="200" w:firstLine="420"/>
        <w:rPr>
          <w:szCs w:val="21"/>
        </w:rPr>
      </w:pPr>
    </w:p>
    <w:p w14:paraId="4A19E173" w14:textId="1A53E3EB" w:rsidR="00562222" w:rsidRDefault="0012723F" w:rsidP="00F831AA">
      <w:pPr>
        <w:ind w:firstLineChars="200" w:firstLine="420"/>
        <w:rPr>
          <w:szCs w:val="21"/>
        </w:rPr>
      </w:pPr>
      <w:r w:rsidRPr="0012723F">
        <w:rPr>
          <w:rFonts w:hint="eastAsia"/>
          <w:szCs w:val="21"/>
        </w:rPr>
        <w:t>他还</w:t>
      </w:r>
      <w:r w:rsidR="00F831AA" w:rsidRPr="0012723F">
        <w:rPr>
          <w:rFonts w:hint="eastAsia"/>
          <w:szCs w:val="21"/>
        </w:rPr>
        <w:t>批判研究</w:t>
      </w:r>
      <w:r w:rsidR="00F831AA">
        <w:rPr>
          <w:rFonts w:hint="eastAsia"/>
          <w:szCs w:val="21"/>
        </w:rPr>
        <w:t>了</w:t>
      </w:r>
      <w:r w:rsidR="00F831AA" w:rsidRPr="0012723F">
        <w:rPr>
          <w:rFonts w:hint="eastAsia"/>
          <w:szCs w:val="21"/>
        </w:rPr>
        <w:t>二十世纪美国印第安文学</w:t>
      </w:r>
      <w:r w:rsidR="00F831AA">
        <w:rPr>
          <w:rFonts w:hint="eastAsia"/>
          <w:szCs w:val="21"/>
        </w:rPr>
        <w:t>，复原了大量</w:t>
      </w:r>
      <w:r w:rsidRPr="0012723F">
        <w:rPr>
          <w:rFonts w:hint="eastAsia"/>
          <w:szCs w:val="21"/>
        </w:rPr>
        <w:t>早期美国印第安诗歌，出版了一系列文章和两本</w:t>
      </w:r>
      <w:r w:rsidR="00F831AA">
        <w:rPr>
          <w:rFonts w:hint="eastAsia"/>
          <w:szCs w:val="21"/>
        </w:rPr>
        <w:t>专著</w:t>
      </w:r>
      <w:r w:rsidRPr="0012723F">
        <w:rPr>
          <w:rFonts w:hint="eastAsia"/>
          <w:szCs w:val="21"/>
        </w:rPr>
        <w:t>：《改变并没有消失：</w:t>
      </w:r>
      <w:r w:rsidRPr="0012723F">
        <w:rPr>
          <w:rFonts w:hint="eastAsia"/>
          <w:szCs w:val="21"/>
        </w:rPr>
        <w:t>1930</w:t>
      </w:r>
      <w:r w:rsidRPr="0012723F">
        <w:rPr>
          <w:rFonts w:hint="eastAsia"/>
          <w:szCs w:val="21"/>
        </w:rPr>
        <w:t>年前的美国印第安诗歌集》</w:t>
      </w:r>
      <w:r w:rsidR="00F831AA">
        <w:rPr>
          <w:rFonts w:hint="eastAsia"/>
          <w:szCs w:val="21"/>
        </w:rPr>
        <w:t>（</w:t>
      </w:r>
      <w:r w:rsidR="00F831AA" w:rsidRPr="00F831AA">
        <w:rPr>
          <w:i/>
          <w:iCs/>
          <w:szCs w:val="21"/>
        </w:rPr>
        <w:t>Changing Is Not Vanishing: A Collection of American Indian Poetry to 1930 and</w:t>
      </w:r>
      <w:r w:rsidR="00F831AA">
        <w:rPr>
          <w:rFonts w:hint="eastAsia"/>
          <w:szCs w:val="21"/>
        </w:rPr>
        <w:t>）</w:t>
      </w:r>
      <w:r w:rsidRPr="0012723F">
        <w:rPr>
          <w:rFonts w:hint="eastAsia"/>
          <w:szCs w:val="21"/>
        </w:rPr>
        <w:t>和《星辰划过天空的声音：简·约翰斯顿的作品》</w:t>
      </w:r>
      <w:r w:rsidR="00F831AA">
        <w:rPr>
          <w:rFonts w:hint="eastAsia"/>
          <w:szCs w:val="21"/>
        </w:rPr>
        <w:t>（</w:t>
      </w:r>
      <w:r w:rsidR="00F831AA" w:rsidRPr="00F831AA">
        <w:rPr>
          <w:i/>
          <w:iCs/>
          <w:szCs w:val="21"/>
        </w:rPr>
        <w:t>The Sound the Stars Make Rushing through the Sky: The Writings of Jane Johnston Schoolcraft</w:t>
      </w:r>
      <w:r w:rsidR="00F831AA">
        <w:rPr>
          <w:rFonts w:hint="eastAsia"/>
          <w:szCs w:val="21"/>
        </w:rPr>
        <w:t>）。</w:t>
      </w:r>
    </w:p>
    <w:p w14:paraId="1F5B6D77" w14:textId="77777777" w:rsidR="00F831AA" w:rsidRPr="00F831AA" w:rsidRDefault="00F831AA" w:rsidP="00F831AA">
      <w:pPr>
        <w:ind w:firstLineChars="200" w:firstLine="420"/>
        <w:rPr>
          <w:rFonts w:hint="eastAsia"/>
          <w:szCs w:val="21"/>
        </w:rPr>
      </w:pPr>
    </w:p>
    <w:p w14:paraId="16119864" w14:textId="3C0FECD3" w:rsidR="00562222" w:rsidRDefault="00562222">
      <w:pPr>
        <w:rPr>
          <w:b/>
          <w:bCs/>
          <w:szCs w:val="21"/>
        </w:rPr>
      </w:pPr>
    </w:p>
    <w:p w14:paraId="49FD32D8" w14:textId="32E72C4A" w:rsidR="00562222" w:rsidRPr="009D0C58" w:rsidRDefault="00562222" w:rsidP="00562222">
      <w:pPr>
        <w:jc w:val="center"/>
        <w:rPr>
          <w:b/>
          <w:bCs/>
          <w:sz w:val="30"/>
          <w:szCs w:val="30"/>
        </w:rPr>
      </w:pPr>
      <w:r w:rsidRPr="009D0C58">
        <w:rPr>
          <w:rFonts w:ascii="宋体" w:hAnsi="宋体" w:hint="eastAsia"/>
          <w:b/>
          <w:bCs/>
          <w:sz w:val="30"/>
          <w:szCs w:val="30"/>
        </w:rPr>
        <w:t>《</w:t>
      </w:r>
      <w:r w:rsidR="00C762A3" w:rsidRPr="00C762A3">
        <w:rPr>
          <w:rFonts w:ascii="宋体" w:hAnsi="宋体" w:hint="eastAsia"/>
          <w:b/>
          <w:bCs/>
          <w:sz w:val="30"/>
          <w:szCs w:val="30"/>
        </w:rPr>
        <w:t>文学诠释方法论</w:t>
      </w:r>
      <w:r w:rsidRPr="009D0C58">
        <w:rPr>
          <w:rFonts w:ascii="宋体" w:hAnsi="宋体" w:hint="eastAsia"/>
          <w:b/>
          <w:bCs/>
          <w:sz w:val="30"/>
          <w:szCs w:val="30"/>
        </w:rPr>
        <w:t>》</w:t>
      </w:r>
    </w:p>
    <w:p w14:paraId="0358B037" w14:textId="3069E72E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3E55386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第一章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引言</w:t>
      </w:r>
    </w:p>
    <w:p w14:paraId="6662C49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第二章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新批评主义</w:t>
      </w:r>
    </w:p>
    <w:p w14:paraId="761C3BD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新批评主义以前</w:t>
      </w:r>
    </w:p>
    <w:p w14:paraId="34301A9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如何解释：新批评解释的重要概念</w:t>
      </w:r>
    </w:p>
    <w:p w14:paraId="3479065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历史化新批评主义：</w:t>
      </w:r>
      <w:proofErr w:type="gramStart"/>
      <w:r w:rsidRPr="00C762A3">
        <w:rPr>
          <w:rFonts w:hint="eastAsia"/>
          <w:szCs w:val="21"/>
        </w:rPr>
        <w:t>重思文学</w:t>
      </w:r>
      <w:proofErr w:type="gramEnd"/>
      <w:r w:rsidRPr="00C762A3">
        <w:rPr>
          <w:rFonts w:hint="eastAsia"/>
          <w:szCs w:val="21"/>
        </w:rPr>
        <w:t>的统一性</w:t>
      </w:r>
    </w:p>
    <w:p w14:paraId="21F44E1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蓄意谬论和情感谬论</w:t>
      </w:r>
    </w:p>
    <w:p w14:paraId="3465453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如何解释：一个新批评主义的例子</w:t>
      </w:r>
    </w:p>
    <w:p w14:paraId="2C1E106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新批评主义的影响</w:t>
      </w:r>
    </w:p>
    <w:p w14:paraId="1868E23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第三章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结构主义</w:t>
      </w:r>
    </w:p>
    <w:p w14:paraId="0ABB2FC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结构主义的关键概念</w:t>
      </w:r>
    </w:p>
    <w:p w14:paraId="4A257A7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如何解释：文化和文学研究中的结构主义</w:t>
      </w:r>
    </w:p>
    <w:p w14:paraId="1AD789B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作者之死</w:t>
      </w:r>
    </w:p>
    <w:p w14:paraId="59CACF3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如何解释：侦探小说</w:t>
      </w:r>
    </w:p>
    <w:p w14:paraId="547CC22E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结构主义、形式主义、文学史</w:t>
      </w:r>
    </w:p>
    <w:p w14:paraId="51323DF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结构主义的叙事研究：叙事学</w:t>
      </w:r>
    </w:p>
    <w:p w14:paraId="0F7F419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直接话语、间接话语、聚焦：相互联系但又不一样</w:t>
      </w:r>
    </w:p>
    <w:p w14:paraId="2003D4B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如何解释：聚焦和自由的间接话语</w:t>
      </w:r>
    </w:p>
    <w:p w14:paraId="4E040CF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lastRenderedPageBreak/>
        <w:t>叙事句法及比喻和换喻</w:t>
      </w:r>
    </w:p>
    <w:p w14:paraId="0C71C76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一些常见易混淆的概念</w:t>
      </w:r>
    </w:p>
    <w:p w14:paraId="03FAACC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第四章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解构主义</w:t>
      </w:r>
    </w:p>
    <w:p w14:paraId="42C4292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解构主义中的关键概念</w:t>
      </w:r>
    </w:p>
    <w:p w14:paraId="7A6AF66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后结构主义和后现代主义</w:t>
      </w:r>
    </w:p>
    <w:p w14:paraId="747CEE8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你又是怎么称呼它的——解构</w:t>
      </w:r>
      <w:r w:rsidRPr="00C762A3">
        <w:rPr>
          <w:rFonts w:hint="eastAsia"/>
          <w:szCs w:val="21"/>
        </w:rPr>
        <w:t>?</w:t>
      </w:r>
    </w:p>
    <w:p w14:paraId="77D82BD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如何解释：一个解构主义的例子</w:t>
      </w:r>
    </w:p>
    <w:p w14:paraId="3B163C0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写作、言语及区差异</w:t>
      </w:r>
    </w:p>
    <w:p w14:paraId="5F0ACF6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超越德里达的解构主义</w:t>
      </w:r>
    </w:p>
    <w:p w14:paraId="3CC3BF51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解构主义、本质主义及同一性</w:t>
      </w:r>
    </w:p>
    <w:p w14:paraId="3C8F6DE7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等等——解构主义者和结构主义者都反对本质主义吗</w:t>
      </w:r>
      <w:r w:rsidRPr="00C762A3">
        <w:rPr>
          <w:rFonts w:hint="eastAsia"/>
          <w:szCs w:val="21"/>
        </w:rPr>
        <w:t>?</w:t>
      </w:r>
    </w:p>
    <w:p w14:paraId="65780AD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你是谁</w:t>
      </w:r>
      <w:r w:rsidRPr="00C762A3">
        <w:rPr>
          <w:rFonts w:hint="eastAsia"/>
          <w:szCs w:val="21"/>
        </w:rPr>
        <w:t>?</w:t>
      </w:r>
    </w:p>
    <w:p w14:paraId="49449E5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经常问到的问题</w:t>
      </w:r>
    </w:p>
    <w:p w14:paraId="687C41D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如何解释：更多解构主义的例子</w:t>
      </w:r>
    </w:p>
    <w:p w14:paraId="01F65F60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第五章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心理分析</w:t>
      </w:r>
    </w:p>
    <w:p w14:paraId="63B594EE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临床心理分析</w:t>
      </w:r>
    </w:p>
    <w:p w14:paraId="481F4B00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心理分析中的关键概念：对心灵的精神分析式理解</w:t>
      </w:r>
    </w:p>
    <w:p w14:paraId="738D15F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西格蒙德·弗洛伊德</w:t>
      </w:r>
    </w:p>
    <w:p w14:paraId="069186B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经常被问到的问题</w:t>
      </w:r>
    </w:p>
    <w:p w14:paraId="17E910D7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如何解释：心理分析解释的模式</w:t>
      </w:r>
    </w:p>
    <w:p w14:paraId="6337C81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心理三重模式</w:t>
      </w:r>
    </w:p>
    <w:p w14:paraId="6E041F3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从梦的解释到文学的解释</w:t>
      </w:r>
    </w:p>
    <w:p w14:paraId="2F2DE99B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在无意识和</w:t>
      </w:r>
      <w:proofErr w:type="gramStart"/>
      <w:r w:rsidRPr="00C762A3">
        <w:rPr>
          <w:rFonts w:hint="eastAsia"/>
          <w:szCs w:val="21"/>
        </w:rPr>
        <w:t>梦之间</w:t>
      </w:r>
      <w:proofErr w:type="gramEnd"/>
      <w:r w:rsidRPr="00C762A3">
        <w:rPr>
          <w:rFonts w:hint="eastAsia"/>
          <w:szCs w:val="21"/>
        </w:rPr>
        <w:t>的梦的造作</w:t>
      </w:r>
    </w:p>
    <w:p w14:paraId="0F679F60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梦的造作是如何运作的</w:t>
      </w:r>
    </w:p>
    <w:p w14:paraId="1559E4F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如何解释：更多心理分析的例子</w:t>
      </w:r>
    </w:p>
    <w:p w14:paraId="34B1AF5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文学和文学批评中的乱伦和乱伦焦虑</w:t>
      </w:r>
    </w:p>
    <w:p w14:paraId="1F9FC39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雅克·拉康</w:t>
      </w:r>
    </w:p>
    <w:p w14:paraId="4F1F59C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如何解释：一个拉康式的例子</w:t>
      </w:r>
    </w:p>
    <w:p w14:paraId="00C45D5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第六章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女权主义</w:t>
      </w:r>
    </w:p>
    <w:p w14:paraId="083EC7D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女权主义是什么</w:t>
      </w:r>
    </w:p>
    <w:p w14:paraId="6B84B9F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后女权主义</w:t>
      </w:r>
    </w:p>
    <w:p w14:paraId="5DDF865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早期的女权主义批评</w:t>
      </w:r>
    </w:p>
    <w:p w14:paraId="6332C4F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超越颂扬之外</w:t>
      </w:r>
    </w:p>
    <w:p w14:paraId="2DBA815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性与性别</w:t>
      </w:r>
    </w:p>
    <w:p w14:paraId="670078A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女权主义者（以及一些题外话）</w:t>
      </w:r>
    </w:p>
    <w:p w14:paraId="1821E2F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女权主义</w:t>
      </w:r>
    </w:p>
    <w:p w14:paraId="670D8D20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如何解释：女权主义的例子</w:t>
      </w:r>
    </w:p>
    <w:p w14:paraId="0DEBEB9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女权主义与视觉快感</w:t>
      </w:r>
    </w:p>
    <w:p w14:paraId="2EB9564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客体化的女权主义批评</w:t>
      </w:r>
    </w:p>
    <w:p w14:paraId="172F762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当代女权主义的交叉性及跨学科社会思潮</w:t>
      </w:r>
    </w:p>
    <w:p w14:paraId="12D55F6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第七章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同性恋研究</w:t>
      </w:r>
    </w:p>
    <w:p w14:paraId="1EBA086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lastRenderedPageBreak/>
        <w:t>同性恋研究中的主要概念</w:t>
      </w:r>
    </w:p>
    <w:p w14:paraId="61E209C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澄清异性恋的自然化</w:t>
      </w:r>
    </w:p>
    <w:p w14:paraId="379ECCE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如何解读：一个同性恋研究的例子</w:t>
      </w:r>
    </w:p>
    <w:p w14:paraId="62275BB5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同性恋研究及其沿革</w:t>
      </w:r>
    </w:p>
    <w:p w14:paraId="1AF62BE3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石墙</w:t>
      </w:r>
    </w:p>
    <w:p w14:paraId="70FE63F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出柜：作者、人物及文学柜子</w:t>
      </w:r>
    </w:p>
    <w:p w14:paraId="6A4E56B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同性社会性及同性恋恐慌</w:t>
      </w:r>
    </w:p>
    <w:p w14:paraId="5A61B61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多么同性恋啊</w:t>
      </w:r>
    </w:p>
    <w:p w14:paraId="7192B99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同性恋的颜色批评</w:t>
      </w:r>
    </w:p>
    <w:p w14:paraId="24E6A2A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如何解释：另一个同性恋研究的例子</w:t>
      </w:r>
    </w:p>
    <w:p w14:paraId="3EFAE7E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同性恋研究的批评家问的问题</w:t>
      </w:r>
    </w:p>
    <w:p w14:paraId="3A9FD087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第八章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马克思主义</w:t>
      </w:r>
    </w:p>
    <w:p w14:paraId="200FA0B0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马克思主义中的关键概念</w:t>
      </w:r>
    </w:p>
    <w:p w14:paraId="12944B05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资产阶级和无产阶级</w:t>
      </w:r>
    </w:p>
    <w:p w14:paraId="5E0EB271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买、卖及商品</w:t>
      </w:r>
    </w:p>
    <w:p w14:paraId="74E078A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卢卡奇、葛兰西及马克思主义对文化的解释</w:t>
      </w:r>
    </w:p>
    <w:p w14:paraId="6281BC8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当代马克思主义、意识形态及能动性</w:t>
      </w:r>
    </w:p>
    <w:p w14:paraId="262AEF8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意识形态和</w:t>
      </w:r>
      <w:proofErr w:type="gramStart"/>
      <w:r w:rsidRPr="00C762A3">
        <w:rPr>
          <w:rFonts w:hint="eastAsia"/>
          <w:szCs w:val="21"/>
        </w:rPr>
        <w:t>询</w:t>
      </w:r>
      <w:proofErr w:type="gramEnd"/>
      <w:r w:rsidRPr="00C762A3">
        <w:rPr>
          <w:rFonts w:hint="eastAsia"/>
          <w:szCs w:val="21"/>
        </w:rPr>
        <w:t>唤</w:t>
      </w:r>
    </w:p>
    <w:p w14:paraId="5834998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主体与主体性</w:t>
      </w:r>
    </w:p>
    <w:p w14:paraId="74F3082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如何解释：一个来自流行文化的例子</w:t>
      </w:r>
    </w:p>
    <w:p w14:paraId="2A8C3215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马克思主义批评的变形</w:t>
      </w:r>
    </w:p>
    <w:p w14:paraId="5F6A23C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如何解释：更多的马克思主义的例子</w:t>
      </w:r>
    </w:p>
    <w:p w14:paraId="05EB3C1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第九章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历史主义与文化研究</w:t>
      </w:r>
    </w:p>
    <w:p w14:paraId="2C6D4467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新历史主义</w:t>
      </w:r>
    </w:p>
    <w:p w14:paraId="76E5FB8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旧历史主义相对于新历史主义</w:t>
      </w:r>
    </w:p>
    <w:p w14:paraId="6FEF819F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如何解释：历史主义的例子</w:t>
      </w:r>
    </w:p>
    <w:p w14:paraId="524C9C4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米歇尔·福柯</w:t>
      </w:r>
    </w:p>
    <w:p w14:paraId="6014692B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福柯的知识和权力模式</w:t>
      </w:r>
    </w:p>
    <w:p w14:paraId="0A138FD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文化研究</w:t>
      </w:r>
    </w:p>
    <w:p w14:paraId="2B829A5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如何解释：一个文化研究的例子</w:t>
      </w:r>
    </w:p>
    <w:p w14:paraId="4C6847B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文化研究、历史主义及文学</w:t>
      </w:r>
    </w:p>
    <w:p w14:paraId="5793E2D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第十章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后殖民和种族研究</w:t>
      </w:r>
    </w:p>
    <w:p w14:paraId="5F7318A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后殖民主义</w:t>
      </w:r>
    </w:p>
    <w:p w14:paraId="5D853C0B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从东方主义到解构：爱德华·赛德、霍米·巴哈</w:t>
      </w:r>
    </w:p>
    <w:p w14:paraId="5B5D647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及佳亚特里·柴可夫斯基·</w:t>
      </w:r>
      <w:proofErr w:type="gramStart"/>
      <w:r w:rsidRPr="00C762A3">
        <w:rPr>
          <w:rFonts w:hint="eastAsia"/>
          <w:szCs w:val="21"/>
        </w:rPr>
        <w:t>斯皮瓦克</w:t>
      </w:r>
      <w:proofErr w:type="gramEnd"/>
    </w:p>
    <w:p w14:paraId="28E4D7DE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如何解释：后殖民研究的一个例子</w:t>
      </w:r>
    </w:p>
    <w:p w14:paraId="6E3A2BE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种族研究</w:t>
      </w:r>
    </w:p>
    <w:p w14:paraId="48B3F97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如何解释：后殖民和种族研究的例子</w:t>
      </w:r>
    </w:p>
    <w:p w14:paraId="3B771AE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后殖民和种族研究及文学研究</w:t>
      </w:r>
    </w:p>
    <w:p w14:paraId="634F2E36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第十一章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读者反应</w:t>
      </w:r>
    </w:p>
    <w:p w14:paraId="6FACACD9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理想的、暗示的和实际的读者</w:t>
      </w:r>
    </w:p>
    <w:p w14:paraId="4E6FFBD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lastRenderedPageBreak/>
        <w:t>解读和传播的结构主义模型</w:t>
      </w:r>
    </w:p>
    <w:p w14:paraId="391E3104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审美判断、解释性共同体及抵抗的读者</w:t>
      </w:r>
    </w:p>
    <w:p w14:paraId="564B373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接受理论和接受历史</w:t>
      </w:r>
    </w:p>
    <w:p w14:paraId="1E927E9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偏执的、多疑的以及症候阅读相对于肤浅阅读</w:t>
      </w:r>
    </w:p>
    <w:p w14:paraId="750E59FD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读者和新技术</w:t>
      </w:r>
    </w:p>
    <w:p w14:paraId="429F2C88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第十二章</w:t>
      </w:r>
      <w:r w:rsidRPr="00C762A3">
        <w:rPr>
          <w:rFonts w:hint="eastAsia"/>
          <w:szCs w:val="21"/>
        </w:rPr>
        <w:t xml:space="preserve"> </w:t>
      </w:r>
      <w:r w:rsidRPr="00C762A3">
        <w:rPr>
          <w:rFonts w:hint="eastAsia"/>
          <w:szCs w:val="21"/>
        </w:rPr>
        <w:t>新近的发展：生态批评和残疾研究</w:t>
      </w:r>
    </w:p>
    <w:p w14:paraId="6F7C2D5A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生态批评和环境批评</w:t>
      </w:r>
    </w:p>
    <w:p w14:paraId="09E4CEA2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残疾研究</w:t>
      </w:r>
    </w:p>
    <w:p w14:paraId="29D7D6EC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与残疾有关的语言</w:t>
      </w:r>
    </w:p>
    <w:p w14:paraId="585CECCE" w14:textId="77777777" w:rsidR="00C762A3" w:rsidRPr="00C762A3" w:rsidRDefault="00C762A3" w:rsidP="00C762A3">
      <w:pPr>
        <w:rPr>
          <w:rFonts w:hint="eastAsia"/>
          <w:szCs w:val="21"/>
        </w:rPr>
      </w:pPr>
      <w:r w:rsidRPr="00C762A3">
        <w:rPr>
          <w:rFonts w:hint="eastAsia"/>
          <w:szCs w:val="21"/>
        </w:rPr>
        <w:t>批评理论的未来</w:t>
      </w:r>
    </w:p>
    <w:p w14:paraId="75185972" w14:textId="11831F76" w:rsidR="00562222" w:rsidRDefault="00C762A3" w:rsidP="00C762A3">
      <w:pPr>
        <w:rPr>
          <w:szCs w:val="21"/>
        </w:rPr>
      </w:pPr>
      <w:r w:rsidRPr="00C762A3">
        <w:rPr>
          <w:rFonts w:hint="eastAsia"/>
          <w:szCs w:val="21"/>
        </w:rPr>
        <w:t>译后记</w:t>
      </w:r>
    </w:p>
    <w:p w14:paraId="6E5AB24E" w14:textId="28773C45" w:rsidR="00F831AA" w:rsidRDefault="00F831AA" w:rsidP="00C762A3">
      <w:pPr>
        <w:rPr>
          <w:szCs w:val="21"/>
        </w:rPr>
      </w:pPr>
    </w:p>
    <w:p w14:paraId="014FE622" w14:textId="77777777" w:rsidR="00F831AA" w:rsidRPr="009D0C58" w:rsidRDefault="00F831AA" w:rsidP="00C762A3">
      <w:pPr>
        <w:rPr>
          <w:rFonts w:hint="eastAsia"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08BA446B" w14:textId="12A34CF8" w:rsidR="00485D79" w:rsidRPr="004D11AF" w:rsidRDefault="00556325" w:rsidP="004D11AF">
      <w:pPr>
        <w:widowControl/>
        <w:shd w:val="clear" w:color="auto" w:fill="FFFFFF"/>
        <w:spacing w:line="300" w:lineRule="atLeast"/>
        <w:jc w:val="left"/>
        <w:rPr>
          <w:rFonts w:hint="eastAsia"/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sectPr w:rsidR="00485D79" w:rsidRPr="004D11A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3842" w14:textId="77777777" w:rsidR="00DA46B8" w:rsidRDefault="00DA46B8">
      <w:r>
        <w:separator/>
      </w:r>
    </w:p>
  </w:endnote>
  <w:endnote w:type="continuationSeparator" w:id="0">
    <w:p w14:paraId="5207306C" w14:textId="77777777" w:rsidR="00DA46B8" w:rsidRDefault="00D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8AB4" w14:textId="77777777" w:rsidR="00DA46B8" w:rsidRDefault="00DA46B8">
      <w:r>
        <w:separator/>
      </w:r>
    </w:p>
  </w:footnote>
  <w:footnote w:type="continuationSeparator" w:id="0">
    <w:p w14:paraId="36261909" w14:textId="77777777" w:rsidR="00DA46B8" w:rsidRDefault="00DA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12723F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11AF"/>
    <w:rsid w:val="004D5E67"/>
    <w:rsid w:val="004E24A1"/>
    <w:rsid w:val="004E52F4"/>
    <w:rsid w:val="004E7135"/>
    <w:rsid w:val="004F47CD"/>
    <w:rsid w:val="00511614"/>
    <w:rsid w:val="005116BE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D0C58"/>
    <w:rsid w:val="00A13AC1"/>
    <w:rsid w:val="00A174E5"/>
    <w:rsid w:val="00A71D38"/>
    <w:rsid w:val="00AA1AA9"/>
    <w:rsid w:val="00AA2E4B"/>
    <w:rsid w:val="00AA4414"/>
    <w:rsid w:val="00AB5463"/>
    <w:rsid w:val="00AD38FE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698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62A3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A46B8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4B66"/>
    <w:rsid w:val="00F26153"/>
    <w:rsid w:val="00F27267"/>
    <w:rsid w:val="00F30CA5"/>
    <w:rsid w:val="00F3449F"/>
    <w:rsid w:val="00F352AE"/>
    <w:rsid w:val="00F43108"/>
    <w:rsid w:val="00F70C16"/>
    <w:rsid w:val="00F74D56"/>
    <w:rsid w:val="00F831AA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428</Words>
  <Characters>2442</Characters>
  <Application>Microsoft Office Word</Application>
  <DocSecurity>0</DocSecurity>
  <Lines>20</Lines>
  <Paragraphs>5</Paragraphs>
  <ScaleCrop>false</ScaleCrop>
  <Company>2ndSpAcE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5</cp:revision>
  <cp:lastPrinted>2004-04-23T07:06:00Z</cp:lastPrinted>
  <dcterms:created xsi:type="dcterms:W3CDTF">2022-05-23T08:14:00Z</dcterms:created>
  <dcterms:modified xsi:type="dcterms:W3CDTF">2022-05-23T08:27:00Z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