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357A2288" w:rsidR="00EF1515" w:rsidRDefault="00EF1515">
      <w:pPr>
        <w:spacing w:line="480" w:lineRule="exact"/>
        <w:jc w:val="center"/>
        <w:rPr>
          <w:b/>
          <w:bCs/>
          <w:sz w:val="36"/>
          <w:shd w:val="pct10" w:color="auto" w:fill="FFFFFF"/>
        </w:rPr>
      </w:pPr>
    </w:p>
    <w:p w14:paraId="0F383ED0" w14:textId="458445A5" w:rsidR="00485D79" w:rsidRPr="00186236" w:rsidRDefault="00430E65">
      <w:pPr>
        <w:spacing w:line="480" w:lineRule="exact"/>
        <w:jc w:val="center"/>
        <w:rPr>
          <w:b/>
          <w:bCs/>
          <w:color w:val="000000" w:themeColor="text1"/>
          <w:sz w:val="36"/>
          <w:shd w:val="pct10" w:color="auto" w:fill="FFFFFF"/>
        </w:rPr>
      </w:pPr>
      <w:r w:rsidRPr="00186236">
        <w:rPr>
          <w:rFonts w:hint="eastAsia"/>
          <w:b/>
          <w:bCs/>
          <w:color w:val="000000" w:themeColor="text1"/>
          <w:sz w:val="36"/>
          <w:shd w:val="pct10" w:color="auto" w:fill="FFFFFF"/>
        </w:rPr>
        <w:t>图</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书</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推</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荐</w:t>
      </w:r>
    </w:p>
    <w:p w14:paraId="7BCE6316" w14:textId="24A4D311" w:rsidR="00485D79" w:rsidRDefault="00485D79">
      <w:pPr>
        <w:tabs>
          <w:tab w:val="left" w:pos="341"/>
          <w:tab w:val="left" w:pos="5235"/>
        </w:tabs>
        <w:jc w:val="left"/>
        <w:rPr>
          <w:b/>
          <w:bCs/>
          <w:sz w:val="18"/>
          <w:szCs w:val="18"/>
        </w:rPr>
      </w:pPr>
    </w:p>
    <w:p w14:paraId="37BC45AB" w14:textId="10771371" w:rsidR="00485D79" w:rsidRDefault="00485D79">
      <w:pPr>
        <w:tabs>
          <w:tab w:val="left" w:pos="341"/>
          <w:tab w:val="left" w:pos="5235"/>
        </w:tabs>
        <w:jc w:val="left"/>
        <w:rPr>
          <w:b/>
          <w:bCs/>
          <w:sz w:val="18"/>
          <w:szCs w:val="18"/>
        </w:rPr>
      </w:pPr>
    </w:p>
    <w:p w14:paraId="153A13BB" w14:textId="1438D3D1" w:rsidR="00913635" w:rsidRPr="004C6624" w:rsidRDefault="004C6624" w:rsidP="00913635">
      <w:pPr>
        <w:rPr>
          <w:rFonts w:ascii="宋体" w:hAnsi="宋体"/>
          <w:b/>
          <w:bCs/>
          <w:szCs w:val="21"/>
        </w:rPr>
      </w:pPr>
      <w:r>
        <w:rPr>
          <w:noProof/>
        </w:rPr>
        <w:drawing>
          <wp:anchor distT="0" distB="0" distL="114300" distR="114300" simplePos="0" relativeHeight="251661312" behindDoc="0" locked="0" layoutInCell="1" allowOverlap="1" wp14:anchorId="08ACAB15" wp14:editId="1B2348A7">
            <wp:simplePos x="0" y="0"/>
            <wp:positionH relativeFrom="margin">
              <wp:align>right</wp:align>
            </wp:positionH>
            <wp:positionV relativeFrom="paragraph">
              <wp:posOffset>15875</wp:posOffset>
            </wp:positionV>
            <wp:extent cx="1487170" cy="180975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717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中文书名</w:t>
      </w:r>
      <w:bookmarkStart w:id="0" w:name="_Hlt89834866"/>
      <w:bookmarkEnd w:id="0"/>
      <w:r w:rsidR="00913635" w:rsidRPr="009A08CA">
        <w:rPr>
          <w:rFonts w:ascii="宋体" w:hAnsi="宋体" w:hint="eastAsia"/>
          <w:b/>
          <w:bCs/>
          <w:szCs w:val="21"/>
        </w:rPr>
        <w:t>：《</w:t>
      </w:r>
      <w:r w:rsidR="004B1844" w:rsidRPr="004B1844">
        <w:rPr>
          <w:rFonts w:ascii="宋体" w:hAnsi="宋体" w:hint="eastAsia"/>
          <w:b/>
          <w:bCs/>
          <w:szCs w:val="21"/>
        </w:rPr>
        <w:t>自行车骑行训练突破：超长距离骑行指南</w:t>
      </w:r>
      <w:r w:rsidR="00913635" w:rsidRPr="009A08CA">
        <w:rPr>
          <w:rFonts w:ascii="宋体" w:hAnsi="宋体" w:hint="eastAsia"/>
          <w:b/>
          <w:bCs/>
          <w:szCs w:val="21"/>
        </w:rPr>
        <w:t>》</w:t>
      </w:r>
    </w:p>
    <w:p w14:paraId="70139804" w14:textId="17B9E7A3" w:rsidR="00913635" w:rsidRPr="00680978" w:rsidRDefault="00913635" w:rsidP="00913635">
      <w:pPr>
        <w:rPr>
          <w:b/>
          <w:bCs/>
          <w:szCs w:val="21"/>
        </w:rPr>
      </w:pPr>
      <w:r w:rsidRPr="009A08CA">
        <w:rPr>
          <w:rFonts w:ascii="宋体" w:hAnsi="宋体"/>
          <w:b/>
          <w:bCs/>
          <w:szCs w:val="21"/>
        </w:rPr>
        <w:t>英文书名</w:t>
      </w:r>
      <w:r>
        <w:rPr>
          <w:rFonts w:ascii="宋体" w:hAnsi="宋体" w:hint="eastAsia"/>
          <w:b/>
          <w:bCs/>
          <w:szCs w:val="21"/>
        </w:rPr>
        <w:t>：</w:t>
      </w:r>
      <w:r w:rsidR="004B1844" w:rsidRPr="004B1844">
        <w:rPr>
          <w:b/>
          <w:bCs/>
          <w:szCs w:val="21"/>
        </w:rPr>
        <w:t>ULTRA-DISTANCE CYCLING: AN EXPERT GUIDE TO ENDURANCE CYCLING</w:t>
      </w:r>
    </w:p>
    <w:p w14:paraId="37F60644" w14:textId="15D96C30" w:rsidR="00255F28" w:rsidRDefault="00913635" w:rsidP="00913635">
      <w:pPr>
        <w:rPr>
          <w:rFonts w:hAnsi="宋体"/>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4B1844" w:rsidRPr="004B1844">
        <w:rPr>
          <w:rFonts w:hAnsi="宋体"/>
          <w:b/>
          <w:bCs/>
          <w:szCs w:val="21"/>
        </w:rPr>
        <w:t>Simon Jobson and Dominic Irvine</w:t>
      </w:r>
    </w:p>
    <w:p w14:paraId="4F33B0B6" w14:textId="2F0D01BB" w:rsidR="00913635" w:rsidRPr="009A08CA" w:rsidRDefault="00913635" w:rsidP="00913635">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255F28" w:rsidRPr="00255F28">
        <w:rPr>
          <w:b/>
          <w:bCs/>
          <w:szCs w:val="21"/>
        </w:rPr>
        <w:t xml:space="preserve">‎Bloomsbury </w:t>
      </w:r>
      <w:r w:rsidR="009B0A1B">
        <w:rPr>
          <w:rFonts w:hint="eastAsia"/>
          <w:b/>
          <w:bCs/>
          <w:szCs w:val="21"/>
        </w:rPr>
        <w:t>Sport</w:t>
      </w:r>
    </w:p>
    <w:p w14:paraId="0D0F0EB0" w14:textId="77777777" w:rsidR="00913635" w:rsidRPr="009A08CA" w:rsidRDefault="00913635" w:rsidP="00913635">
      <w:pPr>
        <w:rPr>
          <w:b/>
          <w:bCs/>
          <w:szCs w:val="21"/>
        </w:rPr>
      </w:pPr>
      <w:r w:rsidRPr="009A08CA">
        <w:rPr>
          <w:rFonts w:ascii="宋体" w:hAnsi="宋体"/>
          <w:b/>
          <w:bCs/>
          <w:szCs w:val="21"/>
        </w:rPr>
        <w:t>代理公司：</w:t>
      </w:r>
      <w:r w:rsidRPr="005F652B">
        <w:rPr>
          <w:rFonts w:hAnsi="宋体"/>
          <w:b/>
          <w:bCs/>
          <w:szCs w:val="21"/>
        </w:rPr>
        <w:t>ANA/Connie Xiao</w:t>
      </w:r>
    </w:p>
    <w:p w14:paraId="15B31DE1" w14:textId="5341FCB9" w:rsidR="00913635" w:rsidRPr="00CF64B3" w:rsidRDefault="00913635" w:rsidP="00913635">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9B0A1B">
        <w:rPr>
          <w:rFonts w:eastAsiaTheme="minorEastAsia"/>
          <w:b/>
          <w:bCs/>
          <w:szCs w:val="21"/>
        </w:rPr>
        <w:t>2</w:t>
      </w:r>
      <w:r w:rsidR="004B1844">
        <w:rPr>
          <w:rFonts w:eastAsiaTheme="minorEastAsia"/>
          <w:b/>
          <w:bCs/>
          <w:szCs w:val="21"/>
        </w:rPr>
        <w:t>72</w:t>
      </w:r>
      <w:r w:rsidRPr="00CF64B3">
        <w:rPr>
          <w:rFonts w:eastAsiaTheme="minorEastAsia"/>
          <w:b/>
          <w:bCs/>
          <w:szCs w:val="21"/>
        </w:rPr>
        <w:t>页</w:t>
      </w:r>
    </w:p>
    <w:p w14:paraId="138DED19" w14:textId="56F45672" w:rsidR="00913635" w:rsidRPr="00CF64B3" w:rsidRDefault="00913635" w:rsidP="00913635">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Pr>
          <w:rFonts w:eastAsiaTheme="minorEastAsia"/>
          <w:b/>
          <w:bCs/>
          <w:szCs w:val="21"/>
        </w:rPr>
        <w:t>1</w:t>
      </w:r>
      <w:r w:rsidR="004B1844">
        <w:rPr>
          <w:rFonts w:eastAsiaTheme="minorEastAsia"/>
          <w:b/>
          <w:bCs/>
          <w:szCs w:val="21"/>
        </w:rPr>
        <w:t>7</w:t>
      </w:r>
      <w:r w:rsidRPr="00CF64B3">
        <w:rPr>
          <w:rFonts w:eastAsiaTheme="minorEastAsia"/>
          <w:b/>
          <w:bCs/>
          <w:szCs w:val="21"/>
        </w:rPr>
        <w:t>年</w:t>
      </w:r>
      <w:r w:rsidR="004B1844">
        <w:rPr>
          <w:rFonts w:eastAsiaTheme="minorEastAsia"/>
          <w:b/>
          <w:bCs/>
          <w:szCs w:val="21"/>
        </w:rPr>
        <w:t>6</w:t>
      </w:r>
      <w:r>
        <w:rPr>
          <w:rFonts w:eastAsiaTheme="minorEastAsia" w:hint="eastAsia"/>
          <w:b/>
          <w:bCs/>
          <w:szCs w:val="21"/>
        </w:rPr>
        <w:t>月</w:t>
      </w:r>
    </w:p>
    <w:p w14:paraId="46CD9FF0" w14:textId="2CEEB856" w:rsidR="00913635" w:rsidRPr="00CF64B3" w:rsidRDefault="00913635" w:rsidP="00913635">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597D9B71" w14:textId="763EB9DA" w:rsidR="00913635" w:rsidRPr="00CF64B3" w:rsidRDefault="00913635" w:rsidP="00913635">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42C13569" w14:textId="58061804" w:rsidR="00913635" w:rsidRPr="00CF64B3" w:rsidRDefault="00913635" w:rsidP="0091363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9B0A1B">
        <w:rPr>
          <w:rFonts w:eastAsiaTheme="minorEastAsia" w:hint="eastAsia"/>
          <w:b/>
          <w:bCs/>
          <w:color w:val="000000"/>
          <w:szCs w:val="21"/>
        </w:rPr>
        <w:t>运动</w:t>
      </w:r>
      <w:bookmarkStart w:id="1" w:name="_GoBack"/>
      <w:bookmarkEnd w:id="1"/>
    </w:p>
    <w:p w14:paraId="092AE48D" w14:textId="73BD9928" w:rsidR="00913635" w:rsidRDefault="00913635" w:rsidP="00913635">
      <w:pPr>
        <w:spacing w:line="280" w:lineRule="exact"/>
        <w:rPr>
          <w:b/>
          <w:bCs/>
          <w:szCs w:val="21"/>
        </w:rPr>
      </w:pPr>
      <w:r>
        <w:rPr>
          <w:rFonts w:hint="eastAsia"/>
          <w:b/>
          <w:bCs/>
          <w:szCs w:val="21"/>
        </w:rPr>
        <w:t>版权已授：</w:t>
      </w:r>
      <w:r w:rsidRPr="0087603E">
        <w:rPr>
          <w:rFonts w:hint="eastAsia"/>
          <w:b/>
          <w:bCs/>
          <w:color w:val="FF0000"/>
          <w:szCs w:val="21"/>
        </w:rPr>
        <w:t>2</w:t>
      </w:r>
      <w:r w:rsidRPr="0087603E">
        <w:rPr>
          <w:b/>
          <w:bCs/>
          <w:color w:val="FF0000"/>
          <w:szCs w:val="21"/>
        </w:rPr>
        <w:t>01</w:t>
      </w:r>
      <w:r w:rsidR="009B0A1B">
        <w:rPr>
          <w:b/>
          <w:bCs/>
          <w:color w:val="FF0000"/>
          <w:szCs w:val="21"/>
        </w:rPr>
        <w:t>9</w:t>
      </w:r>
      <w:r w:rsidRPr="0087603E">
        <w:rPr>
          <w:rFonts w:hint="eastAsia"/>
          <w:b/>
          <w:bCs/>
          <w:color w:val="FF0000"/>
          <w:szCs w:val="21"/>
        </w:rPr>
        <w:t>年授权</w:t>
      </w:r>
      <w:r w:rsidR="009B0A1B">
        <w:rPr>
          <w:rFonts w:hint="eastAsia"/>
          <w:b/>
          <w:bCs/>
          <w:color w:val="FF0000"/>
          <w:szCs w:val="21"/>
        </w:rPr>
        <w:t>人民邮电</w:t>
      </w:r>
      <w:r w:rsidR="00E150B3">
        <w:rPr>
          <w:rFonts w:hint="eastAsia"/>
          <w:b/>
          <w:bCs/>
          <w:color w:val="FF0000"/>
          <w:szCs w:val="21"/>
        </w:rPr>
        <w:t>出版社</w:t>
      </w:r>
      <w:r w:rsidRPr="0087603E">
        <w:rPr>
          <w:rFonts w:hint="eastAsia"/>
          <w:b/>
          <w:bCs/>
          <w:color w:val="FF0000"/>
          <w:szCs w:val="21"/>
        </w:rPr>
        <w:t>，版权已回归</w:t>
      </w:r>
    </w:p>
    <w:p w14:paraId="4D8E9BCF" w14:textId="09AB9367" w:rsidR="00913635" w:rsidRDefault="00913635" w:rsidP="00913635">
      <w:pPr>
        <w:spacing w:line="280" w:lineRule="exact"/>
        <w:rPr>
          <w:b/>
          <w:bCs/>
          <w:szCs w:val="21"/>
        </w:rPr>
      </w:pPr>
    </w:p>
    <w:p w14:paraId="72FC42F1" w14:textId="4BA98F8A" w:rsidR="00913635" w:rsidRPr="009A08CA" w:rsidRDefault="004C6624" w:rsidP="00913635">
      <w:pPr>
        <w:spacing w:line="280" w:lineRule="exact"/>
        <w:rPr>
          <w:rFonts w:hAnsi="宋体"/>
          <w:b/>
          <w:bCs/>
          <w:szCs w:val="21"/>
        </w:rPr>
      </w:pPr>
      <w:r w:rsidRPr="004C6624">
        <w:rPr>
          <w:rFonts w:ascii="宋体" w:hAnsi="宋体"/>
          <w:b/>
          <w:bCs/>
          <w:noProof/>
          <w:szCs w:val="21"/>
        </w:rPr>
        <w:drawing>
          <wp:anchor distT="0" distB="0" distL="114300" distR="114300" simplePos="0" relativeHeight="251660288" behindDoc="0" locked="0" layoutInCell="1" allowOverlap="1" wp14:anchorId="0AF832E8" wp14:editId="42F46C49">
            <wp:simplePos x="0" y="0"/>
            <wp:positionH relativeFrom="margin">
              <wp:align>right</wp:align>
            </wp:positionH>
            <wp:positionV relativeFrom="paragraph">
              <wp:posOffset>8890</wp:posOffset>
            </wp:positionV>
            <wp:extent cx="1489710" cy="21145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71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中简本出版记录</w:t>
      </w:r>
    </w:p>
    <w:p w14:paraId="52A10339" w14:textId="03742E17" w:rsidR="00913635" w:rsidRPr="00AB3A10" w:rsidRDefault="00913635" w:rsidP="00913635">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4B1844" w:rsidRPr="004B1844">
        <w:rPr>
          <w:rFonts w:ascii="宋体" w:hAnsi="宋体" w:hint="eastAsia"/>
          <w:b/>
          <w:bCs/>
          <w:szCs w:val="21"/>
        </w:rPr>
        <w:t>自行车骑行训练突破：超长距离骑行指南</w:t>
      </w:r>
      <w:r>
        <w:rPr>
          <w:rFonts w:ascii="宋体" w:hAnsi="宋体" w:hint="eastAsia"/>
          <w:b/>
          <w:bCs/>
          <w:szCs w:val="21"/>
        </w:rPr>
        <w:t>》</w:t>
      </w:r>
    </w:p>
    <w:p w14:paraId="06057C4D" w14:textId="4299FD3E" w:rsidR="00913635" w:rsidRPr="009A08CA" w:rsidRDefault="00913635" w:rsidP="00913635">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4B1844" w:rsidRPr="004B1844">
        <w:rPr>
          <w:rFonts w:hint="eastAsia"/>
          <w:b/>
          <w:bCs/>
          <w:szCs w:val="21"/>
        </w:rPr>
        <w:t>[</w:t>
      </w:r>
      <w:r w:rsidR="004B1844" w:rsidRPr="004B1844">
        <w:rPr>
          <w:rFonts w:hint="eastAsia"/>
          <w:b/>
          <w:bCs/>
          <w:szCs w:val="21"/>
        </w:rPr>
        <w:t>英</w:t>
      </w:r>
      <w:r w:rsidR="004B1844" w:rsidRPr="004B1844">
        <w:rPr>
          <w:rFonts w:hint="eastAsia"/>
          <w:b/>
          <w:bCs/>
          <w:szCs w:val="21"/>
        </w:rPr>
        <w:t>]</w:t>
      </w:r>
      <w:r w:rsidR="004B1844" w:rsidRPr="004B1844">
        <w:rPr>
          <w:rFonts w:hint="eastAsia"/>
          <w:b/>
          <w:bCs/>
          <w:szCs w:val="21"/>
        </w:rPr>
        <w:t>西蒙·乔布森（</w:t>
      </w:r>
      <w:r w:rsidR="004B1844" w:rsidRPr="004B1844">
        <w:rPr>
          <w:rFonts w:hint="eastAsia"/>
          <w:b/>
          <w:bCs/>
          <w:szCs w:val="21"/>
        </w:rPr>
        <w:t>Simon Jobson</w:t>
      </w:r>
      <w:r w:rsidR="004B1844" w:rsidRPr="004B1844">
        <w:rPr>
          <w:rFonts w:hint="eastAsia"/>
          <w:b/>
          <w:bCs/>
          <w:szCs w:val="21"/>
        </w:rPr>
        <w:t>）</w:t>
      </w:r>
      <w:r w:rsidR="004B1844">
        <w:rPr>
          <w:rFonts w:hint="eastAsia"/>
          <w:b/>
          <w:bCs/>
          <w:szCs w:val="21"/>
        </w:rPr>
        <w:t>，</w:t>
      </w:r>
      <w:r w:rsidR="004B1844" w:rsidRPr="004B1844">
        <w:rPr>
          <w:rFonts w:hint="eastAsia"/>
          <w:b/>
          <w:bCs/>
          <w:szCs w:val="21"/>
        </w:rPr>
        <w:t>多米尼克·埃尔文（</w:t>
      </w:r>
      <w:r w:rsidR="004B1844" w:rsidRPr="004B1844">
        <w:rPr>
          <w:rFonts w:hint="eastAsia"/>
          <w:b/>
          <w:bCs/>
          <w:szCs w:val="21"/>
        </w:rPr>
        <w:t>Dominic</w:t>
      </w:r>
      <w:r w:rsidR="004B1844">
        <w:rPr>
          <w:b/>
          <w:bCs/>
          <w:szCs w:val="21"/>
        </w:rPr>
        <w:t xml:space="preserve"> </w:t>
      </w:r>
      <w:r w:rsidR="004B1844" w:rsidRPr="004B1844">
        <w:rPr>
          <w:rFonts w:hAnsi="宋体"/>
          <w:b/>
          <w:bCs/>
          <w:szCs w:val="21"/>
        </w:rPr>
        <w:t>Irvine</w:t>
      </w:r>
      <w:r w:rsidR="004B1844">
        <w:rPr>
          <w:rFonts w:hAnsi="宋体" w:hint="eastAsia"/>
          <w:b/>
          <w:bCs/>
          <w:szCs w:val="21"/>
        </w:rPr>
        <w:t>）</w:t>
      </w:r>
    </w:p>
    <w:p w14:paraId="1B7E3A3E" w14:textId="1D8D63C6" w:rsidR="00913635" w:rsidRPr="009A08CA" w:rsidRDefault="00913635" w:rsidP="00913635">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9B0A1B" w:rsidRPr="009B0A1B">
        <w:rPr>
          <w:rFonts w:ascii="宋体" w:hAnsi="宋体" w:hint="eastAsia"/>
          <w:b/>
          <w:bCs/>
          <w:szCs w:val="21"/>
        </w:rPr>
        <w:t>人民邮电出版社</w:t>
      </w:r>
    </w:p>
    <w:p w14:paraId="548D0CB4" w14:textId="36D16429" w:rsidR="00913635" w:rsidRPr="009A08CA" w:rsidRDefault="00913635" w:rsidP="00913635">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9B0A1B">
        <w:rPr>
          <w:rFonts w:ascii="宋体" w:hAnsi="宋体" w:hint="eastAsia"/>
          <w:b/>
          <w:bCs/>
          <w:szCs w:val="21"/>
        </w:rPr>
        <w:t>任钰琪</w:t>
      </w:r>
    </w:p>
    <w:p w14:paraId="422D275D" w14:textId="319C5DD6" w:rsidR="00913635" w:rsidRPr="009A08CA" w:rsidRDefault="00913635" w:rsidP="00913635">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AB3A10">
        <w:rPr>
          <w:rFonts w:hAnsi="宋体"/>
          <w:b/>
          <w:bCs/>
          <w:szCs w:val="21"/>
        </w:rPr>
        <w:t>9</w:t>
      </w:r>
      <w:r w:rsidRPr="009A08CA">
        <w:rPr>
          <w:rFonts w:ascii="宋体" w:hAnsi="宋体" w:hint="eastAsia"/>
          <w:b/>
          <w:bCs/>
          <w:szCs w:val="21"/>
        </w:rPr>
        <w:t>年</w:t>
      </w:r>
      <w:r w:rsidR="009B0A1B">
        <w:rPr>
          <w:b/>
          <w:bCs/>
          <w:szCs w:val="21"/>
        </w:rPr>
        <w:t>2</w:t>
      </w:r>
      <w:r w:rsidR="00796D8F" w:rsidRPr="00796D8F">
        <w:rPr>
          <w:b/>
          <w:bCs/>
          <w:szCs w:val="21"/>
        </w:rPr>
        <w:t>月</w:t>
      </w:r>
    </w:p>
    <w:p w14:paraId="594BE9AF" w14:textId="4E5D8FE7" w:rsidR="00913635" w:rsidRPr="009A08CA" w:rsidRDefault="00913635" w:rsidP="00913635">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9B0A1B">
        <w:rPr>
          <w:b/>
          <w:bCs/>
          <w:szCs w:val="21"/>
        </w:rPr>
        <w:t>192</w:t>
      </w:r>
      <w:r w:rsidRPr="009A08CA">
        <w:rPr>
          <w:rFonts w:ascii="宋体" w:hAnsi="宋体" w:hint="eastAsia"/>
          <w:b/>
          <w:bCs/>
          <w:szCs w:val="21"/>
        </w:rPr>
        <w:t>页</w:t>
      </w:r>
    </w:p>
    <w:p w14:paraId="5050C2AE" w14:textId="4928C20E" w:rsidR="00913635" w:rsidRPr="009A08CA" w:rsidRDefault="00913635" w:rsidP="00913635">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9B0A1B">
        <w:rPr>
          <w:b/>
          <w:bCs/>
          <w:szCs w:val="21"/>
        </w:rPr>
        <w:t>59</w:t>
      </w:r>
    </w:p>
    <w:p w14:paraId="45495A76" w14:textId="0C9B4452" w:rsidR="00913635" w:rsidRPr="009A08CA" w:rsidRDefault="00913635" w:rsidP="00913635">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1A552A">
        <w:rPr>
          <w:rFonts w:ascii="宋体" w:hAnsi="宋体" w:hint="eastAsia"/>
          <w:b/>
          <w:bCs/>
          <w:szCs w:val="21"/>
        </w:rPr>
        <w:t>平</w:t>
      </w:r>
      <w:r w:rsidRPr="009A08CA">
        <w:rPr>
          <w:rFonts w:ascii="宋体" w:hAnsi="宋体"/>
          <w:b/>
          <w:bCs/>
          <w:szCs w:val="21"/>
        </w:rPr>
        <w:t>装</w:t>
      </w:r>
    </w:p>
    <w:p w14:paraId="4CC98291" w14:textId="21261E3C" w:rsidR="00485D79" w:rsidRPr="00D12287" w:rsidRDefault="00485D79" w:rsidP="00B9715E">
      <w:pPr>
        <w:spacing w:line="280" w:lineRule="exact"/>
        <w:rPr>
          <w:b/>
          <w:bCs/>
          <w:szCs w:val="21"/>
        </w:rPr>
      </w:pPr>
    </w:p>
    <w:p w14:paraId="69A2DF85" w14:textId="210735FC" w:rsidR="00485D79" w:rsidRDefault="00485D79">
      <w:pPr>
        <w:rPr>
          <w:b/>
          <w:bCs/>
          <w:szCs w:val="21"/>
        </w:rPr>
      </w:pPr>
    </w:p>
    <w:p w14:paraId="4F18CF83" w14:textId="664543FB" w:rsidR="00AA2E4B" w:rsidRDefault="00AA2E4B">
      <w:pPr>
        <w:rPr>
          <w:b/>
          <w:bCs/>
          <w:szCs w:val="21"/>
        </w:rPr>
      </w:pPr>
      <w:r>
        <w:rPr>
          <w:rFonts w:hint="eastAsia"/>
          <w:b/>
          <w:bCs/>
          <w:szCs w:val="21"/>
        </w:rPr>
        <w:t>内容简介：</w:t>
      </w:r>
    </w:p>
    <w:p w14:paraId="46C05C79" w14:textId="77777777" w:rsidR="004B1844" w:rsidRDefault="004B1844" w:rsidP="004B1844">
      <w:pPr>
        <w:rPr>
          <w:szCs w:val="21"/>
        </w:rPr>
      </w:pPr>
    </w:p>
    <w:p w14:paraId="205E16F3" w14:textId="3CF965BA" w:rsidR="004B1844" w:rsidRPr="004B1844" w:rsidRDefault="004B1844" w:rsidP="004B1844">
      <w:pPr>
        <w:ind w:firstLineChars="200" w:firstLine="420"/>
        <w:rPr>
          <w:szCs w:val="21"/>
        </w:rPr>
      </w:pPr>
      <w:r w:rsidRPr="004B1844">
        <w:rPr>
          <w:rFonts w:hint="eastAsia"/>
          <w:szCs w:val="21"/>
        </w:rPr>
        <w:t>超长距离骑行是自行车运动中挑战性的项目之一，是需要骑手至少持续骑行</w:t>
      </w:r>
      <w:r w:rsidRPr="004B1844">
        <w:rPr>
          <w:rFonts w:hint="eastAsia"/>
          <w:szCs w:val="21"/>
        </w:rPr>
        <w:t xml:space="preserve">6 </w:t>
      </w:r>
      <w:r w:rsidRPr="004B1844">
        <w:rPr>
          <w:rFonts w:hint="eastAsia"/>
          <w:szCs w:val="21"/>
        </w:rPr>
        <w:t>小时、骑行距离超过</w:t>
      </w:r>
      <w:r w:rsidRPr="004B1844">
        <w:rPr>
          <w:rFonts w:hint="eastAsia"/>
          <w:szCs w:val="21"/>
        </w:rPr>
        <w:t>160</w:t>
      </w:r>
      <w:r w:rsidRPr="004B1844">
        <w:rPr>
          <w:rFonts w:hint="eastAsia"/>
          <w:szCs w:val="21"/>
        </w:rPr>
        <w:t>千米的耐力运动，有时骑行距离可能长达上千千米，骑行时间持续数天。</w:t>
      </w:r>
      <w:r w:rsidRPr="004B1844">
        <w:rPr>
          <w:rFonts w:hint="eastAsia"/>
          <w:szCs w:val="21"/>
        </w:rPr>
        <w:t xml:space="preserve"> </w:t>
      </w:r>
    </w:p>
    <w:p w14:paraId="54A32737" w14:textId="77777777" w:rsidR="004B1844" w:rsidRPr="004B1844" w:rsidRDefault="004B1844" w:rsidP="004B1844">
      <w:pPr>
        <w:rPr>
          <w:szCs w:val="21"/>
        </w:rPr>
      </w:pPr>
    </w:p>
    <w:p w14:paraId="12245900" w14:textId="77777777" w:rsidR="004B1844" w:rsidRPr="004B1844" w:rsidRDefault="004B1844" w:rsidP="004B1844">
      <w:pPr>
        <w:ind w:firstLineChars="200" w:firstLine="420"/>
        <w:rPr>
          <w:szCs w:val="21"/>
        </w:rPr>
      </w:pPr>
      <w:r w:rsidRPr="004B1844">
        <w:rPr>
          <w:rFonts w:hint="eastAsia"/>
          <w:szCs w:val="21"/>
        </w:rPr>
        <w:t>超长距离骑行运动作为曾经的精英运动项目，如今也越来越亲民，并出现了很多业余赛事。同时，越来越多的骑手每周都进行超长距离骑行训练，并开始热衷于这种无间断耐力骑行运动。</w:t>
      </w:r>
      <w:r w:rsidRPr="004B1844">
        <w:rPr>
          <w:rFonts w:hint="eastAsia"/>
          <w:szCs w:val="21"/>
        </w:rPr>
        <w:t xml:space="preserve"> </w:t>
      </w:r>
    </w:p>
    <w:p w14:paraId="17771DAF" w14:textId="77777777" w:rsidR="004B1844" w:rsidRPr="004B1844" w:rsidRDefault="004B1844" w:rsidP="004B1844">
      <w:pPr>
        <w:rPr>
          <w:szCs w:val="21"/>
        </w:rPr>
      </w:pPr>
    </w:p>
    <w:p w14:paraId="4FBA7D64" w14:textId="4A3498FF" w:rsidR="004B1844" w:rsidRPr="004B1844" w:rsidRDefault="004B1844" w:rsidP="004B1844">
      <w:pPr>
        <w:ind w:firstLineChars="200" w:firstLine="420"/>
        <w:rPr>
          <w:szCs w:val="21"/>
        </w:rPr>
      </w:pPr>
      <w:r w:rsidRPr="004B1844">
        <w:rPr>
          <w:rFonts w:hint="eastAsia"/>
          <w:szCs w:val="21"/>
        </w:rPr>
        <w:t>本书正是一本全面系统地讲解自行车超长距离骑行的完全手册，是一本为耐力骑行爱好者量身打造的综合指南。全书共分</w:t>
      </w:r>
      <w:r w:rsidRPr="004B1844">
        <w:rPr>
          <w:rFonts w:hint="eastAsia"/>
          <w:szCs w:val="21"/>
        </w:rPr>
        <w:t>9</w:t>
      </w:r>
      <w:r w:rsidRPr="004B1844">
        <w:rPr>
          <w:rFonts w:hint="eastAsia"/>
          <w:szCs w:val="21"/>
        </w:rPr>
        <w:t>章，从基础的骑行技术讲起，讲述了保持生活、工作、骑行之间平衡的方法，重点讲解了针对超长距离骑行的饮食和补水、骑行装备、健康与健身等内</w:t>
      </w:r>
      <w:r w:rsidRPr="004B1844">
        <w:rPr>
          <w:rFonts w:hint="eastAsia"/>
          <w:szCs w:val="21"/>
        </w:rPr>
        <w:lastRenderedPageBreak/>
        <w:t>容，同时还介绍了超长距离骑行精神、赞助与公关、团队合作等多方面的知识，</w:t>
      </w:r>
      <w:r w:rsidR="00F902DF">
        <w:rPr>
          <w:rFonts w:hint="eastAsia"/>
          <w:szCs w:val="21"/>
        </w:rPr>
        <w:t>最</w:t>
      </w:r>
      <w:r w:rsidRPr="004B1844">
        <w:rPr>
          <w:rFonts w:hint="eastAsia"/>
          <w:szCs w:val="21"/>
        </w:rPr>
        <w:t>后对各方面因素进行了融合为一的总结。</w:t>
      </w:r>
      <w:r w:rsidRPr="004B1844">
        <w:rPr>
          <w:rFonts w:hint="eastAsia"/>
          <w:szCs w:val="21"/>
        </w:rPr>
        <w:t xml:space="preserve"> </w:t>
      </w:r>
    </w:p>
    <w:p w14:paraId="406955B9" w14:textId="77777777" w:rsidR="004B1844" w:rsidRPr="004B1844" w:rsidRDefault="004B1844" w:rsidP="004B1844">
      <w:pPr>
        <w:rPr>
          <w:szCs w:val="21"/>
        </w:rPr>
      </w:pPr>
    </w:p>
    <w:p w14:paraId="5F9CD81E" w14:textId="77777777" w:rsidR="004B1844" w:rsidRDefault="004B1844" w:rsidP="004B1844">
      <w:pPr>
        <w:ind w:firstLineChars="200" w:firstLine="420"/>
        <w:rPr>
          <w:szCs w:val="21"/>
        </w:rPr>
      </w:pPr>
      <w:r w:rsidRPr="004B1844">
        <w:rPr>
          <w:rFonts w:hint="eastAsia"/>
          <w:szCs w:val="21"/>
        </w:rPr>
        <w:t>本书由业界知名运动科学家和超长距离骑行专业运动员共同撰写而成。书中内容科学严谨，并具有实际指导意义，能为你提供全方位的专业知识，并帮你全面提高运动表现。</w:t>
      </w:r>
    </w:p>
    <w:p w14:paraId="0BC735F2" w14:textId="33A6EC2F" w:rsidR="004B1844" w:rsidRDefault="004B1844" w:rsidP="004B1844">
      <w:pPr>
        <w:ind w:firstLineChars="200" w:firstLine="420"/>
        <w:rPr>
          <w:szCs w:val="21"/>
        </w:rPr>
      </w:pPr>
    </w:p>
    <w:p w14:paraId="25BFA5C9" w14:textId="77777777" w:rsidR="004C6624" w:rsidRDefault="004C6624" w:rsidP="004B1844">
      <w:pPr>
        <w:ind w:firstLineChars="200" w:firstLine="420"/>
        <w:rPr>
          <w:szCs w:val="21"/>
        </w:rPr>
      </w:pPr>
    </w:p>
    <w:p w14:paraId="7E612CDC" w14:textId="1F1BE259" w:rsidR="00AA2E4B" w:rsidRPr="009523DA" w:rsidRDefault="00AA2E4B" w:rsidP="004B1844">
      <w:pPr>
        <w:rPr>
          <w:b/>
          <w:bCs/>
          <w:szCs w:val="21"/>
        </w:rPr>
      </w:pPr>
      <w:r>
        <w:rPr>
          <w:rFonts w:hint="eastAsia"/>
          <w:b/>
          <w:bCs/>
          <w:szCs w:val="21"/>
        </w:rPr>
        <w:t>作者简介：</w:t>
      </w:r>
    </w:p>
    <w:p w14:paraId="5473F245" w14:textId="57AA3002" w:rsidR="006F5920" w:rsidRDefault="006F5920" w:rsidP="003F1B20">
      <w:pPr>
        <w:rPr>
          <w:b/>
          <w:bCs/>
          <w:szCs w:val="21"/>
        </w:rPr>
      </w:pPr>
    </w:p>
    <w:p w14:paraId="210948A6" w14:textId="3700936B" w:rsidR="004B1844" w:rsidRDefault="004B1844" w:rsidP="004B1844">
      <w:pPr>
        <w:ind w:firstLineChars="200" w:firstLine="420"/>
        <w:rPr>
          <w:noProof/>
        </w:rPr>
      </w:pPr>
      <w:r>
        <w:rPr>
          <w:noProof/>
        </w:rPr>
        <w:drawing>
          <wp:anchor distT="0" distB="0" distL="114300" distR="114300" simplePos="0" relativeHeight="251658240" behindDoc="0" locked="0" layoutInCell="1" allowOverlap="1" wp14:anchorId="4471CA58" wp14:editId="236F93A1">
            <wp:simplePos x="0" y="0"/>
            <wp:positionH relativeFrom="margin">
              <wp:align>left</wp:align>
            </wp:positionH>
            <wp:positionV relativeFrom="paragraph">
              <wp:posOffset>15875</wp:posOffset>
            </wp:positionV>
            <wp:extent cx="1504950" cy="1345565"/>
            <wp:effectExtent l="0" t="0" r="0" b="6985"/>
            <wp:wrapSquare wrapText="bothSides"/>
            <wp:docPr id="2" name="图片 2" descr="Professor Simon Jobson - University of Wi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sor Simon Jobson - University of Winche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630" cy="1347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1844">
        <w:rPr>
          <w:rFonts w:hint="eastAsia"/>
          <w:b/>
          <w:bCs/>
          <w:noProof/>
        </w:rPr>
        <w:t>西蒙·乔布森</w:t>
      </w:r>
      <w:r w:rsidRPr="004B1844">
        <w:rPr>
          <w:rFonts w:hint="eastAsia"/>
          <w:b/>
          <w:bCs/>
          <w:szCs w:val="21"/>
        </w:rPr>
        <w:t>（</w:t>
      </w:r>
      <w:r w:rsidRPr="004B1844">
        <w:rPr>
          <w:rFonts w:hint="eastAsia"/>
          <w:b/>
          <w:bCs/>
          <w:szCs w:val="21"/>
        </w:rPr>
        <w:t>Simon Jobson</w:t>
      </w:r>
      <w:r w:rsidRPr="004B1844">
        <w:rPr>
          <w:rFonts w:hint="eastAsia"/>
          <w:b/>
          <w:bCs/>
          <w:szCs w:val="21"/>
        </w:rPr>
        <w:t>）</w:t>
      </w:r>
      <w:r>
        <w:rPr>
          <w:rFonts w:hint="eastAsia"/>
          <w:noProof/>
        </w:rPr>
        <w:t>，英国温彻斯特大学体育与运动系运动生理学教授，英国运动和体育科学协会（</w:t>
      </w:r>
      <w:r>
        <w:rPr>
          <w:rFonts w:hint="eastAsia"/>
          <w:noProof/>
        </w:rPr>
        <w:t>BASES</w:t>
      </w:r>
      <w:r>
        <w:rPr>
          <w:rFonts w:hint="eastAsia"/>
          <w:noProof/>
        </w:rPr>
        <w:t>）官方认证的体育运动学家，为许多知名自行车运动员提供运动科学方面的专业支持，并出版过多部自行车骑行方面的著作。</w:t>
      </w:r>
      <w:r>
        <w:rPr>
          <w:rFonts w:hint="eastAsia"/>
          <w:noProof/>
        </w:rPr>
        <w:t xml:space="preserve"> </w:t>
      </w:r>
    </w:p>
    <w:p w14:paraId="7C34B9E7" w14:textId="08157251" w:rsidR="004B1844" w:rsidRDefault="004B1844" w:rsidP="004B1844">
      <w:pPr>
        <w:rPr>
          <w:noProof/>
        </w:rPr>
      </w:pPr>
    </w:p>
    <w:p w14:paraId="39CF4BEB" w14:textId="60A03C94" w:rsidR="004B1844" w:rsidRDefault="004B1844" w:rsidP="004B1844">
      <w:pPr>
        <w:rPr>
          <w:noProof/>
        </w:rPr>
      </w:pPr>
    </w:p>
    <w:p w14:paraId="7E40DB2B" w14:textId="192505EC" w:rsidR="004B1844" w:rsidRDefault="004B1844" w:rsidP="004B1844">
      <w:pPr>
        <w:rPr>
          <w:noProof/>
        </w:rPr>
      </w:pPr>
    </w:p>
    <w:p w14:paraId="3C60E79B" w14:textId="265A73F0" w:rsidR="004B1844" w:rsidRDefault="004B1844" w:rsidP="004B1844">
      <w:pPr>
        <w:rPr>
          <w:noProof/>
        </w:rPr>
      </w:pPr>
    </w:p>
    <w:p w14:paraId="1AB8B67C" w14:textId="771E9121" w:rsidR="00475098" w:rsidRPr="004B1844" w:rsidRDefault="004B1844" w:rsidP="004B1844">
      <w:pPr>
        <w:ind w:firstLineChars="200" w:firstLine="422"/>
        <w:rPr>
          <w:noProof/>
        </w:rPr>
      </w:pPr>
      <w:r>
        <w:rPr>
          <w:rFonts w:hint="eastAsia"/>
          <w:b/>
          <w:bCs/>
          <w:noProof/>
        </w:rPr>
        <w:drawing>
          <wp:anchor distT="0" distB="0" distL="114300" distR="114300" simplePos="0" relativeHeight="251659264" behindDoc="0" locked="0" layoutInCell="1" allowOverlap="1" wp14:anchorId="63A83BFF" wp14:editId="5DCB8FA0">
            <wp:simplePos x="0" y="0"/>
            <wp:positionH relativeFrom="margin">
              <wp:align>left</wp:align>
            </wp:positionH>
            <wp:positionV relativeFrom="paragraph">
              <wp:posOffset>18415</wp:posOffset>
            </wp:positionV>
            <wp:extent cx="1492250" cy="14922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1844">
        <w:rPr>
          <w:rFonts w:hint="eastAsia"/>
          <w:b/>
          <w:bCs/>
          <w:noProof/>
        </w:rPr>
        <w:t>多米尼克·埃尔文</w:t>
      </w:r>
      <w:r w:rsidRPr="004B1844">
        <w:rPr>
          <w:rFonts w:hint="eastAsia"/>
          <w:b/>
          <w:bCs/>
          <w:szCs w:val="21"/>
        </w:rPr>
        <w:t>（</w:t>
      </w:r>
      <w:r w:rsidRPr="004B1844">
        <w:rPr>
          <w:rFonts w:hint="eastAsia"/>
          <w:b/>
          <w:bCs/>
          <w:szCs w:val="21"/>
        </w:rPr>
        <w:t>Dominic</w:t>
      </w:r>
      <w:r w:rsidRPr="004B1844">
        <w:rPr>
          <w:b/>
          <w:bCs/>
          <w:szCs w:val="21"/>
        </w:rPr>
        <w:t xml:space="preserve"> </w:t>
      </w:r>
      <w:r w:rsidRPr="004B1844">
        <w:rPr>
          <w:rFonts w:hAnsi="宋体"/>
          <w:b/>
          <w:bCs/>
          <w:szCs w:val="21"/>
        </w:rPr>
        <w:t>Irvine</w:t>
      </w:r>
      <w:r w:rsidRPr="004B1844">
        <w:rPr>
          <w:rFonts w:hAnsi="宋体" w:hint="eastAsia"/>
          <w:b/>
          <w:bCs/>
          <w:szCs w:val="21"/>
        </w:rPr>
        <w:t>）</w:t>
      </w:r>
      <w:r>
        <w:rPr>
          <w:rFonts w:hint="eastAsia"/>
          <w:noProof/>
        </w:rPr>
        <w:t>，超长距离自行车骑行专业运动员，曾参加过诸多超长距离骑行赛事，包括穿越阿尔卑斯山赛、伦敦—爱丁堡往返赛等，曾荣获意大利环白云石山赛自给组冠军，并且是英国南北端双人自行车挑战纪录的保持者。</w:t>
      </w:r>
    </w:p>
    <w:p w14:paraId="78652D91" w14:textId="0A7F5977" w:rsidR="006F5920" w:rsidRDefault="006F5920" w:rsidP="003F1B20">
      <w:pPr>
        <w:rPr>
          <w:b/>
          <w:bCs/>
          <w:szCs w:val="21"/>
        </w:rPr>
      </w:pPr>
    </w:p>
    <w:p w14:paraId="5297D2C4" w14:textId="257D8D4F" w:rsidR="004B1844" w:rsidRDefault="004B1844" w:rsidP="003F1B20">
      <w:pPr>
        <w:rPr>
          <w:b/>
          <w:bCs/>
          <w:szCs w:val="21"/>
        </w:rPr>
      </w:pPr>
    </w:p>
    <w:p w14:paraId="5CA2DCF3" w14:textId="6F033A87" w:rsidR="004B1844" w:rsidRDefault="004B1844" w:rsidP="003F1B20">
      <w:pPr>
        <w:rPr>
          <w:b/>
          <w:bCs/>
          <w:szCs w:val="21"/>
        </w:rPr>
      </w:pPr>
    </w:p>
    <w:p w14:paraId="69E94E97" w14:textId="3678F94E" w:rsidR="004B1844" w:rsidRDefault="004B1844" w:rsidP="003F1B20">
      <w:pPr>
        <w:rPr>
          <w:b/>
          <w:bCs/>
          <w:szCs w:val="21"/>
        </w:rPr>
      </w:pPr>
    </w:p>
    <w:p w14:paraId="092EFB61" w14:textId="24E3A640" w:rsidR="006F5920" w:rsidRDefault="006F5920" w:rsidP="003F1B20">
      <w:pPr>
        <w:rPr>
          <w:szCs w:val="21"/>
        </w:rPr>
      </w:pPr>
    </w:p>
    <w:p w14:paraId="4C6DAB62" w14:textId="77777777" w:rsidR="006F5920" w:rsidRDefault="006F5920" w:rsidP="003F1B20">
      <w:pPr>
        <w:rPr>
          <w:szCs w:val="21"/>
        </w:rPr>
      </w:pPr>
    </w:p>
    <w:p w14:paraId="01D98F94" w14:textId="1F8A2768" w:rsidR="003F1B20" w:rsidRPr="007B3B7E" w:rsidRDefault="007B3B7E" w:rsidP="007B3B7E">
      <w:pPr>
        <w:jc w:val="center"/>
        <w:rPr>
          <w:sz w:val="30"/>
          <w:szCs w:val="30"/>
        </w:rPr>
      </w:pPr>
      <w:r w:rsidRPr="007B3B7E">
        <w:rPr>
          <w:rFonts w:ascii="宋体" w:hAnsi="宋体" w:hint="eastAsia"/>
          <w:b/>
          <w:bCs/>
          <w:sz w:val="30"/>
          <w:szCs w:val="30"/>
        </w:rPr>
        <w:t>《</w:t>
      </w:r>
      <w:r w:rsidR="004C6624" w:rsidRPr="004C6624">
        <w:rPr>
          <w:rFonts w:ascii="宋体" w:hAnsi="宋体" w:hint="eastAsia"/>
          <w:b/>
          <w:bCs/>
          <w:sz w:val="30"/>
          <w:szCs w:val="30"/>
        </w:rPr>
        <w:t>自行车骑行训练突破：超长距离骑行指南</w:t>
      </w:r>
      <w:r w:rsidRPr="007B3B7E">
        <w:rPr>
          <w:rFonts w:ascii="宋体" w:hAnsi="宋体" w:hint="eastAsia"/>
          <w:b/>
          <w:bCs/>
          <w:sz w:val="30"/>
          <w:szCs w:val="30"/>
        </w:rPr>
        <w:t>》</w:t>
      </w:r>
    </w:p>
    <w:p w14:paraId="27521BAF" w14:textId="13FCE1BE" w:rsidR="007B3B7E" w:rsidRPr="004C6624" w:rsidRDefault="007B3B7E" w:rsidP="003F1B20">
      <w:pPr>
        <w:rPr>
          <w:szCs w:val="21"/>
        </w:rPr>
      </w:pPr>
    </w:p>
    <w:p w14:paraId="2C9DF547" w14:textId="40E451F5" w:rsidR="007B3B7E" w:rsidRPr="007B3B7E" w:rsidRDefault="007B3B7E" w:rsidP="007B3B7E">
      <w:pPr>
        <w:rPr>
          <w:b/>
          <w:bCs/>
          <w:szCs w:val="21"/>
        </w:rPr>
      </w:pPr>
      <w:r w:rsidRPr="007B3B7E">
        <w:rPr>
          <w:rFonts w:hint="eastAsia"/>
          <w:b/>
          <w:bCs/>
          <w:szCs w:val="21"/>
        </w:rPr>
        <w:t>目录</w:t>
      </w:r>
    </w:p>
    <w:p w14:paraId="42D7793D" w14:textId="77777777" w:rsidR="007B3B7E" w:rsidRPr="007B3B7E" w:rsidRDefault="007B3B7E" w:rsidP="007B3B7E">
      <w:pPr>
        <w:rPr>
          <w:szCs w:val="21"/>
        </w:rPr>
      </w:pPr>
    </w:p>
    <w:p w14:paraId="352FB1CD" w14:textId="330FDAA3" w:rsidR="004C6624" w:rsidRPr="004C6624" w:rsidRDefault="004C6624" w:rsidP="004C6624">
      <w:pPr>
        <w:rPr>
          <w:szCs w:val="21"/>
        </w:rPr>
      </w:pPr>
      <w:r w:rsidRPr="004C6624">
        <w:rPr>
          <w:rFonts w:hint="eastAsia"/>
          <w:szCs w:val="21"/>
        </w:rPr>
        <w:t xml:space="preserve">序　</w:t>
      </w:r>
      <w:r w:rsidRPr="004C6624">
        <w:rPr>
          <w:rFonts w:hint="eastAsia"/>
          <w:szCs w:val="21"/>
        </w:rPr>
        <w:t>5</w:t>
      </w:r>
    </w:p>
    <w:p w14:paraId="75AFB4A6" w14:textId="16F794B0" w:rsidR="004C6624" w:rsidRPr="004C6624" w:rsidRDefault="004C6624" w:rsidP="004C6624">
      <w:pPr>
        <w:rPr>
          <w:szCs w:val="21"/>
        </w:rPr>
      </w:pPr>
      <w:r w:rsidRPr="004C6624">
        <w:rPr>
          <w:rFonts w:hint="eastAsia"/>
          <w:szCs w:val="21"/>
        </w:rPr>
        <w:t xml:space="preserve">前言　</w:t>
      </w:r>
      <w:r w:rsidRPr="004C6624">
        <w:rPr>
          <w:rFonts w:hint="eastAsia"/>
          <w:szCs w:val="21"/>
        </w:rPr>
        <w:t>7</w:t>
      </w:r>
    </w:p>
    <w:p w14:paraId="01EF986C" w14:textId="5C8D6A10" w:rsidR="004C6624" w:rsidRPr="004C6624" w:rsidRDefault="004C6624" w:rsidP="004C6624">
      <w:pPr>
        <w:rPr>
          <w:szCs w:val="21"/>
        </w:rPr>
      </w:pPr>
      <w:r w:rsidRPr="004C6624">
        <w:rPr>
          <w:rFonts w:hint="eastAsia"/>
          <w:szCs w:val="21"/>
        </w:rPr>
        <w:t xml:space="preserve">引言　</w:t>
      </w:r>
      <w:r w:rsidRPr="004C6624">
        <w:rPr>
          <w:rFonts w:hint="eastAsia"/>
          <w:szCs w:val="21"/>
        </w:rPr>
        <w:t>11</w:t>
      </w:r>
    </w:p>
    <w:p w14:paraId="0F96BDA3" w14:textId="5CB666AA" w:rsidR="004C6624" w:rsidRPr="004C6624" w:rsidRDefault="004C6624" w:rsidP="004C6624">
      <w:pPr>
        <w:rPr>
          <w:szCs w:val="21"/>
        </w:rPr>
      </w:pPr>
      <w:r w:rsidRPr="004C6624">
        <w:rPr>
          <w:rFonts w:hint="eastAsia"/>
          <w:szCs w:val="21"/>
        </w:rPr>
        <w:t xml:space="preserve">作者简介　</w:t>
      </w:r>
      <w:r w:rsidRPr="004C6624">
        <w:rPr>
          <w:rFonts w:hint="eastAsia"/>
          <w:szCs w:val="21"/>
        </w:rPr>
        <w:t>260</w:t>
      </w:r>
    </w:p>
    <w:p w14:paraId="0718DC84" w14:textId="45E3EF69" w:rsidR="004C6624" w:rsidRPr="004C6624" w:rsidRDefault="004C6624" w:rsidP="004C6624">
      <w:pPr>
        <w:rPr>
          <w:szCs w:val="21"/>
        </w:rPr>
      </w:pPr>
      <w:r w:rsidRPr="004C6624">
        <w:rPr>
          <w:rFonts w:hint="eastAsia"/>
          <w:szCs w:val="21"/>
        </w:rPr>
        <w:t>第</w:t>
      </w:r>
      <w:r>
        <w:rPr>
          <w:rFonts w:hint="eastAsia"/>
          <w:szCs w:val="21"/>
        </w:rPr>
        <w:t>1</w:t>
      </w:r>
      <w:r w:rsidRPr="004C6624">
        <w:rPr>
          <w:rFonts w:hint="eastAsia"/>
          <w:szCs w:val="21"/>
        </w:rPr>
        <w:t xml:space="preserve">章　骑行技术　</w:t>
      </w:r>
      <w:r w:rsidRPr="004C6624">
        <w:rPr>
          <w:rFonts w:hint="eastAsia"/>
          <w:szCs w:val="21"/>
        </w:rPr>
        <w:t>29</w:t>
      </w:r>
    </w:p>
    <w:p w14:paraId="594216F3" w14:textId="546474AC" w:rsidR="004C6624" w:rsidRPr="004C6624" w:rsidRDefault="004C6624" w:rsidP="004C6624">
      <w:pPr>
        <w:rPr>
          <w:szCs w:val="21"/>
        </w:rPr>
      </w:pPr>
      <w:r w:rsidRPr="004C6624">
        <w:rPr>
          <w:rFonts w:hint="eastAsia"/>
          <w:szCs w:val="21"/>
        </w:rPr>
        <w:t>第</w:t>
      </w:r>
      <w:r>
        <w:rPr>
          <w:rFonts w:hint="eastAsia"/>
          <w:szCs w:val="21"/>
        </w:rPr>
        <w:t>2</w:t>
      </w:r>
      <w:r w:rsidRPr="004C6624">
        <w:rPr>
          <w:rFonts w:hint="eastAsia"/>
          <w:szCs w:val="21"/>
        </w:rPr>
        <w:t xml:space="preserve">章　保持平衡：生活、工作和骑行　</w:t>
      </w:r>
      <w:r w:rsidRPr="004C6624">
        <w:rPr>
          <w:rFonts w:hint="eastAsia"/>
          <w:szCs w:val="21"/>
        </w:rPr>
        <w:t>53</w:t>
      </w:r>
    </w:p>
    <w:p w14:paraId="18974363" w14:textId="30B30767" w:rsidR="004C6624" w:rsidRPr="004C6624" w:rsidRDefault="004C6624" w:rsidP="004C6624">
      <w:pPr>
        <w:rPr>
          <w:szCs w:val="21"/>
        </w:rPr>
      </w:pPr>
      <w:r w:rsidRPr="004C6624">
        <w:rPr>
          <w:rFonts w:hint="eastAsia"/>
          <w:szCs w:val="21"/>
        </w:rPr>
        <w:t>第</w:t>
      </w:r>
      <w:r w:rsidRPr="004C6624">
        <w:rPr>
          <w:rFonts w:hint="eastAsia"/>
          <w:szCs w:val="21"/>
        </w:rPr>
        <w:t>3</w:t>
      </w:r>
      <w:r w:rsidRPr="004C6624">
        <w:rPr>
          <w:rFonts w:hint="eastAsia"/>
          <w:szCs w:val="21"/>
        </w:rPr>
        <w:t xml:space="preserve">章　饮食和补水　</w:t>
      </w:r>
      <w:r w:rsidRPr="004C6624">
        <w:rPr>
          <w:rFonts w:hint="eastAsia"/>
          <w:szCs w:val="21"/>
        </w:rPr>
        <w:t>65</w:t>
      </w:r>
    </w:p>
    <w:p w14:paraId="0535E3A1" w14:textId="5F2FB922" w:rsidR="004C6624" w:rsidRPr="004C6624" w:rsidRDefault="004C6624" w:rsidP="004C6624">
      <w:pPr>
        <w:rPr>
          <w:szCs w:val="21"/>
        </w:rPr>
      </w:pPr>
      <w:r w:rsidRPr="004C6624">
        <w:rPr>
          <w:rFonts w:hint="eastAsia"/>
          <w:szCs w:val="21"/>
        </w:rPr>
        <w:t>第</w:t>
      </w:r>
      <w:r w:rsidRPr="004C6624">
        <w:rPr>
          <w:rFonts w:hint="eastAsia"/>
          <w:szCs w:val="21"/>
        </w:rPr>
        <w:t>4</w:t>
      </w:r>
      <w:r w:rsidRPr="004C6624">
        <w:rPr>
          <w:rFonts w:hint="eastAsia"/>
          <w:szCs w:val="21"/>
        </w:rPr>
        <w:t xml:space="preserve">章　骑行装备　</w:t>
      </w:r>
      <w:r w:rsidRPr="004C6624">
        <w:rPr>
          <w:rFonts w:hint="eastAsia"/>
          <w:szCs w:val="21"/>
        </w:rPr>
        <w:t>97</w:t>
      </w:r>
    </w:p>
    <w:p w14:paraId="2AC2434D" w14:textId="44DE2877" w:rsidR="004C6624" w:rsidRPr="004C6624" w:rsidRDefault="004C6624" w:rsidP="004C6624">
      <w:pPr>
        <w:rPr>
          <w:szCs w:val="21"/>
        </w:rPr>
      </w:pPr>
      <w:r w:rsidRPr="004C6624">
        <w:rPr>
          <w:rFonts w:hint="eastAsia"/>
          <w:szCs w:val="21"/>
        </w:rPr>
        <w:lastRenderedPageBreak/>
        <w:t>第</w:t>
      </w:r>
      <w:r w:rsidRPr="004C6624">
        <w:rPr>
          <w:rFonts w:hint="eastAsia"/>
          <w:szCs w:val="21"/>
        </w:rPr>
        <w:t>5</w:t>
      </w:r>
      <w:r w:rsidRPr="004C6624">
        <w:rPr>
          <w:rFonts w:hint="eastAsia"/>
          <w:szCs w:val="21"/>
        </w:rPr>
        <w:t xml:space="preserve">章　健康与健身　</w:t>
      </w:r>
      <w:r w:rsidRPr="004C6624">
        <w:rPr>
          <w:rFonts w:hint="eastAsia"/>
          <w:szCs w:val="21"/>
        </w:rPr>
        <w:t>129</w:t>
      </w:r>
    </w:p>
    <w:p w14:paraId="0BFF9784" w14:textId="19C33247" w:rsidR="004C6624" w:rsidRPr="004C6624" w:rsidRDefault="004C6624" w:rsidP="004C6624">
      <w:pPr>
        <w:rPr>
          <w:szCs w:val="21"/>
        </w:rPr>
      </w:pPr>
      <w:r w:rsidRPr="004C6624">
        <w:rPr>
          <w:rFonts w:hint="eastAsia"/>
          <w:szCs w:val="21"/>
        </w:rPr>
        <w:t>第</w:t>
      </w:r>
      <w:r w:rsidRPr="004C6624">
        <w:rPr>
          <w:rFonts w:hint="eastAsia"/>
          <w:szCs w:val="21"/>
        </w:rPr>
        <w:t>6</w:t>
      </w:r>
      <w:r w:rsidRPr="004C6624">
        <w:rPr>
          <w:rFonts w:hint="eastAsia"/>
          <w:szCs w:val="21"/>
        </w:rPr>
        <w:t xml:space="preserve">章　超长距离骑行精神　</w:t>
      </w:r>
      <w:r w:rsidRPr="004C6624">
        <w:rPr>
          <w:rFonts w:hint="eastAsia"/>
          <w:szCs w:val="21"/>
        </w:rPr>
        <w:t>165</w:t>
      </w:r>
    </w:p>
    <w:p w14:paraId="0E91146E" w14:textId="706C877C" w:rsidR="004C6624" w:rsidRPr="004C6624" w:rsidRDefault="004C6624" w:rsidP="004C6624">
      <w:pPr>
        <w:rPr>
          <w:szCs w:val="21"/>
        </w:rPr>
      </w:pPr>
      <w:r w:rsidRPr="004C6624">
        <w:rPr>
          <w:rFonts w:hint="eastAsia"/>
          <w:szCs w:val="21"/>
        </w:rPr>
        <w:t>第</w:t>
      </w:r>
      <w:r w:rsidRPr="004C6624">
        <w:rPr>
          <w:rFonts w:hint="eastAsia"/>
          <w:szCs w:val="21"/>
        </w:rPr>
        <w:t>7</w:t>
      </w:r>
      <w:r w:rsidRPr="004C6624">
        <w:rPr>
          <w:rFonts w:hint="eastAsia"/>
          <w:szCs w:val="21"/>
        </w:rPr>
        <w:t xml:space="preserve">章　赞助与公关　</w:t>
      </w:r>
      <w:r w:rsidRPr="004C6624">
        <w:rPr>
          <w:rFonts w:hint="eastAsia"/>
          <w:szCs w:val="21"/>
        </w:rPr>
        <w:t>197</w:t>
      </w:r>
    </w:p>
    <w:p w14:paraId="430D8DF6" w14:textId="0E969B02" w:rsidR="004C6624" w:rsidRPr="004C6624" w:rsidRDefault="004C6624" w:rsidP="004C6624">
      <w:pPr>
        <w:rPr>
          <w:szCs w:val="21"/>
        </w:rPr>
      </w:pPr>
      <w:r w:rsidRPr="004C6624">
        <w:rPr>
          <w:rFonts w:hint="eastAsia"/>
          <w:szCs w:val="21"/>
        </w:rPr>
        <w:t>第</w:t>
      </w:r>
      <w:r w:rsidRPr="004C6624">
        <w:rPr>
          <w:rFonts w:hint="eastAsia"/>
          <w:szCs w:val="21"/>
        </w:rPr>
        <w:t>8</w:t>
      </w:r>
      <w:r w:rsidRPr="004C6624">
        <w:rPr>
          <w:rFonts w:hint="eastAsia"/>
          <w:szCs w:val="21"/>
        </w:rPr>
        <w:t xml:space="preserve">章　团队合作　</w:t>
      </w:r>
      <w:r w:rsidRPr="004C6624">
        <w:rPr>
          <w:rFonts w:hint="eastAsia"/>
          <w:szCs w:val="21"/>
        </w:rPr>
        <w:t>213</w:t>
      </w:r>
    </w:p>
    <w:p w14:paraId="3652FB34" w14:textId="26E98AA6" w:rsidR="004C6624" w:rsidRDefault="004C6624" w:rsidP="004C6624">
      <w:pPr>
        <w:rPr>
          <w:szCs w:val="21"/>
        </w:rPr>
      </w:pPr>
      <w:r w:rsidRPr="004C6624">
        <w:rPr>
          <w:rFonts w:hint="eastAsia"/>
          <w:szCs w:val="21"/>
        </w:rPr>
        <w:t>第</w:t>
      </w:r>
      <w:r w:rsidRPr="004C6624">
        <w:rPr>
          <w:rFonts w:hint="eastAsia"/>
          <w:szCs w:val="21"/>
        </w:rPr>
        <w:t>9</w:t>
      </w:r>
      <w:r w:rsidRPr="004C6624">
        <w:rPr>
          <w:rFonts w:hint="eastAsia"/>
          <w:szCs w:val="21"/>
        </w:rPr>
        <w:t xml:space="preserve">章　融合为一　</w:t>
      </w:r>
      <w:r w:rsidRPr="004C6624">
        <w:rPr>
          <w:rFonts w:hint="eastAsia"/>
          <w:szCs w:val="21"/>
        </w:rPr>
        <w:t>249</w:t>
      </w:r>
    </w:p>
    <w:p w14:paraId="6878D88C" w14:textId="77777777" w:rsidR="004C6624" w:rsidRPr="004C6624" w:rsidRDefault="004C6624" w:rsidP="004C6624">
      <w:pPr>
        <w:rPr>
          <w:szCs w:val="21"/>
        </w:rPr>
      </w:pPr>
    </w:p>
    <w:p w14:paraId="0BE21762" w14:textId="287BCEA3" w:rsidR="0006553C" w:rsidRDefault="004C6624" w:rsidP="004C6624">
      <w:pPr>
        <w:rPr>
          <w:szCs w:val="21"/>
        </w:rPr>
      </w:pPr>
      <w:r w:rsidRPr="004C6624">
        <w:rPr>
          <w:rFonts w:hint="eastAsia"/>
          <w:szCs w:val="21"/>
        </w:rPr>
        <w:t xml:space="preserve">作者简介　</w:t>
      </w:r>
      <w:r w:rsidRPr="004C6624">
        <w:rPr>
          <w:rFonts w:hint="eastAsia"/>
          <w:szCs w:val="21"/>
        </w:rPr>
        <w:t>260</w:t>
      </w:r>
    </w:p>
    <w:p w14:paraId="2BAB482A" w14:textId="77777777" w:rsidR="006F5920" w:rsidRPr="009D0C58" w:rsidRDefault="006F5920" w:rsidP="003F1B20">
      <w:pPr>
        <w:rPr>
          <w:szCs w:val="21"/>
        </w:rPr>
      </w:pPr>
    </w:p>
    <w:p w14:paraId="68F80616" w14:textId="575C95F2"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proofErr w:type="gramStart"/>
      <w:r>
        <w:rPr>
          <w:b/>
          <w:color w:val="000000"/>
          <w:kern w:val="0"/>
          <w:szCs w:val="21"/>
        </w:rPr>
        <w:t>萧涵糠</w:t>
      </w:r>
      <w:proofErr w:type="gramEnd"/>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10"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1"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60A3232C" w14:textId="34FE2561" w:rsidR="00556325" w:rsidRDefault="00556325" w:rsidP="00556325">
      <w:pPr>
        <w:widowControl/>
        <w:jc w:val="left"/>
        <w:rPr>
          <w:color w:val="000000"/>
        </w:rPr>
      </w:pPr>
    </w:p>
    <w:p w14:paraId="08BA446B" w14:textId="76033E02" w:rsidR="00485D79" w:rsidRDefault="00485D79">
      <w:pPr>
        <w:rPr>
          <w:color w:val="000000"/>
        </w:rPr>
      </w:pPr>
    </w:p>
    <w:sectPr w:rsidR="00485D79">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CF2E4" w14:textId="77777777" w:rsidR="00D36938" w:rsidRDefault="00D36938">
      <w:r>
        <w:separator/>
      </w:r>
    </w:p>
  </w:endnote>
  <w:endnote w:type="continuationSeparator" w:id="0">
    <w:p w14:paraId="7556A6A3" w14:textId="77777777" w:rsidR="00D36938" w:rsidRDefault="00D3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5628B">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C3C8A" w14:textId="77777777" w:rsidR="00D36938" w:rsidRDefault="00D36938">
      <w:r>
        <w:separator/>
      </w:r>
    </w:p>
  </w:footnote>
  <w:footnote w:type="continuationSeparator" w:id="0">
    <w:p w14:paraId="763241E2" w14:textId="77777777" w:rsidR="00D36938" w:rsidRDefault="00D36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3A7"/>
    <w:rsid w:val="000166F2"/>
    <w:rsid w:val="00016A67"/>
    <w:rsid w:val="000219BA"/>
    <w:rsid w:val="00046E52"/>
    <w:rsid w:val="000546AD"/>
    <w:rsid w:val="0006074F"/>
    <w:rsid w:val="000649FF"/>
    <w:rsid w:val="0006553C"/>
    <w:rsid w:val="00067E08"/>
    <w:rsid w:val="000721D3"/>
    <w:rsid w:val="0007792C"/>
    <w:rsid w:val="00080A1A"/>
    <w:rsid w:val="00084D93"/>
    <w:rsid w:val="000B22DE"/>
    <w:rsid w:val="000B527A"/>
    <w:rsid w:val="000C1EE1"/>
    <w:rsid w:val="000C3636"/>
    <w:rsid w:val="000C6B43"/>
    <w:rsid w:val="000C780B"/>
    <w:rsid w:val="000D447B"/>
    <w:rsid w:val="000F6E04"/>
    <w:rsid w:val="00104B45"/>
    <w:rsid w:val="001458F3"/>
    <w:rsid w:val="00157258"/>
    <w:rsid w:val="001712BA"/>
    <w:rsid w:val="00182905"/>
    <w:rsid w:val="001835F4"/>
    <w:rsid w:val="001859C2"/>
    <w:rsid w:val="00186236"/>
    <w:rsid w:val="00197385"/>
    <w:rsid w:val="001A170B"/>
    <w:rsid w:val="001A552A"/>
    <w:rsid w:val="001A7625"/>
    <w:rsid w:val="001C3065"/>
    <w:rsid w:val="001C47E4"/>
    <w:rsid w:val="001C76A0"/>
    <w:rsid w:val="001E141F"/>
    <w:rsid w:val="001E696D"/>
    <w:rsid w:val="001F0856"/>
    <w:rsid w:val="00202EB5"/>
    <w:rsid w:val="002037EA"/>
    <w:rsid w:val="00206171"/>
    <w:rsid w:val="00215937"/>
    <w:rsid w:val="002529AC"/>
    <w:rsid w:val="0025531D"/>
    <w:rsid w:val="00255F28"/>
    <w:rsid w:val="00263FCA"/>
    <w:rsid w:val="002670DA"/>
    <w:rsid w:val="002754FA"/>
    <w:rsid w:val="002904B8"/>
    <w:rsid w:val="002927F3"/>
    <w:rsid w:val="00295DF5"/>
    <w:rsid w:val="002B1B16"/>
    <w:rsid w:val="002B51C1"/>
    <w:rsid w:val="002E5F2A"/>
    <w:rsid w:val="002F28B7"/>
    <w:rsid w:val="0030073F"/>
    <w:rsid w:val="00303220"/>
    <w:rsid w:val="00307760"/>
    <w:rsid w:val="00320F9E"/>
    <w:rsid w:val="00326C8D"/>
    <w:rsid w:val="00337304"/>
    <w:rsid w:val="0034446F"/>
    <w:rsid w:val="00344C37"/>
    <w:rsid w:val="003516B0"/>
    <w:rsid w:val="0035593A"/>
    <w:rsid w:val="0035628B"/>
    <w:rsid w:val="0037085F"/>
    <w:rsid w:val="00383FD0"/>
    <w:rsid w:val="00385AB4"/>
    <w:rsid w:val="00390940"/>
    <w:rsid w:val="003972FB"/>
    <w:rsid w:val="003A6586"/>
    <w:rsid w:val="003B1024"/>
    <w:rsid w:val="003B5916"/>
    <w:rsid w:val="003C3A4D"/>
    <w:rsid w:val="003C4DEB"/>
    <w:rsid w:val="003D4957"/>
    <w:rsid w:val="003D6C67"/>
    <w:rsid w:val="003F1B20"/>
    <w:rsid w:val="00406FA4"/>
    <w:rsid w:val="00407EFB"/>
    <w:rsid w:val="00414A9C"/>
    <w:rsid w:val="00430E65"/>
    <w:rsid w:val="00431D1E"/>
    <w:rsid w:val="00433005"/>
    <w:rsid w:val="004611D6"/>
    <w:rsid w:val="00462FAD"/>
    <w:rsid w:val="00463285"/>
    <w:rsid w:val="00475098"/>
    <w:rsid w:val="00484EAC"/>
    <w:rsid w:val="00485D79"/>
    <w:rsid w:val="004A18EB"/>
    <w:rsid w:val="004A585C"/>
    <w:rsid w:val="004B1844"/>
    <w:rsid w:val="004B4C85"/>
    <w:rsid w:val="004C5231"/>
    <w:rsid w:val="004C6624"/>
    <w:rsid w:val="004C7A29"/>
    <w:rsid w:val="004D5E67"/>
    <w:rsid w:val="004E24A1"/>
    <w:rsid w:val="004E509B"/>
    <w:rsid w:val="004E52F4"/>
    <w:rsid w:val="004E7135"/>
    <w:rsid w:val="004F47CD"/>
    <w:rsid w:val="00511614"/>
    <w:rsid w:val="005116BE"/>
    <w:rsid w:val="00516E16"/>
    <w:rsid w:val="00522DE4"/>
    <w:rsid w:val="00555D8E"/>
    <w:rsid w:val="00556325"/>
    <w:rsid w:val="00562222"/>
    <w:rsid w:val="00577751"/>
    <w:rsid w:val="00582EAD"/>
    <w:rsid w:val="00583966"/>
    <w:rsid w:val="00587A14"/>
    <w:rsid w:val="005A40A1"/>
    <w:rsid w:val="005A7C6E"/>
    <w:rsid w:val="005B1F29"/>
    <w:rsid w:val="005B61A0"/>
    <w:rsid w:val="005B6FB0"/>
    <w:rsid w:val="005E2A35"/>
    <w:rsid w:val="00602E6C"/>
    <w:rsid w:val="00610C62"/>
    <w:rsid w:val="006134E4"/>
    <w:rsid w:val="00640477"/>
    <w:rsid w:val="006453B2"/>
    <w:rsid w:val="00653EE1"/>
    <w:rsid w:val="00680978"/>
    <w:rsid w:val="00697196"/>
    <w:rsid w:val="006A0171"/>
    <w:rsid w:val="006A0FFB"/>
    <w:rsid w:val="006A4FA2"/>
    <w:rsid w:val="006A5ACA"/>
    <w:rsid w:val="006B2FAD"/>
    <w:rsid w:val="006C005B"/>
    <w:rsid w:val="006C093C"/>
    <w:rsid w:val="006D1C7A"/>
    <w:rsid w:val="006D206A"/>
    <w:rsid w:val="006D7EAD"/>
    <w:rsid w:val="006F043F"/>
    <w:rsid w:val="006F5920"/>
    <w:rsid w:val="0070392F"/>
    <w:rsid w:val="00710D20"/>
    <w:rsid w:val="00711B64"/>
    <w:rsid w:val="00727197"/>
    <w:rsid w:val="00730B71"/>
    <w:rsid w:val="00732FAC"/>
    <w:rsid w:val="00750C55"/>
    <w:rsid w:val="007535B6"/>
    <w:rsid w:val="0075707B"/>
    <w:rsid w:val="00757A53"/>
    <w:rsid w:val="007766E3"/>
    <w:rsid w:val="00796D8F"/>
    <w:rsid w:val="00797E1E"/>
    <w:rsid w:val="007A4BED"/>
    <w:rsid w:val="007A68D7"/>
    <w:rsid w:val="007B0D11"/>
    <w:rsid w:val="007B3B7E"/>
    <w:rsid w:val="007B543B"/>
    <w:rsid w:val="007F47C8"/>
    <w:rsid w:val="00805764"/>
    <w:rsid w:val="00843714"/>
    <w:rsid w:val="00844BE7"/>
    <w:rsid w:val="008473C7"/>
    <w:rsid w:val="008539A5"/>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3635"/>
    <w:rsid w:val="0091777E"/>
    <w:rsid w:val="00927BD3"/>
    <w:rsid w:val="00940B93"/>
    <w:rsid w:val="009523DA"/>
    <w:rsid w:val="0096089F"/>
    <w:rsid w:val="00961AEF"/>
    <w:rsid w:val="00985FAE"/>
    <w:rsid w:val="009B0A1B"/>
    <w:rsid w:val="009C2F45"/>
    <w:rsid w:val="009C50AB"/>
    <w:rsid w:val="009D0C58"/>
    <w:rsid w:val="00A12871"/>
    <w:rsid w:val="00A13AC1"/>
    <w:rsid w:val="00A174E5"/>
    <w:rsid w:val="00A71D38"/>
    <w:rsid w:val="00A7267B"/>
    <w:rsid w:val="00A968FF"/>
    <w:rsid w:val="00AA1AA9"/>
    <w:rsid w:val="00AA2E4B"/>
    <w:rsid w:val="00AA4414"/>
    <w:rsid w:val="00AB3A10"/>
    <w:rsid w:val="00AB5463"/>
    <w:rsid w:val="00AC2B39"/>
    <w:rsid w:val="00AF374C"/>
    <w:rsid w:val="00AF439D"/>
    <w:rsid w:val="00B01D5B"/>
    <w:rsid w:val="00B05F67"/>
    <w:rsid w:val="00B061DA"/>
    <w:rsid w:val="00B11565"/>
    <w:rsid w:val="00B1495D"/>
    <w:rsid w:val="00B26A7A"/>
    <w:rsid w:val="00B43536"/>
    <w:rsid w:val="00B44504"/>
    <w:rsid w:val="00B45349"/>
    <w:rsid w:val="00B46A0A"/>
    <w:rsid w:val="00B5296B"/>
    <w:rsid w:val="00B61C6E"/>
    <w:rsid w:val="00B65F1C"/>
    <w:rsid w:val="00B667B0"/>
    <w:rsid w:val="00B66C72"/>
    <w:rsid w:val="00B677EF"/>
    <w:rsid w:val="00B67A1F"/>
    <w:rsid w:val="00B81C0B"/>
    <w:rsid w:val="00B85002"/>
    <w:rsid w:val="00B85C3F"/>
    <w:rsid w:val="00B96AC2"/>
    <w:rsid w:val="00B9715E"/>
    <w:rsid w:val="00BA5698"/>
    <w:rsid w:val="00BB1686"/>
    <w:rsid w:val="00BB3810"/>
    <w:rsid w:val="00BB4348"/>
    <w:rsid w:val="00BB43BF"/>
    <w:rsid w:val="00BC31FE"/>
    <w:rsid w:val="00BD5420"/>
    <w:rsid w:val="00BD7610"/>
    <w:rsid w:val="00BF4E7A"/>
    <w:rsid w:val="00BF5E63"/>
    <w:rsid w:val="00C05063"/>
    <w:rsid w:val="00C06640"/>
    <w:rsid w:val="00C12C57"/>
    <w:rsid w:val="00C15E09"/>
    <w:rsid w:val="00C238EF"/>
    <w:rsid w:val="00C32C47"/>
    <w:rsid w:val="00C450A2"/>
    <w:rsid w:val="00C55F72"/>
    <w:rsid w:val="00C612DF"/>
    <w:rsid w:val="00C77E76"/>
    <w:rsid w:val="00C817C6"/>
    <w:rsid w:val="00C903F7"/>
    <w:rsid w:val="00C93394"/>
    <w:rsid w:val="00CB6825"/>
    <w:rsid w:val="00CD2007"/>
    <w:rsid w:val="00CE468D"/>
    <w:rsid w:val="00CE67B4"/>
    <w:rsid w:val="00CE78BE"/>
    <w:rsid w:val="00CF5AFB"/>
    <w:rsid w:val="00D12287"/>
    <w:rsid w:val="00D156BF"/>
    <w:rsid w:val="00D24097"/>
    <w:rsid w:val="00D34454"/>
    <w:rsid w:val="00D36938"/>
    <w:rsid w:val="00D430C2"/>
    <w:rsid w:val="00D43A3B"/>
    <w:rsid w:val="00D43A4A"/>
    <w:rsid w:val="00D46BB5"/>
    <w:rsid w:val="00D46E79"/>
    <w:rsid w:val="00D55458"/>
    <w:rsid w:val="00D64CC7"/>
    <w:rsid w:val="00D70677"/>
    <w:rsid w:val="00D70B4B"/>
    <w:rsid w:val="00D74E2E"/>
    <w:rsid w:val="00D81549"/>
    <w:rsid w:val="00D87715"/>
    <w:rsid w:val="00D87CCE"/>
    <w:rsid w:val="00DB092B"/>
    <w:rsid w:val="00DC5C99"/>
    <w:rsid w:val="00DD2D61"/>
    <w:rsid w:val="00E150B3"/>
    <w:rsid w:val="00E17EE6"/>
    <w:rsid w:val="00E2561F"/>
    <w:rsid w:val="00E278CB"/>
    <w:rsid w:val="00E367D0"/>
    <w:rsid w:val="00E5688B"/>
    <w:rsid w:val="00E571DC"/>
    <w:rsid w:val="00E5753A"/>
    <w:rsid w:val="00E70E6F"/>
    <w:rsid w:val="00E744E4"/>
    <w:rsid w:val="00E76E41"/>
    <w:rsid w:val="00E82CB2"/>
    <w:rsid w:val="00E84329"/>
    <w:rsid w:val="00E91CDC"/>
    <w:rsid w:val="00EB1F90"/>
    <w:rsid w:val="00EB3D60"/>
    <w:rsid w:val="00EB5E3B"/>
    <w:rsid w:val="00EB6513"/>
    <w:rsid w:val="00EB6580"/>
    <w:rsid w:val="00EC1C2D"/>
    <w:rsid w:val="00EC7589"/>
    <w:rsid w:val="00ED0CFD"/>
    <w:rsid w:val="00ED6E5A"/>
    <w:rsid w:val="00EF1515"/>
    <w:rsid w:val="00F24B66"/>
    <w:rsid w:val="00F24F3C"/>
    <w:rsid w:val="00F26153"/>
    <w:rsid w:val="00F27267"/>
    <w:rsid w:val="00F30CA5"/>
    <w:rsid w:val="00F3449F"/>
    <w:rsid w:val="00F352AE"/>
    <w:rsid w:val="00F43108"/>
    <w:rsid w:val="00F70C16"/>
    <w:rsid w:val="00F74D56"/>
    <w:rsid w:val="00F8540D"/>
    <w:rsid w:val="00F902DF"/>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10030">
      <w:bodyDiv w:val="1"/>
      <w:marLeft w:val="0"/>
      <w:marRight w:val="0"/>
      <w:marTop w:val="0"/>
      <w:marBottom w:val="0"/>
      <w:divBdr>
        <w:top w:val="none" w:sz="0" w:space="0" w:color="auto"/>
        <w:left w:val="none" w:sz="0" w:space="0" w:color="auto"/>
        <w:bottom w:val="none" w:sz="0" w:space="0" w:color="auto"/>
        <w:right w:val="none" w:sz="0" w:space="0" w:color="auto"/>
      </w:divBdr>
      <w:divsChild>
        <w:div w:id="1979796037">
          <w:marLeft w:val="0"/>
          <w:marRight w:val="0"/>
          <w:marTop w:val="0"/>
          <w:marBottom w:val="0"/>
          <w:divBdr>
            <w:top w:val="none" w:sz="0" w:space="0" w:color="auto"/>
            <w:left w:val="none" w:sz="0" w:space="0" w:color="auto"/>
            <w:bottom w:val="none" w:sz="0" w:space="0" w:color="auto"/>
            <w:right w:val="none" w:sz="0" w:space="0" w:color="auto"/>
          </w:divBdr>
          <w:divsChild>
            <w:div w:id="1282036348">
              <w:marLeft w:val="0"/>
              <w:marRight w:val="0"/>
              <w:marTop w:val="0"/>
              <w:marBottom w:val="0"/>
              <w:divBdr>
                <w:top w:val="none" w:sz="0" w:space="0" w:color="auto"/>
                <w:left w:val="none" w:sz="0" w:space="0" w:color="auto"/>
                <w:bottom w:val="none" w:sz="0" w:space="0" w:color="auto"/>
                <w:right w:val="none" w:sz="0" w:space="0" w:color="auto"/>
              </w:divBdr>
              <w:divsChild>
                <w:div w:id="910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6537">
          <w:marLeft w:val="0"/>
          <w:marRight w:val="0"/>
          <w:marTop w:val="0"/>
          <w:marBottom w:val="0"/>
          <w:divBdr>
            <w:top w:val="none" w:sz="0" w:space="0" w:color="auto"/>
            <w:left w:val="none" w:sz="0" w:space="0" w:color="auto"/>
            <w:bottom w:val="none" w:sz="0" w:space="0" w:color="auto"/>
            <w:right w:val="none" w:sz="0" w:space="0" w:color="auto"/>
          </w:divBdr>
          <w:divsChild>
            <w:div w:id="653409598">
              <w:marLeft w:val="0"/>
              <w:marRight w:val="0"/>
              <w:marTop w:val="0"/>
              <w:marBottom w:val="0"/>
              <w:divBdr>
                <w:top w:val="none" w:sz="0" w:space="0" w:color="auto"/>
                <w:left w:val="none" w:sz="0" w:space="0" w:color="auto"/>
                <w:bottom w:val="none" w:sz="0" w:space="0" w:color="auto"/>
                <w:right w:val="none" w:sz="0" w:space="0" w:color="auto"/>
              </w:divBdr>
              <w:divsChild>
                <w:div w:id="16704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39430267">
      <w:bodyDiv w:val="1"/>
      <w:marLeft w:val="0"/>
      <w:marRight w:val="0"/>
      <w:marTop w:val="0"/>
      <w:marBottom w:val="0"/>
      <w:divBdr>
        <w:top w:val="none" w:sz="0" w:space="0" w:color="auto"/>
        <w:left w:val="none" w:sz="0" w:space="0" w:color="auto"/>
        <w:bottom w:val="none" w:sz="0" w:space="0" w:color="auto"/>
        <w:right w:val="none" w:sz="0" w:space="0" w:color="auto"/>
      </w:divBdr>
      <w:divsChild>
        <w:div w:id="1641887580">
          <w:marLeft w:val="0"/>
          <w:marRight w:val="0"/>
          <w:marTop w:val="0"/>
          <w:marBottom w:val="0"/>
          <w:divBdr>
            <w:top w:val="none" w:sz="0" w:space="0" w:color="auto"/>
            <w:left w:val="none" w:sz="0" w:space="0" w:color="auto"/>
            <w:bottom w:val="none" w:sz="0" w:space="0" w:color="auto"/>
            <w:right w:val="none" w:sz="0" w:space="0" w:color="auto"/>
          </w:divBdr>
        </w:div>
        <w:div w:id="1706517461">
          <w:marLeft w:val="0"/>
          <w:marRight w:val="0"/>
          <w:marTop w:val="0"/>
          <w:marBottom w:val="0"/>
          <w:divBdr>
            <w:top w:val="none" w:sz="0" w:space="0" w:color="auto"/>
            <w:left w:val="none" w:sz="0" w:space="0" w:color="auto"/>
            <w:bottom w:val="none" w:sz="0" w:space="0" w:color="auto"/>
            <w:right w:val="none" w:sz="0" w:space="0" w:color="auto"/>
          </w:divBdr>
        </w:div>
      </w:divsChild>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246</Words>
  <Characters>1406</Characters>
  <Application>Microsoft Office Word</Application>
  <DocSecurity>0</DocSecurity>
  <Lines>11</Lines>
  <Paragraphs>3</Paragraphs>
  <ScaleCrop>false</ScaleCrop>
  <Company>2ndSpAcE</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2022-05-31T12:49:00Z</dcterms:created>
  <dcterms:modified xsi:type="dcterms:W3CDTF">2022-06-07T06:46:00Z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