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1652849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98916F6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47FAA7A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671EE3AB" w:rsidR="00913635" w:rsidRPr="000437A8" w:rsidRDefault="000437A8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D4D47B" wp14:editId="03FE7B9E">
            <wp:simplePos x="0" y="0"/>
            <wp:positionH relativeFrom="margin">
              <wp:posOffset>3877310</wp:posOffset>
            </wp:positionH>
            <wp:positionV relativeFrom="paragraph">
              <wp:posOffset>18415</wp:posOffset>
            </wp:positionV>
            <wp:extent cx="1518285" cy="1779270"/>
            <wp:effectExtent l="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694B75" w:rsidRPr="00694B75">
        <w:rPr>
          <w:rFonts w:hint="eastAsia"/>
          <w:b/>
          <w:bCs/>
          <w:szCs w:val="21"/>
        </w:rPr>
        <w:t>国际内衣设计制板与工艺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52392816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0437A8" w:rsidRPr="000437A8">
        <w:rPr>
          <w:b/>
          <w:bCs/>
          <w:szCs w:val="21"/>
        </w:rPr>
        <w:t>LINGERIE DESIGN</w:t>
      </w:r>
      <w:r w:rsidR="00CC76DF" w:rsidRPr="00CC76DF">
        <w:rPr>
          <w:b/>
          <w:bCs/>
          <w:szCs w:val="21"/>
        </w:rPr>
        <w:t>: A COMPLETE COURSE</w:t>
      </w:r>
    </w:p>
    <w:p w14:paraId="37F60644" w14:textId="1C00676A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0437A8" w:rsidRPr="000437A8">
        <w:rPr>
          <w:rFonts w:hAnsi="宋体"/>
          <w:b/>
          <w:bCs/>
          <w:szCs w:val="21"/>
        </w:rPr>
        <w:t>Pamela Powell</w:t>
      </w:r>
    </w:p>
    <w:p w14:paraId="4F33B0B6" w14:textId="3B743E10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4400F" w:rsidRPr="00D4400F">
        <w:rPr>
          <w:b/>
          <w:bCs/>
          <w:szCs w:val="21"/>
        </w:rPr>
        <w:t>Laurence King Publishing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12F0AF6F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</w:t>
      </w:r>
      <w:r w:rsidR="000437A8">
        <w:rPr>
          <w:rFonts w:eastAsiaTheme="minorEastAsia" w:hint="eastAsia"/>
          <w:b/>
          <w:bCs/>
          <w:szCs w:val="21"/>
        </w:rPr>
        <w:t>：</w:t>
      </w:r>
      <w:r w:rsidR="000437A8">
        <w:rPr>
          <w:rFonts w:eastAsiaTheme="minorEastAsia" w:hint="eastAsia"/>
          <w:b/>
          <w:bCs/>
          <w:szCs w:val="21"/>
        </w:rPr>
        <w:t>3</w:t>
      </w:r>
      <w:r w:rsidR="000437A8">
        <w:rPr>
          <w:rFonts w:eastAsiaTheme="minorEastAsia"/>
          <w:b/>
          <w:bCs/>
          <w:szCs w:val="21"/>
        </w:rPr>
        <w:t>04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635E6F5C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53CF0">
        <w:rPr>
          <w:rFonts w:eastAsiaTheme="minorEastAsia"/>
          <w:b/>
          <w:bCs/>
          <w:szCs w:val="21"/>
        </w:rPr>
        <w:t>1</w:t>
      </w:r>
      <w:r w:rsidR="000437A8"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0437A8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02D3FFFE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17E5443E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057C5B14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0437A8">
        <w:rPr>
          <w:rFonts w:eastAsiaTheme="minorEastAsia" w:hint="eastAsia"/>
          <w:b/>
          <w:bCs/>
          <w:color w:val="000000"/>
          <w:szCs w:val="21"/>
        </w:rPr>
        <w:t>时装设计</w:t>
      </w:r>
      <w:r w:rsidR="000437A8" w:rsidRPr="00CF64B3">
        <w:rPr>
          <w:rFonts w:eastAsiaTheme="minorEastAsia"/>
          <w:b/>
          <w:bCs/>
          <w:color w:val="000000"/>
          <w:szCs w:val="21"/>
        </w:rPr>
        <w:t xml:space="preserve"> </w:t>
      </w:r>
    </w:p>
    <w:p w14:paraId="092AE48D" w14:textId="54D4EA12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="00694B75" w:rsidRPr="00694B75">
        <w:rPr>
          <w:rFonts w:hint="eastAsia"/>
          <w:b/>
          <w:bCs/>
          <w:color w:val="FF0000"/>
          <w:szCs w:val="21"/>
        </w:rPr>
        <w:t>2</w:t>
      </w:r>
      <w:r w:rsidR="00694B75" w:rsidRPr="00694B75">
        <w:rPr>
          <w:b/>
          <w:bCs/>
          <w:color w:val="FF0000"/>
          <w:szCs w:val="21"/>
        </w:rPr>
        <w:t>021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694B75">
        <w:rPr>
          <w:rFonts w:hint="eastAsia"/>
          <w:b/>
          <w:bCs/>
          <w:color w:val="FF0000"/>
          <w:szCs w:val="21"/>
        </w:rPr>
        <w:t>东华大学出版社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72E46EE7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3687001B" w:rsidR="00806FC1" w:rsidRPr="009A08CA" w:rsidRDefault="00894441" w:rsidP="00806FC1">
      <w:pPr>
        <w:spacing w:line="280" w:lineRule="exact"/>
        <w:rPr>
          <w:rFonts w:hAnsi="宋体"/>
          <w:b/>
          <w:bCs/>
          <w:szCs w:val="21"/>
        </w:rPr>
      </w:pPr>
      <w:r w:rsidRPr="00894441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92A6E7D" wp14:editId="741BC9EC">
            <wp:simplePos x="0" y="0"/>
            <wp:positionH relativeFrom="margin">
              <wp:align>right</wp:align>
            </wp:positionH>
            <wp:positionV relativeFrom="paragraph">
              <wp:posOffset>5352</wp:posOffset>
            </wp:positionV>
            <wp:extent cx="1500505" cy="2040890"/>
            <wp:effectExtent l="0" t="0" r="444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62F90834" w:rsidR="00806FC1" w:rsidRPr="00894441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bookmarkStart w:id="1" w:name="_Hlk104978656"/>
      <w:r w:rsidR="00694B75" w:rsidRPr="00694B75">
        <w:rPr>
          <w:rFonts w:hint="eastAsia"/>
          <w:b/>
          <w:bCs/>
          <w:szCs w:val="21"/>
        </w:rPr>
        <w:t>国际内衣设计制板与工艺</w:t>
      </w:r>
      <w:bookmarkEnd w:id="1"/>
      <w:r>
        <w:rPr>
          <w:rFonts w:ascii="宋体" w:hAnsi="宋体" w:hint="eastAsia"/>
          <w:b/>
          <w:bCs/>
          <w:szCs w:val="21"/>
        </w:rPr>
        <w:t>》</w:t>
      </w:r>
    </w:p>
    <w:p w14:paraId="73BD268C" w14:textId="7817B280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英</w:t>
      </w:r>
      <w:r>
        <w:rPr>
          <w:b/>
          <w:bCs/>
          <w:szCs w:val="21"/>
        </w:rPr>
        <w:t>]</w:t>
      </w:r>
      <w:r w:rsidR="000437A8" w:rsidRPr="009A08CA">
        <w:rPr>
          <w:rFonts w:hAnsi="宋体"/>
          <w:b/>
          <w:bCs/>
          <w:szCs w:val="21"/>
        </w:rPr>
        <w:t xml:space="preserve"> </w:t>
      </w:r>
      <w:r w:rsidR="00894441" w:rsidRPr="00894441">
        <w:rPr>
          <w:rFonts w:hAnsi="宋体" w:hint="eastAsia"/>
          <w:b/>
          <w:bCs/>
          <w:szCs w:val="21"/>
        </w:rPr>
        <w:t>帕梅拉·鲍威尔（</w:t>
      </w:r>
      <w:r w:rsidR="00894441" w:rsidRPr="00894441">
        <w:rPr>
          <w:rFonts w:hAnsi="宋体" w:hint="eastAsia"/>
          <w:b/>
          <w:bCs/>
          <w:szCs w:val="21"/>
        </w:rPr>
        <w:t>Pamela Powell</w:t>
      </w:r>
      <w:r w:rsidR="00894441" w:rsidRPr="00894441">
        <w:rPr>
          <w:rFonts w:hAnsi="宋体" w:hint="eastAsia"/>
          <w:b/>
          <w:bCs/>
          <w:szCs w:val="21"/>
        </w:rPr>
        <w:t>）</w:t>
      </w:r>
    </w:p>
    <w:p w14:paraId="3A7CBC53" w14:textId="60DBDF86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94B75" w:rsidRPr="00694B75">
        <w:rPr>
          <w:rFonts w:hint="eastAsia"/>
          <w:b/>
          <w:szCs w:val="21"/>
        </w:rPr>
        <w:t>东华大学出版社</w:t>
      </w:r>
    </w:p>
    <w:p w14:paraId="5E51928B" w14:textId="1D009E43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94B75">
        <w:rPr>
          <w:rFonts w:ascii="宋体" w:hAnsi="宋体" w:hint="eastAsia"/>
          <w:b/>
          <w:bCs/>
          <w:szCs w:val="21"/>
        </w:rPr>
        <w:t>方</w:t>
      </w:r>
      <w:proofErr w:type="gramStart"/>
      <w:r w:rsidR="00694B75">
        <w:rPr>
          <w:rFonts w:ascii="宋体" w:hAnsi="宋体" w:hint="eastAsia"/>
          <w:b/>
          <w:bCs/>
          <w:szCs w:val="21"/>
        </w:rPr>
        <w:t>方</w:t>
      </w:r>
      <w:proofErr w:type="gramEnd"/>
    </w:p>
    <w:p w14:paraId="7A6FC8E4" w14:textId="2041EDB4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94441">
        <w:rPr>
          <w:rFonts w:ascii="宋体" w:hAnsi="宋体" w:hint="eastAsia"/>
          <w:b/>
          <w:bCs/>
          <w:szCs w:val="21"/>
        </w:rPr>
        <w:t>2</w:t>
      </w:r>
      <w:r w:rsidR="00894441">
        <w:rPr>
          <w:rFonts w:ascii="宋体" w:hAnsi="宋体"/>
          <w:b/>
          <w:bCs/>
          <w:szCs w:val="21"/>
        </w:rPr>
        <w:t>021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894441">
        <w:rPr>
          <w:rFonts w:ascii="宋体" w:hAnsi="宋体" w:hint="eastAsia"/>
          <w:b/>
          <w:bCs/>
          <w:szCs w:val="21"/>
        </w:rPr>
        <w:t>2</w:t>
      </w:r>
      <w:r w:rsidRPr="008568AB">
        <w:rPr>
          <w:b/>
          <w:bCs/>
          <w:szCs w:val="21"/>
        </w:rPr>
        <w:t>月</w:t>
      </w:r>
    </w:p>
    <w:p w14:paraId="2D7AD056" w14:textId="1A6D5B9C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94441">
        <w:rPr>
          <w:rFonts w:ascii="宋体" w:hAnsi="宋体" w:hint="eastAsia"/>
          <w:b/>
          <w:bCs/>
          <w:szCs w:val="21"/>
        </w:rPr>
        <w:t>2</w:t>
      </w:r>
      <w:r w:rsidR="00894441">
        <w:rPr>
          <w:rFonts w:ascii="宋体" w:hAnsi="宋体"/>
          <w:b/>
          <w:bCs/>
          <w:szCs w:val="21"/>
        </w:rPr>
        <w:t>99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363F174D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894441">
        <w:rPr>
          <w:rFonts w:ascii="宋体" w:hAnsi="宋体" w:hint="eastAsia"/>
          <w:b/>
          <w:bCs/>
          <w:szCs w:val="21"/>
        </w:rPr>
        <w:t>9</w:t>
      </w:r>
      <w:r w:rsidR="00894441">
        <w:rPr>
          <w:rFonts w:ascii="宋体"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1C48D8C0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94441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210735FC" w:rsidR="00485D79" w:rsidRPr="00806FC1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22F16FE8" w14:textId="5D52CA90" w:rsidR="00894441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t>这是一本关于女性内衣发展史、设计、制板和工艺的全书。本书内容全面丰富、写法细致翔实，且具有强的操作性，是一本理论与实践兼具、实用价值较大的参考书。</w:t>
      </w:r>
      <w:r>
        <w:rPr>
          <w:rFonts w:hint="eastAsia"/>
          <w:szCs w:val="21"/>
        </w:rPr>
        <w:t>选取</w:t>
      </w:r>
      <w:r w:rsidRPr="00894441">
        <w:rPr>
          <w:rFonts w:hint="eastAsia"/>
          <w:szCs w:val="21"/>
        </w:rPr>
        <w:t>世界各地</w:t>
      </w:r>
      <w:r w:rsidRPr="00894441">
        <w:rPr>
          <w:rFonts w:hint="eastAsia"/>
          <w:szCs w:val="21"/>
        </w:rPr>
        <w:t>30</w:t>
      </w:r>
      <w:r w:rsidRPr="00894441">
        <w:rPr>
          <w:rFonts w:hint="eastAsia"/>
          <w:szCs w:val="21"/>
        </w:rPr>
        <w:t>位内衣设计师的作品，展现了每位设计师的个性，并对他们的工作方法提供了令人信服的见解。</w:t>
      </w:r>
    </w:p>
    <w:p w14:paraId="4C31CC1B" w14:textId="77777777" w:rsidR="00894441" w:rsidRPr="00894441" w:rsidRDefault="00894441" w:rsidP="00894441">
      <w:pPr>
        <w:ind w:firstLineChars="200" w:firstLine="420"/>
        <w:rPr>
          <w:rFonts w:hint="eastAsia"/>
          <w:szCs w:val="21"/>
        </w:rPr>
      </w:pPr>
    </w:p>
    <w:p w14:paraId="235EE3EF" w14:textId="2D7000D3" w:rsidR="00894441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t>内容包含内衣的各个服装品类，如吊带裙、睡衣、睡裤、内裤、衬裙、文胸等。</w:t>
      </w:r>
    </w:p>
    <w:p w14:paraId="3CDC7066" w14:textId="77777777" w:rsidR="00894441" w:rsidRPr="00894441" w:rsidRDefault="00894441" w:rsidP="00894441">
      <w:pPr>
        <w:ind w:firstLineChars="200" w:firstLine="420"/>
        <w:rPr>
          <w:rFonts w:hint="eastAsia"/>
          <w:szCs w:val="21"/>
        </w:rPr>
      </w:pPr>
    </w:p>
    <w:p w14:paraId="0A5B1AB3" w14:textId="6FD0D969" w:rsidR="00894441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t>·步骤详细，内容翔实，如鱼骨的构成、辅料的组成等。</w:t>
      </w:r>
    </w:p>
    <w:p w14:paraId="3A31819D" w14:textId="77777777" w:rsidR="00894441" w:rsidRPr="00894441" w:rsidRDefault="00894441" w:rsidP="00894441">
      <w:pPr>
        <w:ind w:firstLineChars="200" w:firstLine="420"/>
        <w:rPr>
          <w:rFonts w:hint="eastAsia"/>
          <w:szCs w:val="21"/>
        </w:rPr>
      </w:pPr>
    </w:p>
    <w:p w14:paraId="641BF475" w14:textId="1846303D" w:rsidR="00894441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t>·图文并茂，讲解</w:t>
      </w:r>
      <w:proofErr w:type="gramStart"/>
      <w:r w:rsidRPr="00894441">
        <w:rPr>
          <w:rFonts w:hint="eastAsia"/>
          <w:szCs w:val="21"/>
        </w:rPr>
        <w:t>深入简</w:t>
      </w:r>
      <w:proofErr w:type="gramEnd"/>
      <w:r w:rsidRPr="00894441">
        <w:rPr>
          <w:rFonts w:hint="eastAsia"/>
          <w:szCs w:val="21"/>
        </w:rPr>
        <w:t>出。</w:t>
      </w:r>
    </w:p>
    <w:p w14:paraId="57B56395" w14:textId="77777777" w:rsidR="00894441" w:rsidRPr="00894441" w:rsidRDefault="00894441" w:rsidP="00894441">
      <w:pPr>
        <w:ind w:firstLineChars="200" w:firstLine="420"/>
        <w:rPr>
          <w:rFonts w:hint="eastAsia"/>
          <w:szCs w:val="21"/>
        </w:rPr>
      </w:pPr>
    </w:p>
    <w:p w14:paraId="1F7E0585" w14:textId="64BA39A5" w:rsidR="00894441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t>·提供了有关特殊面料、弹性面料、斜裁面料的建议。</w:t>
      </w:r>
    </w:p>
    <w:p w14:paraId="57426C12" w14:textId="77777777" w:rsidR="00894441" w:rsidRPr="00894441" w:rsidRDefault="00894441" w:rsidP="00894441">
      <w:pPr>
        <w:ind w:firstLineChars="200" w:firstLine="420"/>
        <w:rPr>
          <w:rFonts w:hint="eastAsia"/>
          <w:szCs w:val="21"/>
        </w:rPr>
      </w:pPr>
    </w:p>
    <w:p w14:paraId="69003D32" w14:textId="40A69110" w:rsidR="000437A8" w:rsidRPr="000437A8" w:rsidRDefault="00894441" w:rsidP="00894441">
      <w:pPr>
        <w:ind w:firstLineChars="200" w:firstLine="420"/>
        <w:rPr>
          <w:szCs w:val="21"/>
        </w:rPr>
      </w:pPr>
      <w:r w:rsidRPr="00894441">
        <w:rPr>
          <w:rFonts w:hint="eastAsia"/>
          <w:szCs w:val="21"/>
        </w:rPr>
        <w:lastRenderedPageBreak/>
        <w:t>·有关装饰与刺绣的技巧，使服装更华丽。</w:t>
      </w:r>
    </w:p>
    <w:p w14:paraId="24BB362B" w14:textId="77777777" w:rsidR="000437A8" w:rsidRDefault="000437A8" w:rsidP="000437A8">
      <w:pPr>
        <w:ind w:firstLineChars="200" w:firstLine="420"/>
        <w:rPr>
          <w:rFonts w:hint="eastAsia"/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77777777" w:rsidR="00806FC1" w:rsidRPr="009523DA" w:rsidRDefault="00806FC1" w:rsidP="006F5920">
      <w:pPr>
        <w:rPr>
          <w:b/>
          <w:bCs/>
          <w:szCs w:val="21"/>
        </w:rPr>
      </w:pPr>
    </w:p>
    <w:p w14:paraId="46D6F9D4" w14:textId="43B9B46C" w:rsidR="00DF78DA" w:rsidRDefault="00941002" w:rsidP="00941002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B1521E" wp14:editId="6037DF5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15695" cy="1115695"/>
            <wp:effectExtent l="0" t="0" r="8255" b="8255"/>
            <wp:wrapSquare wrapText="bothSides"/>
            <wp:docPr id="7" name="图片 7" descr="Pamela P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ela Pow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0" cy="11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002">
        <w:rPr>
          <w:rFonts w:hint="eastAsia"/>
          <w:b/>
          <w:bCs/>
          <w:szCs w:val="21"/>
        </w:rPr>
        <w:t>帕梅拉·鲍威尔（</w:t>
      </w:r>
      <w:r w:rsidRPr="00941002">
        <w:rPr>
          <w:rFonts w:hint="eastAsia"/>
          <w:b/>
          <w:bCs/>
          <w:szCs w:val="21"/>
        </w:rPr>
        <w:t>Pamela Powell</w:t>
      </w:r>
      <w:r w:rsidRPr="00941002">
        <w:rPr>
          <w:rFonts w:hint="eastAsia"/>
          <w:b/>
          <w:bCs/>
          <w:szCs w:val="21"/>
        </w:rPr>
        <w:t>）</w:t>
      </w:r>
      <w:r w:rsidRPr="00941002">
        <w:rPr>
          <w:rFonts w:hint="eastAsia"/>
          <w:szCs w:val="21"/>
        </w:rPr>
        <w:t>曾效力于美国和澳大利亚的时装品牌，设计过泳装和内衣系列。近年来，在美国哥伦比亚大学和杜佩奇学院担任服装设计课程的主讲。</w:t>
      </w:r>
    </w:p>
    <w:p w14:paraId="10CE20C3" w14:textId="4ECB87BF" w:rsidR="00C843DC" w:rsidRDefault="00C843DC" w:rsidP="003F1B20">
      <w:pPr>
        <w:rPr>
          <w:b/>
          <w:bCs/>
          <w:szCs w:val="21"/>
        </w:rPr>
      </w:pPr>
    </w:p>
    <w:p w14:paraId="712378FC" w14:textId="78E54A23" w:rsidR="00C843DC" w:rsidRDefault="00C843DC" w:rsidP="003F1B20">
      <w:pPr>
        <w:rPr>
          <w:b/>
          <w:bCs/>
          <w:szCs w:val="21"/>
        </w:rPr>
      </w:pPr>
    </w:p>
    <w:p w14:paraId="0F5A24D1" w14:textId="10432265" w:rsidR="00C843DC" w:rsidRDefault="00C843DC" w:rsidP="003F1B20">
      <w:pPr>
        <w:rPr>
          <w:b/>
          <w:bCs/>
          <w:szCs w:val="21"/>
        </w:rPr>
      </w:pPr>
    </w:p>
    <w:p w14:paraId="08E05AC7" w14:textId="4C1F2CA0" w:rsidR="004370B4" w:rsidRDefault="004370B4" w:rsidP="00941002">
      <w:pPr>
        <w:rPr>
          <w:rFonts w:hint="eastAsia"/>
          <w:szCs w:val="21"/>
        </w:rPr>
      </w:pPr>
    </w:p>
    <w:p w14:paraId="62FFCB04" w14:textId="77777777" w:rsidR="00C843DC" w:rsidRDefault="00C843DC" w:rsidP="00941002">
      <w:pPr>
        <w:rPr>
          <w:rFonts w:hint="eastAsia"/>
          <w:szCs w:val="21"/>
        </w:rPr>
      </w:pPr>
    </w:p>
    <w:p w14:paraId="01D98F94" w14:textId="39601749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941002" w:rsidRPr="00941002">
        <w:rPr>
          <w:rFonts w:hint="eastAsia"/>
          <w:b/>
          <w:bCs/>
          <w:sz w:val="30"/>
          <w:szCs w:val="30"/>
        </w:rPr>
        <w:t>国际内衣设计制板与工艺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29715C92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内衣与基础衣简史（</w:t>
      </w:r>
      <w:r w:rsidRPr="00894441">
        <w:rPr>
          <w:rFonts w:hint="eastAsia"/>
          <w:szCs w:val="21"/>
        </w:rPr>
        <w:t>1850</w:t>
      </w:r>
      <w:r w:rsidRPr="00894441">
        <w:rPr>
          <w:rFonts w:hint="eastAsia"/>
          <w:szCs w:val="21"/>
        </w:rPr>
        <w:t>—）</w:t>
      </w:r>
      <w:r w:rsidRPr="00894441">
        <w:rPr>
          <w:rFonts w:hint="eastAsia"/>
          <w:szCs w:val="21"/>
        </w:rPr>
        <w:t>/7</w:t>
      </w:r>
    </w:p>
    <w:p w14:paraId="7CF92813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1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工具和面辅料</w:t>
      </w:r>
      <w:r w:rsidRPr="00894441">
        <w:rPr>
          <w:rFonts w:hint="eastAsia"/>
          <w:szCs w:val="21"/>
        </w:rPr>
        <w:t>/15</w:t>
      </w:r>
    </w:p>
    <w:p w14:paraId="7D835556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2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吊带裙、内裤和衬裙设计与制板</w:t>
      </w:r>
      <w:r w:rsidRPr="00894441">
        <w:rPr>
          <w:rFonts w:hint="eastAsia"/>
          <w:szCs w:val="21"/>
        </w:rPr>
        <w:t xml:space="preserve">/25  </w:t>
      </w:r>
    </w:p>
    <w:p w14:paraId="326DCEF0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3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睡衣设计与制板</w:t>
      </w:r>
      <w:r w:rsidRPr="00894441">
        <w:rPr>
          <w:rFonts w:hint="eastAsia"/>
          <w:szCs w:val="21"/>
        </w:rPr>
        <w:t>/61</w:t>
      </w:r>
    </w:p>
    <w:p w14:paraId="39A8890E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4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吊带裙、内裤、衬裙、睡衣缝制工艺</w:t>
      </w:r>
      <w:r w:rsidRPr="00894441">
        <w:rPr>
          <w:rFonts w:hint="eastAsia"/>
          <w:szCs w:val="21"/>
        </w:rPr>
        <w:t>/103</w:t>
      </w:r>
    </w:p>
    <w:p w14:paraId="119EBCF3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5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基础</w:t>
      </w:r>
      <w:proofErr w:type="gramStart"/>
      <w:r w:rsidRPr="00894441">
        <w:rPr>
          <w:rFonts w:hint="eastAsia"/>
          <w:szCs w:val="21"/>
        </w:rPr>
        <w:t>衣设计</w:t>
      </w:r>
      <w:proofErr w:type="gramEnd"/>
      <w:r w:rsidRPr="00894441">
        <w:rPr>
          <w:rFonts w:hint="eastAsia"/>
          <w:szCs w:val="21"/>
        </w:rPr>
        <w:t>与制板</w:t>
      </w:r>
      <w:r w:rsidRPr="00894441">
        <w:rPr>
          <w:rFonts w:hint="eastAsia"/>
          <w:szCs w:val="21"/>
        </w:rPr>
        <w:t xml:space="preserve">/125 </w:t>
      </w:r>
    </w:p>
    <w:p w14:paraId="11C3681C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6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基础衣缝制工艺</w:t>
      </w:r>
      <w:r w:rsidRPr="00894441">
        <w:rPr>
          <w:rFonts w:hint="eastAsia"/>
          <w:szCs w:val="21"/>
        </w:rPr>
        <w:t>/161</w:t>
      </w:r>
    </w:p>
    <w:p w14:paraId="107DA5A2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7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文胸设计与制板</w:t>
      </w:r>
      <w:r w:rsidRPr="00894441">
        <w:rPr>
          <w:rFonts w:hint="eastAsia"/>
          <w:szCs w:val="21"/>
        </w:rPr>
        <w:t>/179</w:t>
      </w:r>
    </w:p>
    <w:p w14:paraId="3F47F8D1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8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文胸缝制工艺</w:t>
      </w:r>
      <w:r w:rsidRPr="00894441">
        <w:rPr>
          <w:rFonts w:hint="eastAsia"/>
          <w:szCs w:val="21"/>
        </w:rPr>
        <w:t>/223</w:t>
      </w:r>
    </w:p>
    <w:p w14:paraId="47212FE9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第</w:t>
      </w:r>
      <w:r w:rsidRPr="00894441">
        <w:rPr>
          <w:rFonts w:hint="eastAsia"/>
          <w:szCs w:val="21"/>
        </w:rPr>
        <w:t>91</w:t>
      </w:r>
      <w:r w:rsidRPr="00894441">
        <w:rPr>
          <w:rFonts w:hint="eastAsia"/>
          <w:szCs w:val="21"/>
        </w:rPr>
        <w:t>章</w:t>
      </w:r>
      <w:r w:rsidRPr="00894441">
        <w:rPr>
          <w:rFonts w:hint="eastAsia"/>
          <w:szCs w:val="21"/>
        </w:rPr>
        <w:t xml:space="preserve"> </w:t>
      </w:r>
      <w:r w:rsidRPr="00894441">
        <w:rPr>
          <w:rFonts w:hint="eastAsia"/>
          <w:szCs w:val="21"/>
        </w:rPr>
        <w:t>装饰与刺绣</w:t>
      </w:r>
      <w:r w:rsidRPr="00894441">
        <w:rPr>
          <w:rFonts w:hint="eastAsia"/>
          <w:szCs w:val="21"/>
        </w:rPr>
        <w:t>/261</w:t>
      </w:r>
    </w:p>
    <w:p w14:paraId="5F37CA25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工艺单</w:t>
      </w:r>
      <w:r w:rsidRPr="00894441">
        <w:rPr>
          <w:rFonts w:hint="eastAsia"/>
          <w:szCs w:val="21"/>
        </w:rPr>
        <w:t>/296</w:t>
      </w:r>
    </w:p>
    <w:p w14:paraId="7A52D8BC" w14:textId="77777777" w:rsidR="00894441" w:rsidRPr="00894441" w:rsidRDefault="00894441" w:rsidP="00894441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894441">
        <w:rPr>
          <w:rFonts w:hint="eastAsia"/>
          <w:szCs w:val="21"/>
        </w:rPr>
        <w:t>词汇表</w:t>
      </w:r>
      <w:r w:rsidRPr="00894441">
        <w:rPr>
          <w:rFonts w:hint="eastAsia"/>
          <w:szCs w:val="21"/>
        </w:rPr>
        <w:t>/297</w:t>
      </w:r>
    </w:p>
    <w:p w14:paraId="064B3F20" w14:textId="77777777" w:rsidR="00894441" w:rsidRDefault="00894441" w:rsidP="00894441">
      <w:pPr>
        <w:shd w:val="clear" w:color="auto" w:fill="FFFFFF"/>
        <w:tabs>
          <w:tab w:val="left" w:pos="1736"/>
        </w:tabs>
        <w:rPr>
          <w:szCs w:val="21"/>
        </w:rPr>
      </w:pPr>
      <w:r w:rsidRPr="00894441">
        <w:rPr>
          <w:rFonts w:hint="eastAsia"/>
          <w:szCs w:val="21"/>
        </w:rPr>
        <w:t>译者后记</w:t>
      </w:r>
      <w:r w:rsidRPr="00894441">
        <w:rPr>
          <w:rFonts w:hint="eastAsia"/>
          <w:szCs w:val="21"/>
        </w:rPr>
        <w:t>/299</w:t>
      </w:r>
    </w:p>
    <w:p w14:paraId="09AC47CF" w14:textId="77777777" w:rsidR="00894441" w:rsidRDefault="00894441" w:rsidP="00894441">
      <w:pPr>
        <w:shd w:val="clear" w:color="auto" w:fill="FFFFFF"/>
        <w:tabs>
          <w:tab w:val="left" w:pos="1736"/>
        </w:tabs>
        <w:rPr>
          <w:szCs w:val="21"/>
        </w:rPr>
      </w:pPr>
    </w:p>
    <w:p w14:paraId="68F80616" w14:textId="0FC16780" w:rsidR="00556325" w:rsidRDefault="00556325" w:rsidP="00894441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lastRenderedPageBreak/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AFF" w14:textId="77777777" w:rsidR="00210302" w:rsidRDefault="00210302">
      <w:r>
        <w:separator/>
      </w:r>
    </w:p>
  </w:endnote>
  <w:endnote w:type="continuationSeparator" w:id="0">
    <w:p w14:paraId="74BF5E1D" w14:textId="77777777" w:rsidR="00210302" w:rsidRDefault="002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0D7" w14:textId="77777777" w:rsidR="00210302" w:rsidRDefault="00210302">
      <w:r>
        <w:separator/>
      </w:r>
    </w:p>
  </w:footnote>
  <w:footnote w:type="continuationSeparator" w:id="0">
    <w:p w14:paraId="3A2C77F2" w14:textId="77777777" w:rsidR="00210302" w:rsidRDefault="0021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3A7"/>
    <w:rsid w:val="000166F2"/>
    <w:rsid w:val="00016A67"/>
    <w:rsid w:val="000219BA"/>
    <w:rsid w:val="000437A8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15BF1"/>
    <w:rsid w:val="001458F3"/>
    <w:rsid w:val="00146B61"/>
    <w:rsid w:val="00153CF0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171"/>
    <w:rsid w:val="00210302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4B75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441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41002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43DC"/>
    <w:rsid w:val="00C903F7"/>
    <w:rsid w:val="00C93394"/>
    <w:rsid w:val="00CB6825"/>
    <w:rsid w:val="00CC39F3"/>
    <w:rsid w:val="00CC76DF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1090</Characters>
  <Application>Microsoft Office Word</Application>
  <DocSecurity>0</DocSecurity>
  <Lines>9</Lines>
  <Paragraphs>2</Paragraphs>
  <ScaleCrop>false</ScaleCrop>
  <Company>2ndSpAcE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2022-06-01T04:24:00Z</dcterms:created>
  <dcterms:modified xsi:type="dcterms:W3CDTF">2022-06-01T04:24:00Z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