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F12185" w:rsidRDefault="00F12185" w:rsidP="00DB7648">
      <w:pPr>
        <w:rPr>
          <w:rFonts w:hint="eastAsia"/>
          <w:b/>
        </w:rPr>
      </w:pPr>
    </w:p>
    <w:p w:rsidR="003C2DA6" w:rsidRPr="002A022A" w:rsidRDefault="00F12185" w:rsidP="00DB7648">
      <w:pPr>
        <w:rPr>
          <w:b/>
          <w:szCs w:val="21"/>
        </w:rPr>
      </w:pPr>
      <w:r>
        <w:rPr>
          <w:rFonts w:hint="eastAsia"/>
          <w:b/>
          <w:noProof/>
        </w:rPr>
        <w:drawing>
          <wp:anchor distT="0" distB="0" distL="114300" distR="114300" simplePos="0" relativeHeight="251660288" behindDoc="0" locked="0" layoutInCell="1" allowOverlap="1">
            <wp:simplePos x="0" y="0"/>
            <wp:positionH relativeFrom="column">
              <wp:posOffset>4076065</wp:posOffset>
            </wp:positionH>
            <wp:positionV relativeFrom="paragraph">
              <wp:posOffset>73025</wp:posOffset>
            </wp:positionV>
            <wp:extent cx="1301750" cy="19812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01750" cy="1981200"/>
                    </a:xfrm>
                    <a:prstGeom prst="rect">
                      <a:avLst/>
                    </a:prstGeom>
                    <a:noFill/>
                    <a:ln w="9525">
                      <a:noFill/>
                      <a:miter lim="800000"/>
                      <a:headEnd/>
                      <a:tailEnd/>
                    </a:ln>
                  </pic:spPr>
                </pic:pic>
              </a:graphicData>
            </a:graphic>
          </wp:anchor>
        </w:drawing>
      </w:r>
      <w:r w:rsidR="005A74D8">
        <w:rPr>
          <w:rFonts w:hint="eastAsia"/>
          <w:b/>
        </w:rPr>
        <w:t>中文书名：《</w:t>
      </w:r>
      <w:r w:rsidR="005A74D8">
        <w:rPr>
          <w:rFonts w:hint="eastAsia"/>
          <w:b/>
          <w:caps/>
        </w:rPr>
        <w:t>午夜王国：关于权力，</w:t>
      </w:r>
      <w:r w:rsidR="004C62B1">
        <w:rPr>
          <w:rFonts w:hint="eastAsia"/>
          <w:b/>
          <w:caps/>
        </w:rPr>
        <w:t>无端恐惧</w:t>
      </w:r>
      <w:r w:rsidR="005A74D8">
        <w:rPr>
          <w:rFonts w:hint="eastAsia"/>
          <w:b/>
          <w:caps/>
        </w:rPr>
        <w:t>和即将到来的危机的历史</w:t>
      </w:r>
      <w:r w:rsidR="005A74D8">
        <w:rPr>
          <w:rFonts w:hint="eastAsia"/>
          <w:b/>
        </w:rPr>
        <w:t>》</w:t>
      </w:r>
    </w:p>
    <w:p w:rsidR="00775E0E" w:rsidRPr="00D17AA2" w:rsidRDefault="003C2DA6" w:rsidP="00D17AA2">
      <w:pPr>
        <w:rPr>
          <w:b/>
          <w:caps/>
          <w:szCs w:val="21"/>
        </w:rPr>
      </w:pPr>
      <w:r>
        <w:rPr>
          <w:rFonts w:hint="eastAsia"/>
          <w:b/>
        </w:rPr>
        <w:t>英文书名：</w:t>
      </w:r>
      <w:r>
        <w:rPr>
          <w:rFonts w:hint="eastAsia"/>
          <w:b/>
          <w:caps/>
        </w:rPr>
        <w:t>THE MIDNIGHT KINGDOM</w:t>
      </w:r>
      <w:r>
        <w:rPr>
          <w:rFonts w:hint="eastAsia"/>
          <w:b/>
          <w:caps/>
        </w:rPr>
        <w:t>：</w:t>
      </w:r>
      <w:r>
        <w:rPr>
          <w:rFonts w:hint="eastAsia"/>
          <w:b/>
          <w:caps/>
        </w:rPr>
        <w:t>A History of Power, Paranoia, and the Coming Crisis</w:t>
      </w:r>
    </w:p>
    <w:p w:rsidR="003C2DA6" w:rsidRPr="00D17AA2" w:rsidRDefault="003C2DA6" w:rsidP="00DB7648">
      <w:pPr>
        <w:rPr>
          <w:b/>
          <w:szCs w:val="21"/>
        </w:rPr>
      </w:pPr>
      <w:r>
        <w:rPr>
          <w:rFonts w:hint="eastAsia"/>
          <w:b/>
        </w:rPr>
        <w:t>作</w:t>
      </w:r>
      <w:r>
        <w:rPr>
          <w:rFonts w:hint="eastAsia"/>
          <w:b/>
        </w:rPr>
        <w:t xml:space="preserve">    </w:t>
      </w:r>
      <w:r>
        <w:rPr>
          <w:rFonts w:hint="eastAsia"/>
          <w:b/>
        </w:rPr>
        <w:t>者：</w:t>
      </w:r>
      <w:r>
        <w:rPr>
          <w:rStyle w:val="a-text-bold"/>
          <w:rFonts w:hint="eastAsia"/>
          <w:b/>
          <w:shd w:val="clear" w:color="auto" w:fill="FFFFFF"/>
        </w:rPr>
        <w:t>Jared Yates Sexton</w:t>
      </w:r>
    </w:p>
    <w:p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Dutton</w:t>
      </w:r>
    </w:p>
    <w:p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/ANA/Susan Xia</w:t>
      </w:r>
      <w:r w:rsidR="00F12185" w:rsidRPr="00F12185">
        <w:rPr>
          <w:rFonts w:hint="eastAsia"/>
          <w:b/>
        </w:rPr>
        <w:t xml:space="preserve"> </w:t>
      </w:r>
    </w:p>
    <w:p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384</w:t>
      </w:r>
      <w:r>
        <w:rPr>
          <w:rFonts w:hint="eastAsia"/>
          <w:b/>
        </w:rPr>
        <w:t>页</w:t>
      </w:r>
    </w:p>
    <w:p w:rsidR="003C2DA6" w:rsidRPr="003330B6" w:rsidRDefault="003C2DA6" w:rsidP="00DB7648">
      <w:pPr>
        <w:rPr>
          <w:b/>
          <w:szCs w:val="21"/>
        </w:rPr>
      </w:pPr>
      <w:r>
        <w:rPr>
          <w:rFonts w:hint="eastAsia"/>
          <w:b/>
        </w:rPr>
        <w:t>出版时间：</w:t>
      </w:r>
      <w:r>
        <w:rPr>
          <w:rFonts w:hint="eastAsia"/>
          <w:b/>
        </w:rPr>
        <w:t>2023</w:t>
      </w:r>
      <w:r>
        <w:rPr>
          <w:rFonts w:hint="eastAsia"/>
          <w:b/>
        </w:rPr>
        <w:t>年</w:t>
      </w:r>
      <w:r>
        <w:rPr>
          <w:rFonts w:hint="eastAsia"/>
          <w:b/>
        </w:rPr>
        <w:t>1</w:t>
      </w:r>
      <w:r>
        <w:rPr>
          <w:rFonts w:hint="eastAsia"/>
          <w:b/>
        </w:rPr>
        <w:t>月</w:t>
      </w:r>
    </w:p>
    <w:p w:rsidR="003C2DA6" w:rsidRPr="003330B6" w:rsidRDefault="003C2DA6" w:rsidP="00DB7648">
      <w:pPr>
        <w:rPr>
          <w:b/>
          <w:szCs w:val="21"/>
        </w:rPr>
      </w:pPr>
      <w:r>
        <w:rPr>
          <w:rFonts w:hint="eastAsia"/>
          <w:b/>
        </w:rPr>
        <w:t>代理地区：中国大陆、台湾</w:t>
      </w:r>
    </w:p>
    <w:p w:rsidR="003C2DA6" w:rsidRPr="003330B6" w:rsidRDefault="004D3561" w:rsidP="00DB7648">
      <w:pPr>
        <w:rPr>
          <w:b/>
          <w:szCs w:val="21"/>
        </w:rPr>
      </w:pPr>
      <w:r>
        <w:rPr>
          <w:rFonts w:hint="eastAsia"/>
          <w:b/>
        </w:rPr>
        <w:t>审读资料：电子稿</w:t>
      </w:r>
    </w:p>
    <w:p w:rsidR="003C2DA6" w:rsidRDefault="003C2DA6" w:rsidP="00DB7648">
      <w:pPr>
        <w:rPr>
          <w:b/>
          <w:szCs w:val="21"/>
        </w:rPr>
      </w:pPr>
      <w:r>
        <w:rPr>
          <w:rFonts w:hint="eastAsia"/>
          <w:b/>
        </w:rPr>
        <w:t>类</w:t>
      </w:r>
      <w:r>
        <w:rPr>
          <w:rFonts w:hint="eastAsia"/>
          <w:b/>
        </w:rPr>
        <w:t xml:space="preserve">    </w:t>
      </w:r>
      <w:r>
        <w:rPr>
          <w:rFonts w:hint="eastAsia"/>
          <w:b/>
        </w:rPr>
        <w:t>型：历史</w:t>
      </w:r>
    </w:p>
    <w:p w:rsidR="003C2DA6" w:rsidRPr="005635FE" w:rsidRDefault="003C2DA6" w:rsidP="005635FE">
      <w:pPr>
        <w:rPr>
          <w:b/>
          <w:szCs w:val="21"/>
        </w:rPr>
      </w:pPr>
    </w:p>
    <w:p w:rsidR="00547E7E" w:rsidRPr="00437C8D" w:rsidRDefault="003C2DA6" w:rsidP="0014112F">
      <w:pPr>
        <w:rPr>
          <w:b/>
          <w:bCs/>
          <w:szCs w:val="21"/>
        </w:rPr>
      </w:pPr>
      <w:r>
        <w:rPr>
          <w:rFonts w:hint="eastAsia"/>
          <w:b/>
        </w:rPr>
        <w:t>内容简介：</w:t>
      </w:r>
    </w:p>
    <w:p w:rsidR="00F12185" w:rsidRDefault="00F12185" w:rsidP="00D17AA2">
      <w:pPr>
        <w:autoSpaceDE w:val="0"/>
        <w:autoSpaceDN w:val="0"/>
        <w:adjustRightInd w:val="0"/>
        <w:rPr>
          <w:rStyle w:val="a-text-bold"/>
          <w:rFonts w:hint="eastAsia"/>
          <w:shd w:val="clear" w:color="auto" w:fill="FFFFFF"/>
        </w:rPr>
      </w:pPr>
    </w:p>
    <w:p w:rsidR="00F12185" w:rsidRDefault="00D17AA2" w:rsidP="00F12185">
      <w:pPr>
        <w:autoSpaceDE w:val="0"/>
        <w:autoSpaceDN w:val="0"/>
        <w:adjustRightInd w:val="0"/>
        <w:ind w:firstLineChars="200" w:firstLine="420"/>
        <w:rPr>
          <w:rFonts w:hint="eastAsia"/>
          <w:shd w:val="clear" w:color="auto" w:fill="FFFFFF"/>
        </w:rPr>
      </w:pPr>
      <w:r>
        <w:rPr>
          <w:rStyle w:val="a-text-bold"/>
          <w:rFonts w:hint="eastAsia"/>
          <w:shd w:val="clear" w:color="auto" w:fill="FFFFFF"/>
        </w:rPr>
        <w:t>《美国统治》（</w:t>
      </w:r>
      <w:r>
        <w:rPr>
          <w:rStyle w:val="a-text-bold"/>
          <w:rFonts w:hint="eastAsia"/>
          <w:i/>
          <w:iCs/>
          <w:shd w:val="clear" w:color="auto" w:fill="FFFFFF"/>
        </w:rPr>
        <w:t>American Rule</w:t>
      </w:r>
      <w:r>
        <w:rPr>
          <w:rStyle w:val="a-text-bold"/>
          <w:rFonts w:hint="eastAsia"/>
          <w:shd w:val="clear" w:color="auto" w:fill="FFFFFF"/>
        </w:rPr>
        <w:t>）一书的作者兼</w:t>
      </w:r>
      <w:proofErr w:type="gramStart"/>
      <w:r>
        <w:rPr>
          <w:rStyle w:val="a-text-bold"/>
          <w:rFonts w:hint="eastAsia"/>
          <w:shd w:val="clear" w:color="auto" w:fill="FFFFFF"/>
        </w:rPr>
        <w:t>《</w:t>
      </w:r>
      <w:r>
        <w:rPr>
          <w:rStyle w:val="a-text-bold"/>
          <w:rFonts w:hint="eastAsia"/>
          <w:shd w:val="clear" w:color="auto" w:fill="FFFFFF"/>
        </w:rPr>
        <w:t>The Muckrake Podcast</w:t>
      </w:r>
      <w:r>
        <w:rPr>
          <w:rStyle w:val="a-text-bold"/>
          <w:rFonts w:hint="eastAsia"/>
          <w:shd w:val="clear" w:color="auto" w:fill="FFFFFF"/>
        </w:rPr>
        <w:t>》播客主持人</w:t>
      </w:r>
      <w:proofErr w:type="gramEnd"/>
      <w:r>
        <w:rPr>
          <w:rStyle w:val="a-text-bold"/>
          <w:rFonts w:hint="eastAsia"/>
          <w:shd w:val="clear" w:color="auto" w:fill="FFFFFF"/>
        </w:rPr>
        <w:t>揭示了白人至上主义的谎言，宗教神话和有毒阴谋论是如何构建现代世界，并有可能使我们陷入独裁梦魇的。</w:t>
      </w:r>
    </w:p>
    <w:p w:rsidR="00F12185" w:rsidRDefault="00F12185" w:rsidP="00F12185">
      <w:pPr>
        <w:autoSpaceDE w:val="0"/>
        <w:autoSpaceDN w:val="0"/>
        <w:adjustRightInd w:val="0"/>
        <w:ind w:firstLineChars="200" w:firstLine="420"/>
        <w:rPr>
          <w:rFonts w:hint="eastAsia"/>
          <w:shd w:val="clear" w:color="auto" w:fill="FFFFFF"/>
        </w:rPr>
      </w:pPr>
    </w:p>
    <w:p w:rsidR="00F12185" w:rsidRDefault="00D17AA2" w:rsidP="00F12185">
      <w:pPr>
        <w:autoSpaceDE w:val="0"/>
        <w:autoSpaceDN w:val="0"/>
        <w:adjustRightInd w:val="0"/>
        <w:ind w:firstLineChars="200" w:firstLine="420"/>
        <w:rPr>
          <w:rFonts w:hint="eastAsia"/>
          <w:shd w:val="clear" w:color="auto" w:fill="FFFFFF"/>
        </w:rPr>
      </w:pPr>
      <w:r>
        <w:rPr>
          <w:rFonts w:hint="eastAsia"/>
          <w:shd w:val="clear" w:color="auto" w:fill="FFFFFF"/>
        </w:rPr>
        <w:t> </w:t>
      </w:r>
      <w:r>
        <w:rPr>
          <w:rFonts w:hint="eastAsia"/>
          <w:shd w:val="clear" w:color="auto" w:fill="FFFFFF"/>
        </w:rPr>
        <w:t>为了充分理解这些奇怪和危险的时代，贾里德·耶茨·塞克斯顿仔细审视了美国的历史：即当权者所犯下的暴行，以及塑造了西方迄今为止看待自己的方式的令人欣慰的故事。随着反动派和威权主义者执着于“西方文明”的神话，《午夜王国》揭露了政治权力、宗教灌输和经济主导地位是如何被反复武器化用来压迫和剥削的，为当前秩序的崩溃敲响了警钟。</w:t>
      </w:r>
    </w:p>
    <w:p w:rsidR="00F12185" w:rsidRDefault="00F12185" w:rsidP="00F12185">
      <w:pPr>
        <w:autoSpaceDE w:val="0"/>
        <w:autoSpaceDN w:val="0"/>
        <w:adjustRightInd w:val="0"/>
        <w:ind w:firstLineChars="200" w:firstLine="420"/>
        <w:rPr>
          <w:rFonts w:hint="eastAsia"/>
          <w:shd w:val="clear" w:color="auto" w:fill="FFFFFF"/>
        </w:rPr>
      </w:pPr>
    </w:p>
    <w:p w:rsidR="00F12185" w:rsidRDefault="00D17AA2" w:rsidP="00F12185">
      <w:pPr>
        <w:autoSpaceDE w:val="0"/>
        <w:autoSpaceDN w:val="0"/>
        <w:adjustRightInd w:val="0"/>
        <w:ind w:firstLineChars="200" w:firstLine="420"/>
        <w:rPr>
          <w:rFonts w:hint="eastAsia"/>
          <w:shd w:val="clear" w:color="auto" w:fill="FFFFFF"/>
        </w:rPr>
      </w:pPr>
      <w:r>
        <w:rPr>
          <w:rFonts w:hint="eastAsia"/>
          <w:shd w:val="clear" w:color="auto" w:fill="FFFFFF"/>
        </w:rPr>
        <w:t>从罗马帝国开始，经历了几个世纪的殖民、战争、种族灭绝以及不断发生的进步和倒退冲突，塞克斯顿发现我们的现代世界正处于十字路口。有如对过去危机的回</w:t>
      </w:r>
      <w:r w:rsidR="00A11842">
        <w:rPr>
          <w:rFonts w:hint="eastAsia"/>
          <w:shd w:val="clear" w:color="auto" w:fill="FFFFFF"/>
        </w:rPr>
        <w:t>应</w:t>
      </w:r>
      <w:r>
        <w:rPr>
          <w:rFonts w:hint="eastAsia"/>
          <w:shd w:val="clear" w:color="auto" w:fill="FFFFFF"/>
        </w:rPr>
        <w:t>，我们已经到了一个历史性不平等和对政府的信任逐渐减弱的时代。与此同时，威权主义正在取得势头，二十世纪的进步正以令人目眩的速度倒退。这一灾难性时刻具有可怕的可能性，有可能回到极权主义的过去，或者，有可能是一个更美好、更真实、更人性化的未来。这种差异取决于对历史以及在发挥作用或隐藏在西方优越性这一灾难性幻想背后的较大势力的真实估计。</w:t>
      </w:r>
    </w:p>
    <w:p w:rsidR="00F12185" w:rsidRDefault="00F12185" w:rsidP="00F12185">
      <w:pPr>
        <w:autoSpaceDE w:val="0"/>
        <w:autoSpaceDN w:val="0"/>
        <w:adjustRightInd w:val="0"/>
        <w:ind w:firstLineChars="200" w:firstLine="420"/>
        <w:rPr>
          <w:rFonts w:hint="eastAsia"/>
          <w:shd w:val="clear" w:color="auto" w:fill="FFFFFF"/>
        </w:rPr>
      </w:pPr>
    </w:p>
    <w:p w:rsidR="00601AF2" w:rsidRPr="00D17AA2" w:rsidRDefault="00D17AA2" w:rsidP="00F12185">
      <w:pPr>
        <w:autoSpaceDE w:val="0"/>
        <w:autoSpaceDN w:val="0"/>
        <w:adjustRightInd w:val="0"/>
        <w:ind w:firstLineChars="200" w:firstLine="420"/>
        <w:rPr>
          <w:rFonts w:eastAsia="ProximaNova-Regular"/>
          <w:kern w:val="0"/>
          <w:szCs w:val="21"/>
        </w:rPr>
      </w:pPr>
      <w:r>
        <w:rPr>
          <w:rFonts w:hint="eastAsia"/>
          <w:shd w:val="clear" w:color="auto" w:fill="FFFFFF"/>
        </w:rPr>
        <w:t> </w:t>
      </w:r>
      <w:r>
        <w:rPr>
          <w:rFonts w:hint="eastAsia"/>
          <w:shd w:val="clear" w:color="auto" w:fill="FFFFFF"/>
        </w:rPr>
        <w:t>《午夜王国》对几个世纪以来塑造人类文明的各种力量进行了批判性的审视，并邀请我们共同寻求一个完全不同的未来。</w:t>
      </w:r>
    </w:p>
    <w:p w:rsidR="00223A43" w:rsidRPr="004652AC" w:rsidRDefault="00223A43" w:rsidP="0014112F">
      <w:pPr>
        <w:rPr>
          <w:kern w:val="0"/>
          <w:szCs w:val="21"/>
        </w:rPr>
      </w:pPr>
    </w:p>
    <w:p w:rsidR="008B3081" w:rsidRPr="0014112F" w:rsidRDefault="003C2DA6" w:rsidP="0014112F">
      <w:pPr>
        <w:rPr>
          <w:b/>
          <w:szCs w:val="21"/>
        </w:rPr>
      </w:pPr>
      <w:r>
        <w:rPr>
          <w:rFonts w:hint="eastAsia"/>
          <w:b/>
        </w:rPr>
        <w:t>作者简介：</w:t>
      </w:r>
      <w:bookmarkStart w:id="0" w:name="productDetails"/>
      <w:bookmarkEnd w:id="0"/>
    </w:p>
    <w:p w:rsidR="005A74D8" w:rsidRPr="00D17AA2" w:rsidRDefault="00D17AA2" w:rsidP="00CF7D2D">
      <w:pPr>
        <w:rPr>
          <w:b/>
          <w:szCs w:val="21"/>
        </w:rPr>
      </w:pPr>
      <w:r>
        <w:rPr>
          <w:rFonts w:hint="eastAsia"/>
          <w:noProof/>
          <w:shd w:val="clear" w:color="auto" w:fill="FFFFFF"/>
        </w:rPr>
        <w:drawing>
          <wp:anchor distT="0" distB="0" distL="114300" distR="114300" simplePos="0" relativeHeight="251659264" behindDoc="0" locked="0" layoutInCell="1" allowOverlap="1">
            <wp:simplePos x="0" y="0"/>
            <wp:positionH relativeFrom="column">
              <wp:posOffset>18415</wp:posOffset>
            </wp:positionH>
            <wp:positionV relativeFrom="paragraph">
              <wp:posOffset>37465</wp:posOffset>
            </wp:positionV>
            <wp:extent cx="723900" cy="692150"/>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23900" cy="692150"/>
                    </a:xfrm>
                    <a:prstGeom prst="rect">
                      <a:avLst/>
                    </a:prstGeom>
                    <a:noFill/>
                    <a:ln w="9525">
                      <a:noFill/>
                      <a:miter lim="800000"/>
                      <a:headEnd/>
                      <a:tailEnd/>
                    </a:ln>
                  </pic:spPr>
                </pic:pic>
              </a:graphicData>
            </a:graphic>
          </wp:anchor>
        </w:drawing>
      </w:r>
      <w:r>
        <w:rPr>
          <w:rStyle w:val="a-text-bold"/>
          <w:rFonts w:hint="eastAsia"/>
          <w:shd w:val="clear" w:color="auto" w:fill="FFFFFF"/>
        </w:rPr>
        <w:t xml:space="preserve"> </w:t>
      </w:r>
      <w:r w:rsidR="00F12185">
        <w:rPr>
          <w:rStyle w:val="a-text-bold"/>
          <w:rFonts w:hint="eastAsia"/>
          <w:shd w:val="clear" w:color="auto" w:fill="FFFFFF"/>
        </w:rPr>
        <w:t xml:space="preserve">   </w:t>
      </w:r>
      <w:r w:rsidR="00F12185" w:rsidRPr="00F12185">
        <w:rPr>
          <w:rStyle w:val="a-text-bold"/>
          <w:rFonts w:hint="eastAsia"/>
          <w:b/>
          <w:shd w:val="clear" w:color="auto" w:fill="FFFFFF"/>
        </w:rPr>
        <w:t xml:space="preserve"> </w:t>
      </w:r>
      <w:r w:rsidRPr="00F12185">
        <w:rPr>
          <w:rStyle w:val="a-text-bold"/>
          <w:rFonts w:hint="eastAsia"/>
          <w:b/>
          <w:shd w:val="clear" w:color="auto" w:fill="FFFFFF"/>
        </w:rPr>
        <w:t>贾里德·耶茨·塞克斯顿（</w:t>
      </w:r>
      <w:r w:rsidRPr="00F12185">
        <w:rPr>
          <w:rStyle w:val="a-text-bold"/>
          <w:rFonts w:hint="eastAsia"/>
          <w:b/>
          <w:shd w:val="clear" w:color="auto" w:fill="FFFFFF"/>
        </w:rPr>
        <w:t>Jared Yates Sexton</w:t>
      </w:r>
      <w:r w:rsidRPr="00F12185">
        <w:rPr>
          <w:rStyle w:val="a-text-bold"/>
          <w:rFonts w:hint="eastAsia"/>
          <w:b/>
          <w:shd w:val="clear" w:color="auto" w:fill="FFFFFF"/>
        </w:rPr>
        <w:t>）</w:t>
      </w:r>
      <w:r>
        <w:rPr>
          <w:rFonts w:hint="eastAsia"/>
          <w:shd w:val="clear" w:color="auto" w:fill="FFFFFF"/>
        </w:rPr>
        <w:t>著有《美国统治》，，</w:t>
      </w:r>
      <w:r>
        <w:rPr>
          <w:rStyle w:val="a-text-italic"/>
          <w:rFonts w:hint="eastAsia"/>
          <w:shd w:val="clear" w:color="auto" w:fill="FFFFFF"/>
        </w:rPr>
        <w:t>《他们希望我成为这样的人》（</w:t>
      </w:r>
      <w:r>
        <w:rPr>
          <w:rStyle w:val="a-text-italic"/>
          <w:rFonts w:hint="eastAsia"/>
          <w:shd w:val="clear" w:color="auto" w:fill="FFFFFF"/>
        </w:rPr>
        <w:t>The Man They Wanted Me to Be</w:t>
      </w:r>
      <w:r>
        <w:rPr>
          <w:rStyle w:val="a-text-italic"/>
          <w:rFonts w:hint="eastAsia"/>
          <w:shd w:val="clear" w:color="auto" w:fill="FFFFFF"/>
        </w:rPr>
        <w:t>），《人们将会像海岸上的水一样崛起》（</w:t>
      </w:r>
      <w:r>
        <w:rPr>
          <w:rStyle w:val="a-text-italic"/>
          <w:rFonts w:hint="eastAsia"/>
          <w:shd w:val="clear" w:color="auto" w:fill="FFFFFF"/>
        </w:rPr>
        <w:t xml:space="preserve">The People Are Going to Rise Like the Waters Upon Your </w:t>
      </w:r>
      <w:r>
        <w:rPr>
          <w:rStyle w:val="a-text-italic"/>
          <w:rFonts w:hint="eastAsia"/>
          <w:shd w:val="clear" w:color="auto" w:fill="FFFFFF"/>
        </w:rPr>
        <w:lastRenderedPageBreak/>
        <w:t>Shore</w:t>
      </w:r>
      <w:r>
        <w:rPr>
          <w:rStyle w:val="a-text-italic"/>
          <w:rFonts w:hint="eastAsia"/>
          <w:shd w:val="clear" w:color="auto" w:fill="FFFFFF"/>
        </w:rPr>
        <w:t>）</w:t>
      </w:r>
      <w:r>
        <w:rPr>
          <w:rFonts w:hint="eastAsia"/>
          <w:shd w:val="clear" w:color="auto" w:fill="FFFFFF"/>
        </w:rPr>
        <w:t>。他的政治文章曾发表在《纽约时报》，《新共和国》，《政治》和</w:t>
      </w:r>
      <w:r>
        <w:rPr>
          <w:rFonts w:hint="eastAsia"/>
          <w:shd w:val="clear" w:color="auto" w:fill="FFFFFF"/>
        </w:rPr>
        <w:t>Salon.com</w:t>
      </w:r>
      <w:r>
        <w:rPr>
          <w:rFonts w:hint="eastAsia"/>
          <w:shd w:val="clear" w:color="auto" w:fill="FFFFFF"/>
        </w:rPr>
        <w:t>等媒体上。塞克斯顿还是</w:t>
      </w:r>
      <w:proofErr w:type="gramStart"/>
      <w:r>
        <w:rPr>
          <w:rFonts w:hint="eastAsia"/>
          <w:shd w:val="clear" w:color="auto" w:fill="FFFFFF"/>
        </w:rPr>
        <w:t>《</w:t>
      </w:r>
      <w:r>
        <w:rPr>
          <w:rFonts w:hint="eastAsia"/>
          <w:shd w:val="clear" w:color="auto" w:fill="FFFFFF"/>
        </w:rPr>
        <w:t>The Muckrake Podcast</w:t>
      </w:r>
      <w:r>
        <w:rPr>
          <w:rFonts w:hint="eastAsia"/>
          <w:shd w:val="clear" w:color="auto" w:fill="FFFFFF"/>
        </w:rPr>
        <w:t>》播客的</w:t>
      </w:r>
      <w:proofErr w:type="gramEnd"/>
      <w:r>
        <w:rPr>
          <w:rFonts w:hint="eastAsia"/>
          <w:shd w:val="clear" w:color="auto" w:fill="FFFFFF"/>
        </w:rPr>
        <w:t>主持人，也是三部小说的作者。</w:t>
      </w:r>
    </w:p>
    <w:p w:rsidR="005A74D8" w:rsidRPr="00D17AA2" w:rsidRDefault="005A74D8" w:rsidP="00901D7D">
      <w:pPr>
        <w:rPr>
          <w:b/>
          <w:szCs w:val="21"/>
        </w:rPr>
      </w:pPr>
    </w:p>
    <w:p w:rsidR="005A74D8" w:rsidRDefault="005A74D8" w:rsidP="00901D7D">
      <w:pPr>
        <w:rPr>
          <w:b/>
          <w:color w:val="000000"/>
        </w:rPr>
      </w:pPr>
    </w:p>
    <w:p w:rsidR="005A74D8" w:rsidRDefault="005A74D8" w:rsidP="00901D7D">
      <w:pPr>
        <w:rPr>
          <w:b/>
          <w:color w:val="000000"/>
        </w:rPr>
      </w:pPr>
    </w:p>
    <w:p w:rsidR="005A74D8" w:rsidRDefault="005A74D8" w:rsidP="00901D7D">
      <w:pPr>
        <w:rPr>
          <w:b/>
          <w:color w:val="000000"/>
        </w:rPr>
      </w:pPr>
    </w:p>
    <w:p w:rsidR="005A74D8" w:rsidRDefault="005A74D8" w:rsidP="00901D7D">
      <w:pPr>
        <w:rPr>
          <w:b/>
          <w:color w:val="000000"/>
        </w:rPr>
      </w:pPr>
    </w:p>
    <w:p w:rsidR="00901D7D" w:rsidRDefault="00901D7D" w:rsidP="00901D7D">
      <w:pPr>
        <w:rPr>
          <w:color w:val="000000"/>
          <w:szCs w:val="21"/>
        </w:rPr>
      </w:pPr>
      <w:r>
        <w:rPr>
          <w:rFonts w:hint="eastAsia"/>
          <w:b/>
          <w:color w:val="000000"/>
        </w:rPr>
        <w:t>谢谢您的阅读！</w:t>
      </w:r>
    </w:p>
    <w:p w:rsidR="00901D7D" w:rsidRDefault="00901D7D" w:rsidP="00901D7D">
      <w:pPr>
        <w:rPr>
          <w:color w:val="000000"/>
          <w:szCs w:val="21"/>
        </w:rPr>
      </w:pPr>
      <w:r>
        <w:rPr>
          <w:rFonts w:hint="eastAsia"/>
          <w:b/>
          <w:color w:val="000000"/>
        </w:rPr>
        <w:t>请将反馈信息发至：夏蕊（</w:t>
      </w:r>
      <w:r>
        <w:rPr>
          <w:rFonts w:hint="eastAsia"/>
          <w:b/>
          <w:color w:val="000000"/>
        </w:rPr>
        <w:t>Susan Xia</w:t>
      </w:r>
      <w:r>
        <w:rPr>
          <w:rFonts w:hint="eastAsia"/>
          <w:b/>
          <w:color w:val="000000"/>
        </w:rPr>
        <w:t>）</w:t>
      </w:r>
    </w:p>
    <w:p w:rsidR="00901D7D" w:rsidRDefault="00901D7D" w:rsidP="00901D7D">
      <w:pPr>
        <w:rPr>
          <w:color w:val="000000"/>
          <w:szCs w:val="21"/>
        </w:rPr>
      </w:pPr>
      <w:r>
        <w:rPr>
          <w:rFonts w:hint="eastAsia"/>
          <w:color w:val="000000"/>
        </w:rPr>
        <w:t>安德鲁·纳伯格联合国际有限公司北京代表处</w:t>
      </w:r>
    </w:p>
    <w:p w:rsidR="00901D7D" w:rsidRDefault="00901D7D" w:rsidP="00901D7D">
      <w:pPr>
        <w:rPr>
          <w:color w:val="000000"/>
          <w:szCs w:val="21"/>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901D7D" w:rsidRDefault="00901D7D" w:rsidP="00901D7D">
      <w:pPr>
        <w:rPr>
          <w:color w:val="000000"/>
          <w:szCs w:val="21"/>
        </w:rPr>
      </w:pPr>
      <w:r>
        <w:rPr>
          <w:rFonts w:hint="eastAsia"/>
          <w:color w:val="000000"/>
        </w:rPr>
        <w:t>邮编：</w:t>
      </w:r>
      <w:r>
        <w:rPr>
          <w:rFonts w:hint="eastAsia"/>
          <w:color w:val="000000"/>
        </w:rPr>
        <w:t>100872</w:t>
      </w:r>
    </w:p>
    <w:p w:rsidR="00901D7D" w:rsidRDefault="00901D7D" w:rsidP="00901D7D">
      <w:pPr>
        <w:rPr>
          <w:color w:val="000000"/>
          <w:szCs w:val="21"/>
        </w:rPr>
      </w:pPr>
      <w:r>
        <w:rPr>
          <w:rFonts w:hint="eastAsia"/>
          <w:color w:val="000000"/>
        </w:rPr>
        <w:t>电话：</w:t>
      </w:r>
      <w:r>
        <w:rPr>
          <w:rFonts w:hint="eastAsia"/>
          <w:color w:val="000000"/>
        </w:rPr>
        <w:t>13581679124</w:t>
      </w:r>
    </w:p>
    <w:p w:rsidR="00901D7D" w:rsidRDefault="00901D7D" w:rsidP="00901D7D">
      <w:pPr>
        <w:rPr>
          <w:color w:val="000000"/>
          <w:szCs w:val="21"/>
        </w:rPr>
      </w:pPr>
      <w:r>
        <w:rPr>
          <w:rFonts w:hint="eastAsia"/>
          <w:color w:val="000000"/>
        </w:rPr>
        <w:t>传真：</w:t>
      </w:r>
      <w:r>
        <w:rPr>
          <w:rFonts w:hint="eastAsia"/>
          <w:color w:val="000000"/>
        </w:rPr>
        <w:t>010-82504200</w:t>
      </w:r>
    </w:p>
    <w:p w:rsidR="00901D7D" w:rsidRDefault="00901D7D" w:rsidP="00901D7D">
      <w:pPr>
        <w:rPr>
          <w:color w:val="000000"/>
          <w:szCs w:val="21"/>
        </w:rPr>
      </w:pPr>
      <w:r>
        <w:rPr>
          <w:rFonts w:hint="eastAsia"/>
          <w:color w:val="000000"/>
        </w:rPr>
        <w:t>Email</w:t>
      </w:r>
      <w:r>
        <w:rPr>
          <w:rFonts w:hint="eastAsia"/>
          <w:color w:val="000000"/>
        </w:rPr>
        <w:t>：</w:t>
      </w:r>
      <w:hyperlink r:id="rId10" w:history="1">
        <w:r>
          <w:rPr>
            <w:rStyle w:val="a6"/>
            <w:rFonts w:hint="eastAsia"/>
            <w:color w:val="800080"/>
          </w:rPr>
          <w:t>susan@nurnberg.com.cn</w:t>
        </w:r>
      </w:hyperlink>
    </w:p>
    <w:p w:rsidR="00901D7D" w:rsidRDefault="00901D7D" w:rsidP="00901D7D">
      <w:pPr>
        <w:rPr>
          <w:color w:val="000000"/>
          <w:szCs w:val="21"/>
        </w:rPr>
      </w:pPr>
      <w:r>
        <w:rPr>
          <w:rFonts w:hint="eastAsia"/>
          <w:color w:val="000000"/>
        </w:rPr>
        <w:t>网址：</w:t>
      </w:r>
      <w:hyperlink r:id="rId11" w:history="1">
        <w:r>
          <w:rPr>
            <w:rStyle w:val="a6"/>
            <w:rFonts w:hint="eastAsia"/>
            <w:color w:val="800080"/>
          </w:rPr>
          <w:t>http://www.nurnberg.com.cn</w:t>
        </w:r>
      </w:hyperlink>
      <w:r>
        <w:rPr>
          <w:rFonts w:hint="eastAsia"/>
          <w:b/>
          <w:color w:val="000000"/>
        </w:rPr>
        <w:br/>
      </w:r>
      <w:r>
        <w:rPr>
          <w:rFonts w:hint="eastAsia"/>
          <w:color w:val="000000"/>
        </w:rPr>
        <w:t>微博：</w:t>
      </w:r>
      <w:hyperlink r:id="rId12" w:history="1">
        <w:r>
          <w:rPr>
            <w:rStyle w:val="a6"/>
            <w:rFonts w:hint="eastAsia"/>
            <w:color w:val="800080"/>
          </w:rPr>
          <w:t>http://weibo.com/nurnberg</w:t>
        </w:r>
      </w:hyperlink>
    </w:p>
    <w:p w:rsidR="00901D7D" w:rsidRPr="005E6F22" w:rsidRDefault="00901D7D" w:rsidP="00901D7D">
      <w:pPr>
        <w:rPr>
          <w:color w:val="000000"/>
          <w:szCs w:val="21"/>
        </w:rPr>
      </w:pPr>
      <w:r>
        <w:rPr>
          <w:rFonts w:hint="eastAsia"/>
          <w:color w:val="000000"/>
        </w:rPr>
        <w:t>豆瓣小站：</w:t>
      </w:r>
      <w:hyperlink r:id="rId13" w:history="1">
        <w:r>
          <w:rPr>
            <w:rStyle w:val="a6"/>
            <w:rFonts w:hint="eastAsia"/>
            <w:color w:val="800080"/>
          </w:rPr>
          <w:t>http://site.douban.com/110577/</w:t>
        </w:r>
      </w:hyperlink>
    </w:p>
    <w:p w:rsidR="00901D7D" w:rsidRPr="003330B6" w:rsidRDefault="00901D7D" w:rsidP="00901D7D">
      <w:pPr>
        <w:shd w:val="clear" w:color="auto" w:fill="FFFFFF"/>
        <w:rPr>
          <w:szCs w:val="21"/>
        </w:rPr>
      </w:pPr>
      <w:proofErr w:type="gramStart"/>
      <w:r>
        <w:rPr>
          <w:rFonts w:hint="eastAsia"/>
          <w:color w:val="000000"/>
        </w:rPr>
        <w:t>微信订阅</w:t>
      </w:r>
      <w:proofErr w:type="gramEnd"/>
      <w:r>
        <w:rPr>
          <w:rFonts w:hint="eastAsia"/>
          <w:color w:val="000000"/>
        </w:rPr>
        <w:t>号：</w:t>
      </w:r>
      <w:r>
        <w:rPr>
          <w:rFonts w:hint="eastAsia"/>
          <w:color w:val="000000"/>
        </w:rPr>
        <w:t>ANABJ2002</w:t>
      </w:r>
    </w:p>
    <w:p w:rsidR="00C6321D" w:rsidRPr="00901D7D" w:rsidRDefault="00C6321D" w:rsidP="00901D7D">
      <w:pPr>
        <w:shd w:val="clear" w:color="auto" w:fill="FFFFFF"/>
        <w:rPr>
          <w:szCs w:val="21"/>
        </w:rPr>
      </w:pPr>
    </w:p>
    <w:sectPr w:rsidR="00C6321D" w:rsidRPr="00901D7D" w:rsidSect="00C873C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A7D" w:rsidRDefault="00664A7D">
      <w:r>
        <w:separator/>
      </w:r>
    </w:p>
  </w:endnote>
  <w:endnote w:type="continuationSeparator" w:id="0">
    <w:p w:rsidR="00664A7D" w:rsidRDefault="00664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ProximaNova-Regular">
    <w:altName w:val="等线"/>
    <w:panose1 w:val="00000000000000000000"/>
    <w:charset w:val="86"/>
    <w:family w:val="auto"/>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FZYaoTi" w:eastAsia="FZYaoTi"/>
        <w:sz w:val="18"/>
      </w:rPr>
    </w:pPr>
  </w:p>
  <w:p w:rsidR="0075278B" w:rsidRPr="00A71D38" w:rsidRDefault="0075278B"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75278B" w:rsidRPr="00A71D38" w:rsidRDefault="0075278B"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75278B" w:rsidRPr="00A71D38" w:rsidRDefault="0075278B" w:rsidP="00602E6C">
    <w:pPr>
      <w:jc w:val="center"/>
      <w:rPr>
        <w:rFonts w:ascii="FZYaoTi"/>
        <w:sz w:val="18"/>
        <w:szCs w:val="18"/>
      </w:rPr>
    </w:pPr>
    <w:r>
      <w:rPr>
        <w:rFonts w:ascii="FZYaoTi" w:hint="eastAsia"/>
        <w:sz w:val="18"/>
      </w:rPr>
      <w:t>网址：</w:t>
    </w:r>
    <w:hyperlink r:id="rId1" w:history="1">
      <w:r>
        <w:rPr>
          <w:rStyle w:val="a6"/>
          <w:rFonts w:ascii="FZYaoTi" w:hint="eastAsia"/>
          <w:sz w:val="18"/>
        </w:rPr>
        <w:t>www.nurnberg.com.cn</w:t>
      </w:r>
    </w:hyperlink>
  </w:p>
  <w:p w:rsidR="0075278B" w:rsidRDefault="0075278B" w:rsidP="00602E6C">
    <w:pPr>
      <w:pStyle w:val="a5"/>
      <w:jc w:val="center"/>
      <w:rPr>
        <w:rFonts w:eastAsia="FZYaoTi"/>
      </w:rPr>
    </w:pPr>
  </w:p>
  <w:p w:rsidR="0075278B" w:rsidRDefault="0075278B">
    <w:pPr>
      <w:pStyle w:val="a5"/>
      <w:jc w:val="center"/>
      <w:rPr>
        <w:rFonts w:eastAsia="FZYaoTi"/>
      </w:rPr>
    </w:pPr>
  </w:p>
  <w:p w:rsidR="0075278B" w:rsidRDefault="0075278B">
    <w:pPr>
      <w:pStyle w:val="a5"/>
      <w:jc w:val="center"/>
      <w:rPr>
        <w:rFonts w:ascii="FZYaoTi"/>
      </w:rPr>
    </w:pPr>
    <w:r>
      <w:rPr>
        <w:rFonts w:ascii="FZYaoTi" w:hint="eastAsia"/>
      </w:rPr>
      <w:t xml:space="preserve">- </w:t>
    </w:r>
    <w:r w:rsidR="002309D6">
      <w:rPr>
        <w:rFonts w:ascii="FZYaoTi" w:hint="eastAsia"/>
      </w:rPr>
      <w:fldChar w:fldCharType="begin"/>
    </w:r>
    <w:r>
      <w:rPr>
        <w:rFonts w:ascii="FZYaoTi" w:hint="eastAsia"/>
      </w:rPr>
      <w:instrText xml:space="preserve"> PAGE </w:instrText>
    </w:r>
    <w:r w:rsidR="002309D6">
      <w:rPr>
        <w:rFonts w:ascii="FZYaoTi" w:hint="eastAsia"/>
      </w:rPr>
      <w:fldChar w:fldCharType="separate"/>
    </w:r>
    <w:r w:rsidR="00217A92">
      <w:rPr>
        <w:rFonts w:ascii="FZYaoTi"/>
        <w:noProof/>
      </w:rPr>
      <w:t>1</w:t>
    </w:r>
    <w:r w:rsidR="002309D6">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A7D" w:rsidRDefault="00664A7D">
      <w:r>
        <w:separator/>
      </w:r>
    </w:p>
  </w:footnote>
  <w:footnote w:type="continuationSeparator" w:id="0">
    <w:p w:rsidR="00664A7D" w:rsidRDefault="00664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SimHei"/>
        <w:b/>
        <w:bCs/>
      </w:rPr>
    </w:pPr>
    <w:r>
      <w:rPr>
        <w:rFonts w:hint="eastAs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SimSun"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SimSun" w:hAnsi="Wingdings" w:cs="SimSu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SimSun" w:hAnsi="Wingdings" w:cs="SimSu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SimSun"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hyphenationZone w:val="42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0E12"/>
    <w:rsid w:val="000C1EE1"/>
    <w:rsid w:val="000C6B43"/>
    <w:rsid w:val="000C780B"/>
    <w:rsid w:val="000D447B"/>
    <w:rsid w:val="000E0CCF"/>
    <w:rsid w:val="000E219B"/>
    <w:rsid w:val="000F73D8"/>
    <w:rsid w:val="0010039B"/>
    <w:rsid w:val="00106D0C"/>
    <w:rsid w:val="00132C63"/>
    <w:rsid w:val="00134275"/>
    <w:rsid w:val="00137F4D"/>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17A92"/>
    <w:rsid w:val="00220A2D"/>
    <w:rsid w:val="00223A43"/>
    <w:rsid w:val="002309D6"/>
    <w:rsid w:val="002320F4"/>
    <w:rsid w:val="00233745"/>
    <w:rsid w:val="002529AC"/>
    <w:rsid w:val="0025531D"/>
    <w:rsid w:val="00260A22"/>
    <w:rsid w:val="00262E1C"/>
    <w:rsid w:val="002670DA"/>
    <w:rsid w:val="00274BF1"/>
    <w:rsid w:val="002904B8"/>
    <w:rsid w:val="00295DF5"/>
    <w:rsid w:val="002A022A"/>
    <w:rsid w:val="002A55DD"/>
    <w:rsid w:val="002A598F"/>
    <w:rsid w:val="002B1B16"/>
    <w:rsid w:val="002B51C1"/>
    <w:rsid w:val="002E37FF"/>
    <w:rsid w:val="002E5DC5"/>
    <w:rsid w:val="002E5F2A"/>
    <w:rsid w:val="002F28B7"/>
    <w:rsid w:val="002F482C"/>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62B1"/>
    <w:rsid w:val="004C7A29"/>
    <w:rsid w:val="004D3561"/>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A74D8"/>
    <w:rsid w:val="005B6FB0"/>
    <w:rsid w:val="005B7CEB"/>
    <w:rsid w:val="005C6904"/>
    <w:rsid w:val="005F3336"/>
    <w:rsid w:val="00601AF2"/>
    <w:rsid w:val="00602E6C"/>
    <w:rsid w:val="00610C62"/>
    <w:rsid w:val="006453B2"/>
    <w:rsid w:val="00653EE1"/>
    <w:rsid w:val="006600AF"/>
    <w:rsid w:val="006628D4"/>
    <w:rsid w:val="00664A7D"/>
    <w:rsid w:val="00697196"/>
    <w:rsid w:val="006A0FFB"/>
    <w:rsid w:val="006A4D58"/>
    <w:rsid w:val="006A4FA2"/>
    <w:rsid w:val="006A5ACA"/>
    <w:rsid w:val="006B04E8"/>
    <w:rsid w:val="006B2FAD"/>
    <w:rsid w:val="006C005B"/>
    <w:rsid w:val="006D198E"/>
    <w:rsid w:val="006D206A"/>
    <w:rsid w:val="006D297D"/>
    <w:rsid w:val="006D2E2D"/>
    <w:rsid w:val="006D4291"/>
    <w:rsid w:val="006F043F"/>
    <w:rsid w:val="0070392F"/>
    <w:rsid w:val="00710D20"/>
    <w:rsid w:val="00711B64"/>
    <w:rsid w:val="00723F55"/>
    <w:rsid w:val="00727197"/>
    <w:rsid w:val="00730B71"/>
    <w:rsid w:val="00732FAC"/>
    <w:rsid w:val="007340DB"/>
    <w:rsid w:val="00734CA3"/>
    <w:rsid w:val="007367B2"/>
    <w:rsid w:val="00750C55"/>
    <w:rsid w:val="0075278B"/>
    <w:rsid w:val="007535B6"/>
    <w:rsid w:val="0075707B"/>
    <w:rsid w:val="00757A53"/>
    <w:rsid w:val="00757D84"/>
    <w:rsid w:val="00770DF0"/>
    <w:rsid w:val="00773145"/>
    <w:rsid w:val="007732F0"/>
    <w:rsid w:val="00775E0E"/>
    <w:rsid w:val="007766E3"/>
    <w:rsid w:val="00797837"/>
    <w:rsid w:val="007A4BED"/>
    <w:rsid w:val="007B05E4"/>
    <w:rsid w:val="007B0D11"/>
    <w:rsid w:val="007B543B"/>
    <w:rsid w:val="007D22D2"/>
    <w:rsid w:val="00805130"/>
    <w:rsid w:val="00805764"/>
    <w:rsid w:val="0081234B"/>
    <w:rsid w:val="0082482A"/>
    <w:rsid w:val="008320E0"/>
    <w:rsid w:val="00833658"/>
    <w:rsid w:val="00843714"/>
    <w:rsid w:val="0084410D"/>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09E"/>
    <w:rsid w:val="008F5575"/>
    <w:rsid w:val="008F5E49"/>
    <w:rsid w:val="00901D7D"/>
    <w:rsid w:val="0091777E"/>
    <w:rsid w:val="009247B8"/>
    <w:rsid w:val="00927BD3"/>
    <w:rsid w:val="00940B93"/>
    <w:rsid w:val="00944763"/>
    <w:rsid w:val="0096089F"/>
    <w:rsid w:val="00961AEF"/>
    <w:rsid w:val="009C213E"/>
    <w:rsid w:val="009C2F45"/>
    <w:rsid w:val="009C31DF"/>
    <w:rsid w:val="009C50AB"/>
    <w:rsid w:val="009D5649"/>
    <w:rsid w:val="009F1E68"/>
    <w:rsid w:val="00A005AB"/>
    <w:rsid w:val="00A054DA"/>
    <w:rsid w:val="00A11842"/>
    <w:rsid w:val="00A13AC1"/>
    <w:rsid w:val="00A174E5"/>
    <w:rsid w:val="00A44B8C"/>
    <w:rsid w:val="00A602F6"/>
    <w:rsid w:val="00A6662F"/>
    <w:rsid w:val="00A71D38"/>
    <w:rsid w:val="00A814AD"/>
    <w:rsid w:val="00AA1AA9"/>
    <w:rsid w:val="00AA4414"/>
    <w:rsid w:val="00AA477B"/>
    <w:rsid w:val="00AA5AD4"/>
    <w:rsid w:val="00AB5463"/>
    <w:rsid w:val="00AC075C"/>
    <w:rsid w:val="00AD250E"/>
    <w:rsid w:val="00AF374C"/>
    <w:rsid w:val="00B01D5B"/>
    <w:rsid w:val="00B05F67"/>
    <w:rsid w:val="00B11565"/>
    <w:rsid w:val="00B1495D"/>
    <w:rsid w:val="00B22CEB"/>
    <w:rsid w:val="00B26A7A"/>
    <w:rsid w:val="00B347FD"/>
    <w:rsid w:val="00B35E9D"/>
    <w:rsid w:val="00B376AD"/>
    <w:rsid w:val="00B43536"/>
    <w:rsid w:val="00B44504"/>
    <w:rsid w:val="00B45349"/>
    <w:rsid w:val="00B46A0A"/>
    <w:rsid w:val="00B52107"/>
    <w:rsid w:val="00B61C6E"/>
    <w:rsid w:val="00B65F1C"/>
    <w:rsid w:val="00B66C19"/>
    <w:rsid w:val="00B66C72"/>
    <w:rsid w:val="00B677EF"/>
    <w:rsid w:val="00B679F1"/>
    <w:rsid w:val="00B81C0B"/>
    <w:rsid w:val="00B84321"/>
    <w:rsid w:val="00B85002"/>
    <w:rsid w:val="00B96AC2"/>
    <w:rsid w:val="00BB3810"/>
    <w:rsid w:val="00BB43BF"/>
    <w:rsid w:val="00BC1C94"/>
    <w:rsid w:val="00BC6148"/>
    <w:rsid w:val="00BD0A66"/>
    <w:rsid w:val="00BD5420"/>
    <w:rsid w:val="00BF4E7A"/>
    <w:rsid w:val="00BF5E63"/>
    <w:rsid w:val="00BF6386"/>
    <w:rsid w:val="00BF647A"/>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CF7D2D"/>
    <w:rsid w:val="00D00C21"/>
    <w:rsid w:val="00D12FF5"/>
    <w:rsid w:val="00D177D2"/>
    <w:rsid w:val="00D17AA2"/>
    <w:rsid w:val="00D24097"/>
    <w:rsid w:val="00D2547F"/>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00BD9"/>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12185"/>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SimSun"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SimSun"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SimSun"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SimSun" w:hAnsi="Arial" w:cs="Arial" w:hint="default"/>
      <w:color w:val="000000"/>
      <w:sz w:val="17"/>
      <w:szCs w:val="17"/>
    </w:rPr>
  </w:style>
  <w:style w:type="character" w:customStyle="1" w:styleId="regbold1">
    <w:name w:val="regbold1"/>
    <w:rsid w:val="00C873CF"/>
    <w:rPr>
      <w:rFonts w:ascii="Arial" w:eastAsia="SimSun" w:hAnsi="Arial" w:cs="Arial" w:hint="default"/>
      <w:b/>
      <w:bCs/>
      <w:color w:val="000000"/>
      <w:sz w:val="18"/>
      <w:szCs w:val="18"/>
    </w:rPr>
  </w:style>
  <w:style w:type="character" w:customStyle="1" w:styleId="bookauthor1">
    <w:name w:val="bookauthor1"/>
    <w:rsid w:val="00C873CF"/>
    <w:rPr>
      <w:rFonts w:ascii="Arial" w:eastAsia="SimSun" w:hAnsi="Arial" w:cs="Arial" w:hint="default"/>
      <w:b w:val="0"/>
      <w:bCs w:val="0"/>
      <w:i w:val="0"/>
      <w:iCs w:val="0"/>
      <w:color w:val="6699CC"/>
      <w:sz w:val="18"/>
      <w:szCs w:val="18"/>
      <w:u w:val="single"/>
    </w:rPr>
  </w:style>
  <w:style w:type="character" w:customStyle="1" w:styleId="title111">
    <w:name w:val="title111"/>
    <w:rsid w:val="00C873CF"/>
    <w:rPr>
      <w:rFonts w:ascii="Tahoma" w:eastAsia="SimSun"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SimSun"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SimSun"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SimSun" w:hAnsi="SimSun" w:cs="SimSun"/>
      <w:kern w:val="0"/>
      <w:sz w:val="24"/>
    </w:rPr>
  </w:style>
  <w:style w:type="character" w:customStyle="1" w:styleId="bold1">
    <w:name w:val="bold1"/>
    <w:rsid w:val="00C873CF"/>
    <w:rPr>
      <w:rFonts w:ascii="Verdana" w:eastAsia="SimSun"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SimSun"/>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SimSun"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SimSun" w:eastAsia="SimSun" w:hAnsi="SimSun" w:cs="SimSun"/>
      <w:sz w:val="24"/>
      <w:szCs w:val="24"/>
    </w:rPr>
  </w:style>
  <w:style w:type="character" w:customStyle="1" w:styleId="a-size-extra-large">
    <w:name w:val="a-size-extra-large"/>
    <w:basedOn w:val="a0"/>
    <w:rsid w:val="004D3561"/>
  </w:style>
  <w:style w:type="paragraph" w:styleId="ab">
    <w:name w:val="Balloon Text"/>
    <w:basedOn w:val="a"/>
    <w:link w:val="Char"/>
    <w:semiHidden/>
    <w:unhideWhenUsed/>
    <w:rsid w:val="00262E1C"/>
    <w:rPr>
      <w:sz w:val="18"/>
      <w:szCs w:val="18"/>
    </w:rPr>
  </w:style>
  <w:style w:type="character" w:customStyle="1" w:styleId="Char">
    <w:name w:val="批注框文本 Char"/>
    <w:basedOn w:val="a0"/>
    <w:link w:val="ab"/>
    <w:semiHidden/>
    <w:rsid w:val="00262E1C"/>
    <w:rPr>
      <w:kern w:val="2"/>
      <w:sz w:val="18"/>
      <w:szCs w:val="18"/>
    </w:rPr>
  </w:style>
  <w:style w:type="character" w:customStyle="1" w:styleId="a-text-bold">
    <w:name w:val="a-text-bold"/>
    <w:basedOn w:val="a0"/>
    <w:rsid w:val="00775E0E"/>
  </w:style>
  <w:style w:type="character" w:customStyle="1" w:styleId="a-text-italic">
    <w:name w:val="a-text-italic"/>
    <w:basedOn w:val="a0"/>
    <w:rsid w:val="00775E0E"/>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7879">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A399-0BBD-4BEF-BD0C-9D93854B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228</Words>
  <Characters>1300</Characters>
  <Application>Microsoft Office Word</Application>
  <DocSecurity>0</DocSecurity>
  <Lines>10</Lines>
  <Paragraphs>3</Paragraphs>
  <ScaleCrop>false</ScaleCrop>
  <Company>2ndSpAcE</Company>
  <LinksUpToDate>false</LinksUpToDate>
  <CharactersWithSpaces>1525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38</cp:revision>
  <cp:lastPrinted>2004-04-23T07:06:00Z</cp:lastPrinted>
  <dcterms:created xsi:type="dcterms:W3CDTF">2019-05-09T07:35:00Z</dcterms:created>
  <dcterms:modified xsi:type="dcterms:W3CDTF">2022-11-02T06:39:00Z</dcterms:modified>
</cp:coreProperties>
</file>