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30305" w:rsidRDefault="008F7B77" w:rsidP="00346BE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B5387C" w:rsidRDefault="00B5387C" w:rsidP="00346BE5">
      <w:pPr>
        <w:rPr>
          <w:b/>
          <w:szCs w:val="21"/>
        </w:rPr>
      </w:pPr>
    </w:p>
    <w:p w:rsidR="00EF43E0" w:rsidRPr="002A022A" w:rsidRDefault="00433A63" w:rsidP="00346BE5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62FF9" wp14:editId="4852965B">
            <wp:simplePos x="0" y="0"/>
            <wp:positionH relativeFrom="column">
              <wp:posOffset>3896262</wp:posOffset>
            </wp:positionH>
            <wp:positionV relativeFrom="paragraph">
              <wp:posOffset>201295</wp:posOffset>
            </wp:positionV>
            <wp:extent cx="1354455" cy="157353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573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小吉和</w:t>
      </w:r>
      <w:r>
        <w:rPr>
          <w:b/>
          <w:szCs w:val="21"/>
        </w:rPr>
        <w:t>大海：</w:t>
      </w:r>
      <w:r>
        <w:rPr>
          <w:rFonts w:hint="eastAsia"/>
          <w:b/>
          <w:szCs w:val="21"/>
        </w:rPr>
        <w:t>一只</w:t>
      </w:r>
      <w:r>
        <w:rPr>
          <w:b/>
          <w:szCs w:val="21"/>
        </w:rPr>
        <w:t>海龟的回家之旅</w:t>
      </w:r>
      <w:r w:rsidR="00EF43E0" w:rsidRPr="002A022A">
        <w:rPr>
          <w:rFonts w:hint="eastAsia"/>
          <w:b/>
          <w:szCs w:val="21"/>
        </w:rPr>
        <w:t>》</w:t>
      </w:r>
    </w:p>
    <w:p w:rsidR="00EF43E0" w:rsidRPr="003330B6" w:rsidRDefault="00EF43E0" w:rsidP="00433A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73CCF" w:rsidRPr="00433A63">
        <w:rPr>
          <w:b/>
          <w:szCs w:val="21"/>
        </w:rPr>
        <w:t>YOSHI AND THE OCEAN</w:t>
      </w:r>
      <w:r w:rsidR="00B73CCF">
        <w:rPr>
          <w:rFonts w:hint="eastAsia"/>
          <w:b/>
          <w:szCs w:val="21"/>
        </w:rPr>
        <w:t>：</w:t>
      </w:r>
      <w:r w:rsidR="00B73CCF" w:rsidRPr="00433A63">
        <w:rPr>
          <w:b/>
          <w:szCs w:val="21"/>
        </w:rPr>
        <w:t>A SEA TURTLE'S JOURNEY HOME</w:t>
      </w:r>
    </w:p>
    <w:p w:rsidR="00433A63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33A63" w:rsidRPr="00433A63">
        <w:rPr>
          <w:b/>
          <w:szCs w:val="21"/>
        </w:rPr>
        <w:t>Lindsay Moore</w:t>
      </w:r>
    </w:p>
    <w:p w:rsidR="00D6713D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33A63" w:rsidRPr="00433A63">
        <w:rPr>
          <w:b/>
          <w:szCs w:val="21"/>
        </w:rPr>
        <w:t>Greenwillow/HarperCollins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8F4D8D" w:rsidRPr="008F4D8D">
        <w:rPr>
          <w:b/>
          <w:szCs w:val="21"/>
        </w:rPr>
        <w:t xml:space="preserve">Transatlantic Agency </w:t>
      </w:r>
      <w:bookmarkStart w:id="0" w:name="_GoBack"/>
      <w:bookmarkEnd w:id="0"/>
      <w:r w:rsidR="00D6713D">
        <w:rPr>
          <w:b/>
          <w:szCs w:val="21"/>
        </w:rPr>
        <w:t xml:space="preserve">/ </w:t>
      </w:r>
      <w:r w:rsidRPr="003330B6">
        <w:rPr>
          <w:b/>
          <w:szCs w:val="21"/>
        </w:rPr>
        <w:t>ANA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33A63">
        <w:rPr>
          <w:b/>
          <w:szCs w:val="21"/>
        </w:rPr>
        <w:t>64</w:t>
      </w:r>
      <w:r w:rsidR="004D1B84">
        <w:rPr>
          <w:rFonts w:hint="eastAsia"/>
          <w:b/>
          <w:szCs w:val="21"/>
        </w:rPr>
        <w:t>页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D1B84">
        <w:rPr>
          <w:rFonts w:hint="eastAsia"/>
          <w:b/>
          <w:szCs w:val="21"/>
        </w:rPr>
        <w:t>2</w:t>
      </w:r>
      <w:r w:rsidR="00433A63">
        <w:rPr>
          <w:b/>
          <w:szCs w:val="21"/>
        </w:rPr>
        <w:t>022</w:t>
      </w:r>
      <w:r w:rsidR="004D1B84">
        <w:rPr>
          <w:rFonts w:hint="eastAsia"/>
          <w:b/>
          <w:szCs w:val="21"/>
        </w:rPr>
        <w:t>年</w:t>
      </w:r>
      <w:r w:rsidR="00433A63">
        <w:rPr>
          <w:rFonts w:hint="eastAsia"/>
          <w:b/>
          <w:szCs w:val="21"/>
        </w:rPr>
        <w:t>5</w:t>
      </w:r>
      <w:r w:rsidR="004D1B84">
        <w:rPr>
          <w:rFonts w:hint="eastAsia"/>
          <w:b/>
          <w:szCs w:val="21"/>
        </w:rPr>
        <w:t>月</w:t>
      </w:r>
    </w:p>
    <w:p w:rsidR="00EF43E0" w:rsidRPr="00AC3399" w:rsidRDefault="00EF43E0" w:rsidP="00346BE5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代理地区：中国大陆、台湾</w:t>
      </w:r>
    </w:p>
    <w:p w:rsidR="00EF43E0" w:rsidRPr="00AC3399" w:rsidRDefault="00EF43E0" w:rsidP="00346BE5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审读资料：</w:t>
      </w:r>
      <w:r w:rsidR="00DC0A8E">
        <w:rPr>
          <w:rFonts w:hint="eastAsia"/>
          <w:b/>
          <w:szCs w:val="21"/>
        </w:rPr>
        <w:t>电子稿</w:t>
      </w:r>
    </w:p>
    <w:p w:rsidR="00501920" w:rsidRDefault="00EF43E0" w:rsidP="00346BE5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类</w:t>
      </w:r>
      <w:r w:rsidRPr="00AC3399">
        <w:rPr>
          <w:rFonts w:hint="eastAsia"/>
          <w:b/>
          <w:szCs w:val="21"/>
        </w:rPr>
        <w:t xml:space="preserve">  </w:t>
      </w:r>
      <w:r w:rsidRPr="00AC3399">
        <w:rPr>
          <w:b/>
          <w:szCs w:val="21"/>
        </w:rPr>
        <w:t xml:space="preserve"> </w:t>
      </w:r>
      <w:r w:rsidRPr="00AC3399">
        <w:rPr>
          <w:rFonts w:hint="eastAsia"/>
          <w:b/>
          <w:szCs w:val="21"/>
        </w:rPr>
        <w:t xml:space="preserve"> </w:t>
      </w:r>
      <w:r w:rsidRPr="00AC3399">
        <w:rPr>
          <w:rFonts w:hint="eastAsia"/>
          <w:b/>
          <w:szCs w:val="21"/>
        </w:rPr>
        <w:t>型：</w:t>
      </w:r>
      <w:r w:rsidR="00D6713D">
        <w:rPr>
          <w:rFonts w:hint="eastAsia"/>
          <w:b/>
          <w:szCs w:val="21"/>
        </w:rPr>
        <w:t>儿童故事</w:t>
      </w:r>
      <w:r w:rsidR="009E75BC" w:rsidRPr="00AC3399">
        <w:rPr>
          <w:rFonts w:hint="eastAsia"/>
          <w:b/>
          <w:szCs w:val="21"/>
        </w:rPr>
        <w:t>绘本</w:t>
      </w:r>
    </w:p>
    <w:p w:rsidR="005C4A04" w:rsidRPr="00346BE5" w:rsidRDefault="005C4A04" w:rsidP="00346BE5">
      <w:pPr>
        <w:rPr>
          <w:b/>
          <w:szCs w:val="21"/>
        </w:rPr>
      </w:pPr>
    </w:p>
    <w:p w:rsidR="00EF43E0" w:rsidRPr="00AC3399" w:rsidRDefault="00EF43E0" w:rsidP="00346BE5">
      <w:pPr>
        <w:rPr>
          <w:b/>
          <w:bCs/>
          <w:szCs w:val="21"/>
        </w:rPr>
      </w:pPr>
      <w:r w:rsidRPr="00AC3399">
        <w:rPr>
          <w:rFonts w:hint="eastAsia"/>
          <w:b/>
          <w:bCs/>
          <w:szCs w:val="21"/>
        </w:rPr>
        <w:t>内容简介：</w:t>
      </w:r>
    </w:p>
    <w:p w:rsidR="00EF43E0" w:rsidRDefault="00EF43E0" w:rsidP="00346BE5">
      <w:pPr>
        <w:rPr>
          <w:bCs/>
          <w:szCs w:val="21"/>
        </w:rPr>
      </w:pPr>
    </w:p>
    <w:p w:rsidR="00044173" w:rsidRDefault="00044173" w:rsidP="004D1B84">
      <w:pPr>
        <w:jc w:val="center"/>
        <w:rPr>
          <w:b/>
          <w:bCs/>
          <w:color w:val="365F91" w:themeColor="accent1" w:themeShade="BF"/>
          <w:szCs w:val="21"/>
        </w:rPr>
      </w:pPr>
      <w:r>
        <w:rPr>
          <w:rFonts w:hint="eastAsia"/>
          <w:b/>
          <w:bCs/>
          <w:color w:val="365F91" w:themeColor="accent1" w:themeShade="BF"/>
          <w:szCs w:val="21"/>
        </w:rPr>
        <w:t>海洋</w:t>
      </w:r>
      <w:r w:rsidR="00B73CCF">
        <w:rPr>
          <w:rFonts w:hint="eastAsia"/>
          <w:b/>
          <w:bCs/>
          <w:color w:val="365F91" w:themeColor="accent1" w:themeShade="BF"/>
          <w:szCs w:val="21"/>
        </w:rPr>
        <w:t>生物学家</w:t>
      </w:r>
      <w:r>
        <w:rPr>
          <w:b/>
          <w:bCs/>
          <w:color w:val="365F91" w:themeColor="accent1" w:themeShade="BF"/>
          <w:szCs w:val="21"/>
        </w:rPr>
        <w:t>与艺术家</w:t>
      </w:r>
      <w:r w:rsidR="00B73CCF" w:rsidRPr="00B73CCF">
        <w:rPr>
          <w:rFonts w:hint="eastAsia"/>
          <w:b/>
          <w:bCs/>
          <w:color w:val="365F91" w:themeColor="accent1" w:themeShade="BF"/>
          <w:szCs w:val="21"/>
        </w:rPr>
        <w:t>林赛·摩尔（</w:t>
      </w:r>
      <w:r w:rsidR="00B73CCF" w:rsidRPr="00B73CCF">
        <w:rPr>
          <w:rFonts w:hint="eastAsia"/>
          <w:b/>
          <w:bCs/>
          <w:color w:val="365F91" w:themeColor="accent1" w:themeShade="BF"/>
          <w:szCs w:val="21"/>
        </w:rPr>
        <w:t>Lindsay Moore</w:t>
      </w:r>
      <w:r w:rsidR="00B73CCF" w:rsidRPr="00B73CCF">
        <w:rPr>
          <w:rFonts w:hint="eastAsia"/>
          <w:b/>
          <w:bCs/>
          <w:color w:val="365F91" w:themeColor="accent1" w:themeShade="BF"/>
          <w:szCs w:val="21"/>
        </w:rPr>
        <w:t>）</w:t>
      </w:r>
      <w:r>
        <w:rPr>
          <w:b/>
          <w:bCs/>
          <w:color w:val="365F91" w:themeColor="accent1" w:themeShade="BF"/>
          <w:szCs w:val="21"/>
        </w:rPr>
        <w:t>作品</w:t>
      </w:r>
    </w:p>
    <w:p w:rsidR="00433A63" w:rsidRDefault="00433A63" w:rsidP="00B73CCF">
      <w:pPr>
        <w:jc w:val="center"/>
        <w:rPr>
          <w:b/>
          <w:bCs/>
          <w:color w:val="365F91" w:themeColor="accent1" w:themeShade="BF"/>
          <w:szCs w:val="21"/>
        </w:rPr>
      </w:pPr>
      <w:r w:rsidRPr="00433A63">
        <w:rPr>
          <w:rFonts w:hint="eastAsia"/>
          <w:b/>
          <w:bCs/>
          <w:color w:val="365F91" w:themeColor="accent1" w:themeShade="BF"/>
          <w:szCs w:val="21"/>
        </w:rPr>
        <w:t>真实故事改编</w:t>
      </w:r>
      <w:r w:rsidR="00B73CCF">
        <w:rPr>
          <w:rFonts w:hint="eastAsia"/>
          <w:b/>
          <w:bCs/>
          <w:color w:val="365F91" w:themeColor="accent1" w:themeShade="BF"/>
          <w:szCs w:val="21"/>
        </w:rPr>
        <w:t>——</w:t>
      </w:r>
      <w:r w:rsidRPr="00433A63">
        <w:rPr>
          <w:rFonts w:hint="eastAsia"/>
          <w:b/>
          <w:bCs/>
          <w:color w:val="365F91" w:themeColor="accent1" w:themeShade="BF"/>
          <w:szCs w:val="21"/>
        </w:rPr>
        <w:t>一只海龟被</w:t>
      </w:r>
      <w:r>
        <w:rPr>
          <w:rFonts w:hint="eastAsia"/>
          <w:b/>
          <w:bCs/>
          <w:color w:val="365F91" w:themeColor="accent1" w:themeShade="BF"/>
          <w:szCs w:val="21"/>
        </w:rPr>
        <w:t>捕捉</w:t>
      </w:r>
      <w:r w:rsidRPr="00433A63">
        <w:rPr>
          <w:rFonts w:hint="eastAsia"/>
          <w:b/>
          <w:bCs/>
          <w:color w:val="365F91" w:themeColor="accent1" w:themeShade="BF"/>
          <w:szCs w:val="21"/>
        </w:rPr>
        <w:t>20</w:t>
      </w:r>
      <w:r w:rsidRPr="00433A63">
        <w:rPr>
          <w:rFonts w:hint="eastAsia"/>
          <w:b/>
          <w:bCs/>
          <w:color w:val="365F91" w:themeColor="accent1" w:themeShade="BF"/>
          <w:szCs w:val="21"/>
        </w:rPr>
        <w:t>年后</w:t>
      </w:r>
      <w:r>
        <w:rPr>
          <w:rFonts w:hint="eastAsia"/>
          <w:b/>
          <w:bCs/>
          <w:color w:val="365F91" w:themeColor="accent1" w:themeShade="BF"/>
          <w:szCs w:val="21"/>
        </w:rPr>
        <w:t>，放归</w:t>
      </w:r>
      <w:r w:rsidRPr="00433A63">
        <w:rPr>
          <w:rFonts w:hint="eastAsia"/>
          <w:b/>
          <w:bCs/>
          <w:color w:val="365F91" w:themeColor="accent1" w:themeShade="BF"/>
          <w:szCs w:val="21"/>
        </w:rPr>
        <w:t>野外，</w:t>
      </w:r>
    </w:p>
    <w:p w:rsidR="00433A63" w:rsidRDefault="00433A63" w:rsidP="004D1B84">
      <w:pPr>
        <w:jc w:val="center"/>
        <w:rPr>
          <w:b/>
          <w:bCs/>
          <w:color w:val="365F91" w:themeColor="accent1" w:themeShade="BF"/>
          <w:szCs w:val="21"/>
        </w:rPr>
      </w:pPr>
      <w:r>
        <w:rPr>
          <w:rFonts w:hint="eastAsia"/>
          <w:b/>
          <w:bCs/>
          <w:color w:val="365F91" w:themeColor="accent1" w:themeShade="BF"/>
          <w:szCs w:val="21"/>
        </w:rPr>
        <w:t>在广阔的海洋中日复一日</w:t>
      </w:r>
      <w:r>
        <w:rPr>
          <w:b/>
          <w:bCs/>
          <w:color w:val="365F91" w:themeColor="accent1" w:themeShade="BF"/>
          <w:szCs w:val="21"/>
        </w:rPr>
        <w:t>、周复一周、年复一年</w:t>
      </w:r>
      <w:r>
        <w:rPr>
          <w:rFonts w:hint="eastAsia"/>
          <w:b/>
          <w:bCs/>
          <w:color w:val="365F91" w:themeColor="accent1" w:themeShade="BF"/>
          <w:szCs w:val="21"/>
        </w:rPr>
        <w:t>的</w:t>
      </w:r>
      <w:r>
        <w:rPr>
          <w:b/>
          <w:bCs/>
          <w:color w:val="365F91" w:themeColor="accent1" w:themeShade="BF"/>
          <w:szCs w:val="21"/>
        </w:rPr>
        <w:t>游荡后</w:t>
      </w:r>
      <w:r w:rsidRPr="00433A63">
        <w:rPr>
          <w:rFonts w:hint="eastAsia"/>
          <w:b/>
          <w:bCs/>
          <w:color w:val="365F91" w:themeColor="accent1" w:themeShade="BF"/>
          <w:szCs w:val="21"/>
        </w:rPr>
        <w:t>找到了家。</w:t>
      </w:r>
    </w:p>
    <w:p w:rsidR="00676900" w:rsidRDefault="00676900" w:rsidP="004D1B84">
      <w:pPr>
        <w:jc w:val="center"/>
        <w:rPr>
          <w:b/>
          <w:bCs/>
          <w:color w:val="365F91" w:themeColor="accent1" w:themeShade="BF"/>
          <w:szCs w:val="21"/>
        </w:rPr>
      </w:pPr>
      <w:r>
        <w:rPr>
          <w:rFonts w:hint="eastAsia"/>
          <w:b/>
          <w:bCs/>
          <w:color w:val="365F91" w:themeColor="accent1" w:themeShade="BF"/>
          <w:szCs w:val="21"/>
        </w:rPr>
        <w:t>本书涉及</w:t>
      </w:r>
      <w:r w:rsidRPr="00676900">
        <w:rPr>
          <w:rFonts w:hint="eastAsia"/>
          <w:b/>
          <w:bCs/>
          <w:color w:val="365F91" w:themeColor="accent1" w:themeShade="BF"/>
          <w:szCs w:val="21"/>
        </w:rPr>
        <w:t>环境、海洋学、自然选择、食物链、洋流和地理</w:t>
      </w:r>
      <w:r>
        <w:rPr>
          <w:rFonts w:hint="eastAsia"/>
          <w:b/>
          <w:bCs/>
          <w:color w:val="365F91" w:themeColor="accent1" w:themeShade="BF"/>
          <w:szCs w:val="21"/>
        </w:rPr>
        <w:t>等主题，</w:t>
      </w:r>
    </w:p>
    <w:p w:rsidR="00676900" w:rsidRPr="00433A63" w:rsidRDefault="00676900" w:rsidP="004D1B84">
      <w:pPr>
        <w:jc w:val="center"/>
        <w:rPr>
          <w:b/>
          <w:bCs/>
          <w:color w:val="365F91" w:themeColor="accent1" w:themeShade="BF"/>
          <w:szCs w:val="21"/>
        </w:rPr>
      </w:pPr>
      <w:r>
        <w:rPr>
          <w:rFonts w:hint="eastAsia"/>
          <w:b/>
          <w:bCs/>
          <w:color w:val="365F91" w:themeColor="accent1" w:themeShade="BF"/>
          <w:szCs w:val="21"/>
        </w:rPr>
        <w:t>便于科普</w:t>
      </w:r>
      <w:r>
        <w:rPr>
          <w:b/>
          <w:bCs/>
          <w:color w:val="365F91" w:themeColor="accent1" w:themeShade="BF"/>
          <w:szCs w:val="21"/>
        </w:rPr>
        <w:t>，</w:t>
      </w:r>
      <w:r>
        <w:rPr>
          <w:rFonts w:hint="eastAsia"/>
          <w:b/>
          <w:bCs/>
          <w:color w:val="365F91" w:themeColor="accent1" w:themeShade="BF"/>
          <w:szCs w:val="21"/>
        </w:rPr>
        <w:t>插图精美</w:t>
      </w:r>
      <w:r>
        <w:rPr>
          <w:b/>
          <w:bCs/>
          <w:color w:val="365F91" w:themeColor="accent1" w:themeShade="BF"/>
          <w:szCs w:val="21"/>
        </w:rPr>
        <w:t>，</w:t>
      </w:r>
      <w:r>
        <w:rPr>
          <w:rFonts w:hint="eastAsia"/>
          <w:b/>
          <w:bCs/>
          <w:color w:val="365F91" w:themeColor="accent1" w:themeShade="BF"/>
          <w:szCs w:val="21"/>
        </w:rPr>
        <w:t>信息</w:t>
      </w:r>
      <w:r>
        <w:rPr>
          <w:b/>
          <w:bCs/>
          <w:color w:val="365F91" w:themeColor="accent1" w:themeShade="BF"/>
          <w:szCs w:val="21"/>
        </w:rPr>
        <w:t>充实</w:t>
      </w:r>
      <w:r>
        <w:rPr>
          <w:rFonts w:hint="eastAsia"/>
          <w:b/>
          <w:bCs/>
          <w:color w:val="365F91" w:themeColor="accent1" w:themeShade="BF"/>
          <w:szCs w:val="21"/>
        </w:rPr>
        <w:t>。</w:t>
      </w:r>
    </w:p>
    <w:p w:rsidR="00CD2821" w:rsidRDefault="00CD2821" w:rsidP="00346BE5">
      <w:pPr>
        <w:rPr>
          <w:b/>
          <w:szCs w:val="21"/>
        </w:rPr>
      </w:pPr>
    </w:p>
    <w:p w:rsidR="00983DDC" w:rsidRDefault="00983DDC" w:rsidP="00983DDC">
      <w:pPr>
        <w:ind w:firstLineChars="200" w:firstLine="420"/>
        <w:rPr>
          <w:rFonts w:ascii="MS Mincho" w:eastAsiaTheme="minorEastAsia" w:hAnsi="MS Mincho" w:cs="MS Mincho"/>
          <w:szCs w:val="21"/>
        </w:rPr>
      </w:pPr>
      <w:r w:rsidRPr="00983DDC">
        <w:rPr>
          <w:rFonts w:asciiTheme="minorEastAsia" w:eastAsiaTheme="minorEastAsia" w:hAnsiTheme="minorEastAsia"/>
          <w:szCs w:val="21"/>
        </w:rPr>
        <w:t>1997</w:t>
      </w:r>
      <w:r w:rsidRPr="00983DDC">
        <w:rPr>
          <w:rFonts w:asciiTheme="minorEastAsia" w:eastAsiaTheme="minorEastAsia" w:hAnsiTheme="minorEastAsia" w:hint="eastAsia"/>
          <w:szCs w:val="21"/>
        </w:rPr>
        <w:t>年，一个小受伤的海龟被日本渔民获救，</w:t>
      </w:r>
      <w:r>
        <w:rPr>
          <w:rFonts w:asciiTheme="minorEastAsia" w:eastAsiaTheme="minorEastAsia" w:hAnsiTheme="minorEastAsia" w:hint="eastAsia"/>
          <w:szCs w:val="21"/>
        </w:rPr>
        <w:t>取名为小吉（</w:t>
      </w:r>
      <w:r w:rsidRPr="00983DDC">
        <w:rPr>
          <w:rFonts w:eastAsiaTheme="minorEastAsia"/>
          <w:szCs w:val="21"/>
        </w:rPr>
        <w:t>Yoshi</w:t>
      </w:r>
      <w:r>
        <w:rPr>
          <w:rFonts w:asciiTheme="minorEastAsia" w:eastAsiaTheme="minorEastAsia" w:hAnsiTheme="minorEastAsia" w:hint="eastAsia"/>
          <w:szCs w:val="21"/>
        </w:rPr>
        <w:t>），被安排</w:t>
      </w:r>
      <w:r w:rsidRPr="00983DDC">
        <w:rPr>
          <w:rFonts w:asciiTheme="minorEastAsia" w:eastAsiaTheme="minorEastAsia" w:hAnsiTheme="minorEastAsia" w:hint="eastAsia"/>
          <w:szCs w:val="21"/>
        </w:rPr>
        <w:t>在南非一个水族馆</w:t>
      </w:r>
      <w:r>
        <w:rPr>
          <w:rFonts w:asciiTheme="minorEastAsia" w:eastAsiaTheme="minorEastAsia" w:hAnsiTheme="minorEastAsia" w:hint="eastAsia"/>
          <w:szCs w:val="21"/>
        </w:rPr>
        <w:t>里治愈。</w:t>
      </w:r>
      <w:r w:rsidRPr="00983DDC">
        <w:rPr>
          <w:rFonts w:asciiTheme="minorEastAsia" w:eastAsiaTheme="minorEastAsia" w:hAnsiTheme="minorEastAsia" w:hint="eastAsia"/>
          <w:szCs w:val="21"/>
        </w:rPr>
        <w:t>她住在水族馆，</w:t>
      </w:r>
      <w:r>
        <w:rPr>
          <w:rFonts w:asciiTheme="minorEastAsia" w:eastAsiaTheme="minorEastAsia" w:hAnsiTheme="minorEastAsia" w:hint="eastAsia"/>
          <w:szCs w:val="21"/>
        </w:rPr>
        <w:t>体型越来越大</w:t>
      </w:r>
      <w:r>
        <w:rPr>
          <w:rFonts w:asciiTheme="minorEastAsia" w:eastAsiaTheme="minorEastAsia" w:hAnsiTheme="minorEastAsia"/>
          <w:szCs w:val="21"/>
        </w:rPr>
        <w:t>、越来越</w:t>
      </w:r>
      <w:r>
        <w:rPr>
          <w:rFonts w:asciiTheme="minorEastAsia" w:eastAsiaTheme="minorEastAsia" w:hAnsiTheme="minorEastAsia" w:hint="eastAsia"/>
          <w:szCs w:val="21"/>
        </w:rPr>
        <w:t>强壮</w:t>
      </w:r>
      <w:r w:rsidRPr="00983DDC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有了</w:t>
      </w:r>
      <w:r w:rsidRPr="00983DDC">
        <w:rPr>
          <w:rFonts w:asciiTheme="minorEastAsia" w:eastAsiaTheme="minorEastAsia" w:hAnsiTheme="minorEastAsia" w:hint="eastAsia"/>
          <w:szCs w:val="21"/>
        </w:rPr>
        <w:t>很多朋友和粉丝，直到</w:t>
      </w:r>
      <w:r w:rsidRPr="00983DDC">
        <w:rPr>
          <w:rFonts w:asciiTheme="minorEastAsia" w:eastAsiaTheme="minorEastAsia" w:hAnsiTheme="minorEastAsia"/>
          <w:szCs w:val="21"/>
        </w:rPr>
        <w:t>2017</w:t>
      </w:r>
      <w:r w:rsidRPr="00983DDC">
        <w:rPr>
          <w:rFonts w:asciiTheme="minorEastAsia" w:eastAsiaTheme="minorEastAsia" w:hAnsiTheme="minorEastAsia" w:hint="eastAsia"/>
          <w:szCs w:val="21"/>
        </w:rPr>
        <w:t>年她被</w:t>
      </w:r>
      <w:r>
        <w:rPr>
          <w:rFonts w:asciiTheme="minorEastAsia" w:eastAsiaTheme="minorEastAsia" w:hAnsiTheme="minorEastAsia" w:hint="eastAsia"/>
          <w:szCs w:val="21"/>
        </w:rPr>
        <w:t>放归</w:t>
      </w:r>
      <w:r w:rsidRPr="00983DDC">
        <w:rPr>
          <w:rFonts w:asciiTheme="minorEastAsia" w:eastAsiaTheme="minorEastAsia" w:hAnsiTheme="minorEastAsia" w:hint="eastAsia"/>
          <w:szCs w:val="21"/>
        </w:rPr>
        <w:t>海洋。</w:t>
      </w:r>
      <w:r w:rsidRPr="00983DDC">
        <w:rPr>
          <w:rFonts w:ascii="MS Mincho" w:eastAsia="MS Mincho" w:hAnsi="MS Mincho" w:cs="MS Mincho" w:hint="eastAsia"/>
          <w:szCs w:val="21"/>
        </w:rPr>
        <w:t> </w:t>
      </w:r>
    </w:p>
    <w:p w:rsidR="00983DDC" w:rsidRDefault="00983DDC" w:rsidP="00983DDC">
      <w:pPr>
        <w:ind w:firstLineChars="200" w:firstLine="420"/>
        <w:rPr>
          <w:rFonts w:ascii="MS Mincho" w:eastAsiaTheme="minorEastAsia" w:hAnsi="MS Mincho" w:cs="MS Mincho"/>
          <w:szCs w:val="21"/>
        </w:rPr>
      </w:pP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83DDC">
        <w:rPr>
          <w:rFonts w:asciiTheme="minorEastAsia" w:eastAsiaTheme="minorEastAsia" w:hAnsiTheme="minorEastAsia" w:hint="eastAsia"/>
          <w:szCs w:val="21"/>
        </w:rPr>
        <w:t>科学家们在她的外壳上安装了一个卫星跟踪器，</w:t>
      </w:r>
      <w:r>
        <w:rPr>
          <w:rFonts w:asciiTheme="minorEastAsia" w:eastAsiaTheme="minorEastAsia" w:hAnsiTheme="minorEastAsia" w:hint="eastAsia"/>
          <w:szCs w:val="21"/>
        </w:rPr>
        <w:t>以便</w:t>
      </w:r>
      <w:r w:rsidRPr="00983DDC">
        <w:rPr>
          <w:rFonts w:asciiTheme="minorEastAsia" w:eastAsiaTheme="minorEastAsia" w:hAnsiTheme="minorEastAsia" w:hint="eastAsia"/>
          <w:szCs w:val="21"/>
        </w:rPr>
        <w:t>能够跟踪她</w:t>
      </w:r>
      <w:r>
        <w:rPr>
          <w:rFonts w:asciiTheme="minorEastAsia" w:eastAsiaTheme="minorEastAsia" w:hAnsiTheme="minorEastAsia" w:hint="eastAsia"/>
          <w:szCs w:val="21"/>
        </w:rPr>
        <w:t>不可思议</w:t>
      </w:r>
      <w:r w:rsidRPr="00983DDC">
        <w:rPr>
          <w:rFonts w:asciiTheme="minorEastAsia" w:eastAsiaTheme="minorEastAsia" w:hAnsiTheme="minorEastAsia" w:hint="eastAsia"/>
          <w:szCs w:val="21"/>
        </w:rPr>
        <w:t>的旅程。</w:t>
      </w: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小吉</w:t>
      </w:r>
      <w:r w:rsidRPr="00983DDC">
        <w:rPr>
          <w:rFonts w:asciiTheme="minorEastAsia" w:eastAsiaTheme="minorEastAsia" w:hAnsiTheme="minorEastAsia" w:hint="eastAsia"/>
          <w:szCs w:val="21"/>
        </w:rPr>
        <w:t>旅行了</w:t>
      </w:r>
      <w:r w:rsidRPr="00983DDC">
        <w:rPr>
          <w:rFonts w:asciiTheme="minorEastAsia" w:eastAsiaTheme="minorEastAsia" w:hAnsiTheme="minorEastAsia"/>
          <w:szCs w:val="21"/>
        </w:rPr>
        <w:t>982</w:t>
      </w:r>
      <w:r w:rsidRPr="00983DDC">
        <w:rPr>
          <w:rFonts w:asciiTheme="minorEastAsia" w:eastAsiaTheme="minorEastAsia" w:hAnsiTheme="minorEastAsia" w:hint="eastAsia"/>
          <w:szCs w:val="21"/>
        </w:rPr>
        <w:t>天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Theme="minorEastAsia" w:eastAsiaTheme="minorEastAsia" w:hAnsiTheme="minorEastAsia" w:hint="eastAsia"/>
          <w:szCs w:val="21"/>
        </w:rPr>
        <w:t>小吉游了</w:t>
      </w:r>
      <w:proofErr w:type="gramEnd"/>
      <w:r w:rsidRPr="00983DDC">
        <w:rPr>
          <w:rFonts w:asciiTheme="minorEastAsia" w:eastAsiaTheme="minorEastAsia" w:hAnsiTheme="minorEastAsia"/>
          <w:szCs w:val="21"/>
        </w:rPr>
        <w:t>24862</w:t>
      </w:r>
      <w:r w:rsidRPr="00983DDC">
        <w:rPr>
          <w:rFonts w:asciiTheme="minorEastAsia" w:eastAsiaTheme="minorEastAsia" w:hAnsiTheme="minorEastAsia" w:hint="eastAsia"/>
          <w:szCs w:val="21"/>
        </w:rPr>
        <w:t>英里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Theme="minorEastAsia" w:eastAsiaTheme="minorEastAsia" w:hAnsiTheme="minorEastAsia" w:hint="eastAsia"/>
          <w:szCs w:val="21"/>
        </w:rPr>
        <w:t>小吉航过</w:t>
      </w:r>
      <w:proofErr w:type="gramEnd"/>
      <w:r>
        <w:rPr>
          <w:rFonts w:asciiTheme="minorEastAsia" w:eastAsiaTheme="minorEastAsia" w:hAnsiTheme="minorEastAsia"/>
          <w:szCs w:val="21"/>
        </w:rPr>
        <w:t>印度洋和大西洋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983DDC" w:rsidRP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小吉</w:t>
      </w:r>
      <w:r>
        <w:rPr>
          <w:rFonts w:asciiTheme="minorEastAsia" w:eastAsiaTheme="minorEastAsia" w:hAnsiTheme="minorEastAsia"/>
          <w:szCs w:val="21"/>
        </w:rPr>
        <w:t>发送了21167</w:t>
      </w:r>
      <w:r>
        <w:rPr>
          <w:rFonts w:asciiTheme="minorEastAsia" w:eastAsiaTheme="minorEastAsia" w:hAnsiTheme="minorEastAsia" w:hint="eastAsia"/>
          <w:szCs w:val="21"/>
        </w:rPr>
        <w:t>条</w:t>
      </w:r>
      <w:r>
        <w:rPr>
          <w:rFonts w:asciiTheme="minorEastAsia" w:eastAsiaTheme="minorEastAsia" w:hAnsiTheme="minorEastAsia"/>
          <w:szCs w:val="21"/>
        </w:rPr>
        <w:t>卫星信息。</w:t>
      </w: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="MS Mincho" w:eastAsiaTheme="minorEastAsia" w:hAnsi="MS Mincho" w:cs="MS Mincho" w:hint="eastAsia"/>
          <w:szCs w:val="21"/>
        </w:rPr>
        <w:t>她的</w:t>
      </w:r>
      <w:r>
        <w:rPr>
          <w:rFonts w:ascii="MS Mincho" w:eastAsiaTheme="minorEastAsia" w:hAnsi="MS Mincho" w:cs="MS Mincho"/>
          <w:szCs w:val="21"/>
        </w:rPr>
        <w:t>旅程</w:t>
      </w:r>
      <w:r w:rsidRPr="00983DDC">
        <w:rPr>
          <w:rFonts w:asciiTheme="minorEastAsia" w:eastAsiaTheme="minorEastAsia" w:hAnsiTheme="minorEastAsia" w:hint="eastAsia"/>
          <w:szCs w:val="21"/>
        </w:rPr>
        <w:t>充满了危险、美丽、冒险、神秘、发现、科学和惊奇。</w:t>
      </w: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83DDC">
        <w:rPr>
          <w:rFonts w:asciiTheme="minorEastAsia" w:eastAsiaTheme="minorEastAsia" w:hAnsiTheme="minorEastAsia" w:hint="eastAsia"/>
          <w:szCs w:val="21"/>
        </w:rPr>
        <w:t>她的旅程像荒野一样宽阔，在地球表面，在两大洲之间，</w:t>
      </w:r>
      <w:r>
        <w:rPr>
          <w:rFonts w:asciiTheme="minorEastAsia" w:eastAsiaTheme="minorEastAsia" w:hAnsiTheme="minorEastAsia" w:hint="eastAsia"/>
          <w:szCs w:val="21"/>
        </w:rPr>
        <w:t>不论白天还是黑夜</w:t>
      </w:r>
      <w:r>
        <w:rPr>
          <w:rFonts w:asciiTheme="minorEastAsia" w:eastAsiaTheme="minorEastAsia" w:hAnsiTheme="minorEastAsia"/>
          <w:szCs w:val="21"/>
        </w:rPr>
        <w:t>。</w:t>
      </w:r>
    </w:p>
    <w:p w:rsidR="00983DDC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983DDC" w:rsidRPr="00676900" w:rsidRDefault="00983DDC" w:rsidP="00983DD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83DDC">
        <w:rPr>
          <w:rFonts w:asciiTheme="minorEastAsia" w:eastAsiaTheme="minorEastAsia" w:hAnsiTheme="minorEastAsia" w:hint="eastAsia"/>
          <w:szCs w:val="21"/>
        </w:rPr>
        <w:t>这个令人惊叹</w:t>
      </w:r>
      <w:r>
        <w:rPr>
          <w:rFonts w:asciiTheme="minorEastAsia" w:eastAsiaTheme="minorEastAsia" w:hAnsiTheme="minorEastAsia" w:hint="eastAsia"/>
          <w:szCs w:val="21"/>
        </w:rPr>
        <w:t>的原创感人故事展示了令人惊叹的艺术，来自一位天才创作者</w:t>
      </w:r>
      <w:r w:rsidR="00B73CCF">
        <w:rPr>
          <w:rFonts w:asciiTheme="minorEastAsia" w:eastAsiaTheme="minorEastAsia" w:hAnsiTheme="minorEastAsia" w:hint="eastAsia"/>
          <w:szCs w:val="21"/>
        </w:rPr>
        <w:t>，她</w:t>
      </w:r>
      <w:r>
        <w:rPr>
          <w:rFonts w:asciiTheme="minorEastAsia" w:eastAsiaTheme="minorEastAsia" w:hAnsiTheme="minorEastAsia" w:hint="eastAsia"/>
          <w:szCs w:val="21"/>
        </w:rPr>
        <w:t>对</w:t>
      </w:r>
      <w:r w:rsidRPr="00983DDC">
        <w:rPr>
          <w:rFonts w:asciiTheme="minorEastAsia" w:eastAsiaTheme="minorEastAsia" w:hAnsiTheme="minorEastAsia" w:hint="eastAsia"/>
          <w:szCs w:val="21"/>
        </w:rPr>
        <w:t>魔法和科学</w:t>
      </w:r>
      <w:r>
        <w:rPr>
          <w:rFonts w:asciiTheme="minorEastAsia" w:eastAsiaTheme="minorEastAsia" w:hAnsiTheme="minorEastAsia" w:hint="eastAsia"/>
          <w:szCs w:val="21"/>
        </w:rPr>
        <w:t>都有着</w:t>
      </w:r>
      <w:r>
        <w:rPr>
          <w:rFonts w:asciiTheme="minorEastAsia" w:eastAsiaTheme="minorEastAsia" w:hAnsiTheme="minorEastAsia"/>
          <w:szCs w:val="21"/>
        </w:rPr>
        <w:t>很深的见解</w:t>
      </w:r>
      <w:r w:rsidRPr="00983DDC">
        <w:rPr>
          <w:rFonts w:asciiTheme="minorEastAsia" w:eastAsiaTheme="minorEastAsia" w:hAnsiTheme="minorEastAsia" w:hint="eastAsia"/>
          <w:szCs w:val="21"/>
        </w:rPr>
        <w:t>。</w:t>
      </w:r>
      <w:r w:rsidRPr="00676900">
        <w:rPr>
          <w:rFonts w:ascii="MS Mincho" w:eastAsia="MS Mincho" w:hAnsi="MS Mincho" w:cs="MS Mincho" w:hint="eastAsia"/>
          <w:szCs w:val="21"/>
        </w:rPr>
        <w:t> </w:t>
      </w:r>
      <w:r w:rsidR="00676900" w:rsidRPr="00676900">
        <w:rPr>
          <w:rFonts w:asciiTheme="minorEastAsia" w:eastAsiaTheme="minorEastAsia" w:hAnsiTheme="minorEastAsia" w:hint="eastAsia"/>
          <w:szCs w:val="21"/>
        </w:rPr>
        <w:t>林赛·摩尔华丽的水彩画</w:t>
      </w:r>
      <w:r w:rsidR="00676900">
        <w:rPr>
          <w:rFonts w:asciiTheme="minorEastAsia" w:eastAsiaTheme="minorEastAsia" w:hAnsiTheme="minorEastAsia" w:hint="eastAsia"/>
          <w:szCs w:val="21"/>
        </w:rPr>
        <w:t>让</w:t>
      </w:r>
      <w:r w:rsidR="00676900" w:rsidRPr="00676900">
        <w:rPr>
          <w:rFonts w:asciiTheme="minorEastAsia" w:eastAsiaTheme="minorEastAsia" w:hAnsiTheme="minorEastAsia" w:hint="eastAsia"/>
          <w:szCs w:val="21"/>
        </w:rPr>
        <w:t>她</w:t>
      </w:r>
      <w:r w:rsidR="00676900">
        <w:rPr>
          <w:rFonts w:asciiTheme="minorEastAsia" w:eastAsiaTheme="minorEastAsia" w:hAnsiTheme="minorEastAsia" w:hint="eastAsia"/>
          <w:szCs w:val="21"/>
        </w:rPr>
        <w:t>本就感人、抒情</w:t>
      </w:r>
      <w:r w:rsidR="00676900" w:rsidRPr="00676900">
        <w:rPr>
          <w:rFonts w:asciiTheme="minorEastAsia" w:eastAsiaTheme="minorEastAsia" w:hAnsiTheme="minorEastAsia" w:hint="eastAsia"/>
          <w:szCs w:val="21"/>
        </w:rPr>
        <w:t>、信息</w:t>
      </w:r>
      <w:r w:rsidR="00676900">
        <w:rPr>
          <w:rFonts w:asciiTheme="minorEastAsia" w:eastAsiaTheme="minorEastAsia" w:hAnsiTheme="minorEastAsia" w:hint="eastAsia"/>
          <w:szCs w:val="21"/>
        </w:rPr>
        <w:t>充实</w:t>
      </w:r>
      <w:r w:rsidR="00676900" w:rsidRPr="00676900">
        <w:rPr>
          <w:rFonts w:asciiTheme="minorEastAsia" w:eastAsiaTheme="minorEastAsia" w:hAnsiTheme="minorEastAsia" w:hint="eastAsia"/>
          <w:szCs w:val="21"/>
        </w:rPr>
        <w:t>的文本</w:t>
      </w:r>
      <w:r w:rsidR="00676900">
        <w:rPr>
          <w:rFonts w:asciiTheme="minorEastAsia" w:eastAsiaTheme="minorEastAsia" w:hAnsiTheme="minorEastAsia" w:hint="eastAsia"/>
          <w:szCs w:val="21"/>
        </w:rPr>
        <w:t>更</w:t>
      </w:r>
      <w:r w:rsidR="00676900">
        <w:rPr>
          <w:rFonts w:asciiTheme="minorEastAsia" w:eastAsiaTheme="minorEastAsia" w:hAnsiTheme="minorEastAsia" w:hint="eastAsia"/>
          <w:szCs w:val="21"/>
        </w:rPr>
        <w:lastRenderedPageBreak/>
        <w:t>加</w:t>
      </w:r>
      <w:r w:rsidR="00676900" w:rsidRPr="00676900">
        <w:rPr>
          <w:rFonts w:asciiTheme="minorEastAsia" w:eastAsiaTheme="minorEastAsia" w:hAnsiTheme="minorEastAsia" w:hint="eastAsia"/>
          <w:szCs w:val="21"/>
        </w:rPr>
        <w:t>丰富了。这本图画书涉及的主题，如</w:t>
      </w:r>
      <w:r w:rsidR="00676900">
        <w:rPr>
          <w:rFonts w:asciiTheme="minorEastAsia" w:eastAsiaTheme="minorEastAsia" w:hAnsiTheme="minorEastAsia" w:hint="eastAsia"/>
          <w:szCs w:val="21"/>
        </w:rPr>
        <w:t>环境、海洋学、自然选择、食物链、</w:t>
      </w:r>
      <w:r w:rsidR="00676900" w:rsidRPr="00676900">
        <w:rPr>
          <w:rFonts w:asciiTheme="minorEastAsia" w:eastAsiaTheme="minorEastAsia" w:hAnsiTheme="minorEastAsia" w:hint="eastAsia"/>
          <w:szCs w:val="21"/>
        </w:rPr>
        <w:t>洋流和地理，使</w:t>
      </w:r>
      <w:r w:rsidR="00676900">
        <w:rPr>
          <w:rFonts w:asciiTheme="minorEastAsia" w:eastAsiaTheme="minorEastAsia" w:hAnsiTheme="minorEastAsia" w:hint="eastAsia"/>
          <w:szCs w:val="21"/>
        </w:rPr>
        <w:t>本书成为家长、</w:t>
      </w:r>
      <w:r w:rsidR="00676900" w:rsidRPr="00676900">
        <w:rPr>
          <w:rFonts w:asciiTheme="minorEastAsia" w:eastAsiaTheme="minorEastAsia" w:hAnsiTheme="minorEastAsia" w:hint="eastAsia"/>
          <w:szCs w:val="21"/>
        </w:rPr>
        <w:t>教师</w:t>
      </w:r>
      <w:r w:rsidR="00676900">
        <w:rPr>
          <w:rFonts w:asciiTheme="minorEastAsia" w:eastAsiaTheme="minorEastAsia" w:hAnsiTheme="minorEastAsia" w:hint="eastAsia"/>
          <w:szCs w:val="21"/>
        </w:rPr>
        <w:t>、</w:t>
      </w:r>
      <w:r w:rsidR="00676900" w:rsidRPr="00676900">
        <w:rPr>
          <w:rFonts w:asciiTheme="minorEastAsia" w:eastAsiaTheme="minorEastAsia" w:hAnsiTheme="minorEastAsia" w:hint="eastAsia"/>
          <w:szCs w:val="21"/>
        </w:rPr>
        <w:t>图书管理员和</w:t>
      </w:r>
      <w:r w:rsidR="00676900">
        <w:rPr>
          <w:rFonts w:asciiTheme="minorEastAsia" w:eastAsiaTheme="minorEastAsia" w:hAnsiTheme="minorEastAsia" w:hint="eastAsia"/>
          <w:szCs w:val="21"/>
        </w:rPr>
        <w:t>所有</w:t>
      </w:r>
      <w:r w:rsidR="00676900" w:rsidRPr="00676900">
        <w:rPr>
          <w:rFonts w:asciiTheme="minorEastAsia" w:eastAsiaTheme="minorEastAsia" w:hAnsiTheme="minorEastAsia" w:hint="eastAsia"/>
          <w:szCs w:val="21"/>
        </w:rPr>
        <w:t>对自然和海洋感兴趣的人</w:t>
      </w:r>
      <w:r w:rsidR="00676900">
        <w:rPr>
          <w:rFonts w:asciiTheme="minorEastAsia" w:eastAsiaTheme="minorEastAsia" w:hAnsiTheme="minorEastAsia" w:hint="eastAsia"/>
          <w:szCs w:val="21"/>
        </w:rPr>
        <w:t>的</w:t>
      </w:r>
      <w:r w:rsidR="00676900" w:rsidRPr="00676900">
        <w:rPr>
          <w:rFonts w:asciiTheme="minorEastAsia" w:eastAsiaTheme="minorEastAsia" w:hAnsiTheme="minorEastAsia" w:hint="eastAsia"/>
          <w:szCs w:val="21"/>
        </w:rPr>
        <w:t>理想选择。</w:t>
      </w:r>
    </w:p>
    <w:p w:rsidR="008D2D7E" w:rsidRDefault="008D2D7E" w:rsidP="00346BE5">
      <w:pPr>
        <w:rPr>
          <w:b/>
          <w:szCs w:val="21"/>
        </w:rPr>
      </w:pPr>
    </w:p>
    <w:p w:rsidR="008B3081" w:rsidRDefault="003C2DA6" w:rsidP="00346BE5">
      <w:pPr>
        <w:rPr>
          <w:b/>
          <w:szCs w:val="21"/>
        </w:rPr>
      </w:pPr>
      <w:r w:rsidRPr="0058404E">
        <w:rPr>
          <w:b/>
          <w:szCs w:val="21"/>
        </w:rPr>
        <w:t>作者简介：</w:t>
      </w:r>
      <w:bookmarkStart w:id="1" w:name="productDetails"/>
      <w:bookmarkEnd w:id="1"/>
    </w:p>
    <w:p w:rsidR="006852FE" w:rsidRDefault="006852FE" w:rsidP="00346BE5">
      <w:pPr>
        <w:rPr>
          <w:b/>
          <w:szCs w:val="21"/>
        </w:rPr>
      </w:pPr>
    </w:p>
    <w:p w:rsidR="00E15637" w:rsidRDefault="00983DDC" w:rsidP="00044173">
      <w:pPr>
        <w:ind w:firstLineChars="200" w:firstLine="420"/>
        <w:rPr>
          <w:b/>
          <w:bCs/>
          <w:szCs w:val="21"/>
        </w:rPr>
      </w:pPr>
      <w:r w:rsidRPr="00983DDC">
        <w:rPr>
          <w:rFonts w:asciiTheme="minorEastAsia" w:eastAsiaTheme="minorEastAsia" w:hAnsiTheme="minorEastAsia" w:hint="eastAsia"/>
          <w:szCs w:val="21"/>
        </w:rPr>
        <w:t>作家兼插图画家</w:t>
      </w:r>
      <w:r w:rsidRPr="00983DDC">
        <w:rPr>
          <w:rFonts w:asciiTheme="minorEastAsia" w:eastAsiaTheme="minorEastAsia" w:hAnsiTheme="minorEastAsia" w:hint="eastAsia"/>
          <w:b/>
          <w:szCs w:val="21"/>
        </w:rPr>
        <w:t>林赛·摩尔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983DDC">
        <w:rPr>
          <w:rFonts w:eastAsiaTheme="minorEastAsia"/>
          <w:szCs w:val="21"/>
        </w:rPr>
        <w:t>Lindsay Moore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983DDC">
        <w:rPr>
          <w:rFonts w:asciiTheme="minorEastAsia" w:eastAsiaTheme="minorEastAsia" w:hAnsiTheme="minorEastAsia" w:hint="eastAsia"/>
          <w:szCs w:val="21"/>
        </w:rPr>
        <w:t>是一位艺术家和海洋生物学家。她的处女作</w:t>
      </w:r>
      <w:r w:rsidR="00044173" w:rsidRPr="00044173">
        <w:rPr>
          <w:rFonts w:eastAsiaTheme="minorEastAsia"/>
          <w:i/>
          <w:szCs w:val="21"/>
        </w:rPr>
        <w:t>Sea Bear</w:t>
      </w:r>
      <w:r w:rsidRPr="00983DDC">
        <w:rPr>
          <w:rFonts w:asciiTheme="minorEastAsia" w:eastAsiaTheme="minorEastAsia" w:hAnsiTheme="minorEastAsia" w:hint="eastAsia"/>
          <w:szCs w:val="21"/>
        </w:rPr>
        <w:t>被</w:t>
      </w:r>
      <w:r w:rsidR="00044173">
        <w:rPr>
          <w:rFonts w:asciiTheme="minorEastAsia" w:eastAsiaTheme="minorEastAsia" w:hAnsiTheme="minorEastAsia" w:hint="eastAsia"/>
          <w:szCs w:val="21"/>
        </w:rPr>
        <w:t>《学校图书馆杂志》</w:t>
      </w:r>
      <w:r w:rsidRPr="00983DDC">
        <w:rPr>
          <w:rFonts w:asciiTheme="minorEastAsia" w:eastAsiaTheme="minorEastAsia" w:hAnsiTheme="minorEastAsia" w:hint="eastAsia"/>
          <w:szCs w:val="21"/>
        </w:rPr>
        <w:t>描述为“一个巧妙而富有表现力的作品</w:t>
      </w:r>
      <w:r w:rsidR="00B73CCF">
        <w:rPr>
          <w:rFonts w:asciiTheme="minorEastAsia" w:eastAsiaTheme="minorEastAsia" w:hAnsiTheme="minorEastAsia" w:hint="eastAsia"/>
          <w:szCs w:val="21"/>
        </w:rPr>
        <w:t>”</w:t>
      </w:r>
      <w:r w:rsidRPr="00983DDC">
        <w:rPr>
          <w:rFonts w:asciiTheme="minorEastAsia" w:eastAsiaTheme="minorEastAsia" w:hAnsiTheme="minorEastAsia" w:hint="eastAsia"/>
          <w:szCs w:val="21"/>
        </w:rPr>
        <w:t>，</w:t>
      </w:r>
      <w:r w:rsidR="00044173">
        <w:rPr>
          <w:rFonts w:asciiTheme="minorEastAsia" w:eastAsiaTheme="minorEastAsia" w:hAnsiTheme="minorEastAsia" w:hint="eastAsia"/>
          <w:szCs w:val="21"/>
        </w:rPr>
        <w:t>她插画的</w:t>
      </w:r>
      <w:r w:rsidR="00044173" w:rsidRPr="00044173">
        <w:rPr>
          <w:rFonts w:eastAsiaTheme="minorEastAsia"/>
          <w:i/>
          <w:szCs w:val="21"/>
        </w:rPr>
        <w:t>Whale of the Wild</w:t>
      </w:r>
      <w:r w:rsidR="00044173">
        <w:rPr>
          <w:rFonts w:asciiTheme="minorEastAsia" w:eastAsiaTheme="minorEastAsia" w:hAnsiTheme="minorEastAsia" w:hint="eastAsia"/>
          <w:szCs w:val="21"/>
        </w:rPr>
        <w:t>赢得了独立畅销书的地位。</w:t>
      </w:r>
      <w:r w:rsidRPr="00983DDC">
        <w:rPr>
          <w:rFonts w:asciiTheme="minorEastAsia" w:eastAsiaTheme="minorEastAsia" w:hAnsiTheme="minorEastAsia" w:hint="eastAsia"/>
          <w:szCs w:val="21"/>
        </w:rPr>
        <w:t>它被翻译成了好几种语言。林赛在南安普顿学院学习了海洋生物学和美术课程。她在奥古斯塔大学获得了医学和科学研究的硕士学位。</w:t>
      </w:r>
      <w:r w:rsidRPr="00983DDC">
        <w:rPr>
          <w:rFonts w:ascii="MS Mincho" w:eastAsia="MS Mincho" w:hAnsi="MS Mincho" w:cs="MS Mincho" w:hint="eastAsia"/>
          <w:szCs w:val="21"/>
        </w:rPr>
        <w:t> </w:t>
      </w:r>
      <w:r w:rsidR="00044173">
        <w:rPr>
          <w:b/>
          <w:bCs/>
          <w:szCs w:val="21"/>
        </w:rPr>
        <w:t xml:space="preserve"> </w:t>
      </w:r>
    </w:p>
    <w:p w:rsidR="0067217E" w:rsidRDefault="00044173" w:rsidP="00346BE5">
      <w:pPr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116840</wp:posOffset>
            </wp:positionV>
            <wp:extent cx="3397885" cy="4530090"/>
            <wp:effectExtent l="5398" t="0" r="0" b="0"/>
            <wp:wrapTopAndBottom/>
            <wp:docPr id="2" name="图片 2" descr="C:\Users\office18\Desktop\61g-Wl5--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8\Desktop\61g-Wl5--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885" cy="45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173" w:rsidRDefault="00044173" w:rsidP="00346BE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内页插图</w:t>
      </w:r>
      <w:r>
        <w:rPr>
          <w:b/>
          <w:bCs/>
          <w:szCs w:val="21"/>
        </w:rPr>
        <w:t>：</w:t>
      </w:r>
    </w:p>
    <w:p w:rsidR="00044173" w:rsidRDefault="00044173" w:rsidP="00346BE5">
      <w:pPr>
        <w:rPr>
          <w:b/>
          <w:bCs/>
          <w:szCs w:val="21"/>
        </w:rPr>
      </w:pPr>
    </w:p>
    <w:p w:rsidR="0067217E" w:rsidRDefault="0067217E" w:rsidP="00346BE5">
      <w:pPr>
        <w:rPr>
          <w:b/>
          <w:bCs/>
          <w:szCs w:val="21"/>
        </w:rPr>
      </w:pPr>
    </w:p>
    <w:p w:rsidR="00044173" w:rsidRDefault="00044173" w:rsidP="00346BE5">
      <w:pPr>
        <w:rPr>
          <w:b/>
          <w:bCs/>
          <w:szCs w:val="21"/>
        </w:rPr>
      </w:pPr>
    </w:p>
    <w:p w:rsidR="001153F0" w:rsidRPr="003330B6" w:rsidRDefault="001153F0" w:rsidP="00346BE5">
      <w:pPr>
        <w:rPr>
          <w:b/>
          <w:bCs/>
          <w:szCs w:val="21"/>
        </w:rPr>
      </w:pPr>
    </w:p>
    <w:p w:rsidR="00A11986" w:rsidRDefault="00A11986" w:rsidP="00A11986">
      <w:pPr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A11986" w:rsidRDefault="00A11986" w:rsidP="00A11986">
      <w:pPr>
        <w:shd w:val="clear" w:color="auto" w:fill="FFFFFF"/>
        <w:rPr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请将回馈信息发至：薛肖雁</w:t>
      </w:r>
      <w:r w:rsidR="00880E73">
        <w:rPr>
          <w:rFonts w:hint="eastAsia"/>
          <w:b/>
          <w:bCs/>
          <w:color w:val="000000"/>
          <w:szCs w:val="21"/>
        </w:rPr>
        <w:t xml:space="preserve"> </w:t>
      </w:r>
      <w:r w:rsidR="00880E73">
        <w:rPr>
          <w:b/>
          <w:bCs/>
          <w:color w:val="000000"/>
          <w:szCs w:val="21"/>
        </w:rPr>
        <w:t>(</w:t>
      </w:r>
      <w:hyperlink r:id="rId10" w:history="1">
        <w:r w:rsidR="00880E73" w:rsidRPr="0080711E">
          <w:rPr>
            <w:rStyle w:val="a6"/>
            <w:szCs w:val="21"/>
          </w:rPr>
          <w:t>Echo@nurnberg.com.cn</w:t>
        </w:r>
      </w:hyperlink>
      <w:r w:rsidR="00880E73">
        <w:rPr>
          <w:b/>
          <w:bCs/>
          <w:color w:val="000000"/>
          <w:szCs w:val="21"/>
        </w:rPr>
        <w:t>)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ascii="微软雅黑" w:eastAsia="微软雅黑" w:hAnsi="微软雅黑" w:cs="Calibri"/>
          <w:b/>
          <w:bCs/>
          <w:szCs w:val="21"/>
        </w:rPr>
        <w:t>----------------------------------------------------------------------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安德鲁﹒纳伯格联合国际有限公司北京代表处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北京市海淀区中关村大街甲</w:t>
      </w:r>
      <w:r>
        <w:rPr>
          <w:rFonts w:ascii="Calibri" w:hAnsi="Calibri" w:cs="Calibri"/>
          <w:szCs w:val="21"/>
        </w:rPr>
        <w:t>59</w:t>
      </w:r>
      <w:r>
        <w:rPr>
          <w:rFonts w:cs="Calibri" w:hint="eastAsia"/>
          <w:szCs w:val="21"/>
        </w:rPr>
        <w:t>号中国人民大学文化大厦</w:t>
      </w:r>
      <w:r>
        <w:rPr>
          <w:rFonts w:ascii="Calibri" w:hAnsi="Calibri" w:cs="Calibri"/>
          <w:szCs w:val="21"/>
        </w:rPr>
        <w:t>1705</w:t>
      </w:r>
      <w:r>
        <w:rPr>
          <w:rFonts w:cs="Calibri" w:hint="eastAsia"/>
          <w:szCs w:val="21"/>
        </w:rPr>
        <w:t>室</w:t>
      </w:r>
      <w:r>
        <w:rPr>
          <w:rFonts w:cs="Calibri" w:hint="eastAsia"/>
          <w:szCs w:val="21"/>
        </w:rPr>
        <w:t> </w:t>
      </w:r>
      <w:r>
        <w:rPr>
          <w:rFonts w:cs="Calibri" w:hint="eastAsia"/>
          <w:szCs w:val="21"/>
        </w:rPr>
        <w:t>邮编：</w:t>
      </w:r>
      <w:r>
        <w:rPr>
          <w:rFonts w:ascii="Calibri" w:hAnsi="Calibri" w:cs="Calibri"/>
          <w:szCs w:val="21"/>
        </w:rPr>
        <w:t>100872</w:t>
      </w:r>
    </w:p>
    <w:p w:rsidR="00880E73" w:rsidRDefault="00A11986" w:rsidP="00A11986">
      <w:pPr>
        <w:rPr>
          <w:szCs w:val="21"/>
        </w:rPr>
      </w:pPr>
      <w:r>
        <w:rPr>
          <w:szCs w:val="21"/>
        </w:rPr>
        <w:t xml:space="preserve">Email: </w:t>
      </w:r>
      <w:hyperlink r:id="rId11" w:history="1">
        <w:r w:rsidR="00880E73" w:rsidRPr="0080711E">
          <w:rPr>
            <w:rStyle w:val="a6"/>
            <w:szCs w:val="21"/>
          </w:rPr>
          <w:t>Echo@nurnberg.com.cn</w:t>
        </w:r>
      </w:hyperlink>
      <w:r w:rsidR="00880E73">
        <w:rPr>
          <w:szCs w:val="21"/>
        </w:rPr>
        <w:t xml:space="preserve"> 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sz w:val="18"/>
          <w:szCs w:val="18"/>
        </w:rPr>
        <w:t>010-82449185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传真：</w:t>
      </w:r>
      <w:r>
        <w:rPr>
          <w:rFonts w:ascii="Calibri" w:eastAsia="Microsoft YaHei UI" w:hAnsi="Calibri" w:cs="Calibri" w:hint="eastAsia"/>
          <w:szCs w:val="21"/>
        </w:rPr>
        <w:t>010-82504200</w:t>
      </w:r>
    </w:p>
    <w:p w:rsidR="00A11986" w:rsidRDefault="00A11986" w:rsidP="00A11986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网址：</w:t>
      </w:r>
      <w:r>
        <w:rPr>
          <w:szCs w:val="21"/>
        </w:rPr>
        <w:t>www.nurnberg.com.cn</w:t>
      </w:r>
      <w:r>
        <w:rPr>
          <w:szCs w:val="21"/>
        </w:rPr>
        <w:t>（获取最新书讯）</w:t>
      </w:r>
    </w:p>
    <w:p w:rsidR="00A11986" w:rsidRDefault="00A11986" w:rsidP="00A11986">
      <w:pPr>
        <w:rPr>
          <w:szCs w:val="21"/>
        </w:rPr>
      </w:pPr>
      <w:r>
        <w:rPr>
          <w:rFonts w:hint="eastAsia"/>
          <w:szCs w:val="21"/>
        </w:rPr>
        <w:lastRenderedPageBreak/>
        <w:t>微博：</w:t>
      </w:r>
      <w:hyperlink r:id="rId12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A11986" w:rsidRDefault="00A11986" w:rsidP="00A11986">
      <w:pPr>
        <w:rPr>
          <w:szCs w:val="21"/>
        </w:rPr>
      </w:pPr>
      <w:r>
        <w:rPr>
          <w:rFonts w:hint="eastAsia"/>
          <w:szCs w:val="21"/>
        </w:rPr>
        <w:t>豆瓣小站：</w:t>
      </w:r>
      <w:hyperlink r:id="rId13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A11986" w:rsidRDefault="00A11986" w:rsidP="00A11986">
      <w:pPr>
        <w:rPr>
          <w:rFonts w:ascii="Calibri" w:hAnsi="Calibri" w:cs="Calibri"/>
          <w:szCs w:val="21"/>
        </w:rPr>
      </w:pPr>
      <w:proofErr w:type="gramStart"/>
      <w:r>
        <w:rPr>
          <w:rFonts w:cs="Calibri" w:hint="eastAsia"/>
          <w:szCs w:val="21"/>
        </w:rPr>
        <w:t>抖音号</w:t>
      </w:r>
      <w:proofErr w:type="gramEnd"/>
      <w:r>
        <w:rPr>
          <w:rFonts w:cs="Calibri" w:hint="eastAsia"/>
          <w:szCs w:val="21"/>
        </w:rPr>
        <w:t>：安德鲁读书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proofErr w:type="gramStart"/>
      <w:r>
        <w:rPr>
          <w:rFonts w:cs="Calibri" w:hint="eastAsia"/>
          <w:szCs w:val="21"/>
        </w:rPr>
        <w:t>微信订阅</w:t>
      </w:r>
      <w:proofErr w:type="gramEnd"/>
      <w:r>
        <w:rPr>
          <w:rFonts w:cs="Calibri" w:hint="eastAsia"/>
          <w:szCs w:val="21"/>
        </w:rPr>
        <w:t>号：安德鲁书讯</w:t>
      </w:r>
    </w:p>
    <w:p w:rsidR="00C6321D" w:rsidRPr="00A11986" w:rsidRDefault="00C6321D" w:rsidP="00346BE5">
      <w:pPr>
        <w:shd w:val="clear" w:color="auto" w:fill="FFFFFF"/>
        <w:rPr>
          <w:color w:val="000000"/>
          <w:szCs w:val="21"/>
        </w:rPr>
      </w:pPr>
    </w:p>
    <w:sectPr w:rsidR="00C6321D" w:rsidRPr="00A11986" w:rsidSect="001E2957">
      <w:headerReference w:type="default" r:id="rId14"/>
      <w:footerReference w:type="default" r:id="rId15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EC" w:rsidRDefault="00802EEC">
      <w:r>
        <w:separator/>
      </w:r>
    </w:p>
  </w:endnote>
  <w:endnote w:type="continuationSeparator" w:id="0">
    <w:p w:rsidR="00802EEC" w:rsidRDefault="0080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8F4D8D">
      <w:rPr>
        <w:rFonts w:ascii="方正姚体" w:eastAsia="方正姚体"/>
        <w:noProof/>
        <w:kern w:val="0"/>
        <w:szCs w:val="21"/>
      </w:rPr>
      <w:t>3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EC" w:rsidRDefault="00802EEC">
      <w:r>
        <w:separator/>
      </w:r>
    </w:p>
  </w:footnote>
  <w:footnote w:type="continuationSeparator" w:id="0">
    <w:p w:rsidR="00802EEC" w:rsidRDefault="00802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7716A"/>
    <w:multiLevelType w:val="hybridMultilevel"/>
    <w:tmpl w:val="A0846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C110AC2"/>
    <w:multiLevelType w:val="hybridMultilevel"/>
    <w:tmpl w:val="B3C28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E4E26"/>
    <w:multiLevelType w:val="hybridMultilevel"/>
    <w:tmpl w:val="BD34F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18"/>
  </w:num>
  <w:num w:numId="10">
    <w:abstractNumId w:val="14"/>
  </w:num>
  <w:num w:numId="11">
    <w:abstractNumId w:val="12"/>
  </w:num>
  <w:num w:numId="12">
    <w:abstractNumId w:val="17"/>
  </w:num>
  <w:num w:numId="13">
    <w:abstractNumId w:val="19"/>
  </w:num>
  <w:num w:numId="14">
    <w:abstractNumId w:val="9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5"/>
  </w:num>
  <w:num w:numId="20">
    <w:abstractNumId w:val="25"/>
  </w:num>
  <w:num w:numId="21">
    <w:abstractNumId w:val="11"/>
  </w:num>
  <w:num w:numId="22">
    <w:abstractNumId w:val="4"/>
  </w:num>
  <w:num w:numId="23">
    <w:abstractNumId w:val="23"/>
  </w:num>
  <w:num w:numId="24">
    <w:abstractNumId w:val="16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6A67"/>
    <w:rsid w:val="0003734A"/>
    <w:rsid w:val="00037EDE"/>
    <w:rsid w:val="00044173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DC"/>
    <w:rsid w:val="000D447B"/>
    <w:rsid w:val="000E219B"/>
    <w:rsid w:val="0010039B"/>
    <w:rsid w:val="00106D0C"/>
    <w:rsid w:val="001153F0"/>
    <w:rsid w:val="001170AE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38C4"/>
    <w:rsid w:val="00246D10"/>
    <w:rsid w:val="002529AC"/>
    <w:rsid w:val="0025531D"/>
    <w:rsid w:val="00256CC3"/>
    <w:rsid w:val="002670DA"/>
    <w:rsid w:val="0027188C"/>
    <w:rsid w:val="00271FB3"/>
    <w:rsid w:val="00274BF1"/>
    <w:rsid w:val="002904B8"/>
    <w:rsid w:val="00294410"/>
    <w:rsid w:val="00295DF5"/>
    <w:rsid w:val="002A022A"/>
    <w:rsid w:val="002A17A3"/>
    <w:rsid w:val="002A598F"/>
    <w:rsid w:val="002A5D64"/>
    <w:rsid w:val="002B1B16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1AF4"/>
    <w:rsid w:val="003222F0"/>
    <w:rsid w:val="00322B4B"/>
    <w:rsid w:val="00326C8D"/>
    <w:rsid w:val="003311A3"/>
    <w:rsid w:val="003330B6"/>
    <w:rsid w:val="00337304"/>
    <w:rsid w:val="00344C37"/>
    <w:rsid w:val="00346BE5"/>
    <w:rsid w:val="0035593A"/>
    <w:rsid w:val="0037085F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33A63"/>
    <w:rsid w:val="00452828"/>
    <w:rsid w:val="004554A0"/>
    <w:rsid w:val="004611D6"/>
    <w:rsid w:val="00462D1B"/>
    <w:rsid w:val="00462FAD"/>
    <w:rsid w:val="00463285"/>
    <w:rsid w:val="00466422"/>
    <w:rsid w:val="00471E19"/>
    <w:rsid w:val="004732BF"/>
    <w:rsid w:val="004750B4"/>
    <w:rsid w:val="00475CC3"/>
    <w:rsid w:val="00484EAC"/>
    <w:rsid w:val="00491229"/>
    <w:rsid w:val="004A18EB"/>
    <w:rsid w:val="004A5622"/>
    <w:rsid w:val="004B4C85"/>
    <w:rsid w:val="004B64D1"/>
    <w:rsid w:val="004C7A29"/>
    <w:rsid w:val="004D117F"/>
    <w:rsid w:val="004D1B84"/>
    <w:rsid w:val="004E52F4"/>
    <w:rsid w:val="004E7135"/>
    <w:rsid w:val="004F47CD"/>
    <w:rsid w:val="0050147C"/>
    <w:rsid w:val="00501920"/>
    <w:rsid w:val="00505D66"/>
    <w:rsid w:val="005116BE"/>
    <w:rsid w:val="00514B94"/>
    <w:rsid w:val="00520F07"/>
    <w:rsid w:val="005272EB"/>
    <w:rsid w:val="00527886"/>
    <w:rsid w:val="00534ED9"/>
    <w:rsid w:val="005356AF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53CB"/>
    <w:rsid w:val="005A40A1"/>
    <w:rsid w:val="005A5754"/>
    <w:rsid w:val="005B212D"/>
    <w:rsid w:val="005B6FB0"/>
    <w:rsid w:val="005B7CEB"/>
    <w:rsid w:val="005C06B7"/>
    <w:rsid w:val="005C3622"/>
    <w:rsid w:val="005C4A04"/>
    <w:rsid w:val="005C6904"/>
    <w:rsid w:val="005E611E"/>
    <w:rsid w:val="00602E6C"/>
    <w:rsid w:val="00607AD7"/>
    <w:rsid w:val="00610C62"/>
    <w:rsid w:val="00620BD4"/>
    <w:rsid w:val="00630305"/>
    <w:rsid w:val="006453B2"/>
    <w:rsid w:val="00653EE1"/>
    <w:rsid w:val="006628D4"/>
    <w:rsid w:val="0067217E"/>
    <w:rsid w:val="00676900"/>
    <w:rsid w:val="006852FE"/>
    <w:rsid w:val="006858B4"/>
    <w:rsid w:val="00697196"/>
    <w:rsid w:val="006A0B34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E1A15"/>
    <w:rsid w:val="006F043F"/>
    <w:rsid w:val="0070392F"/>
    <w:rsid w:val="00710D20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04C6"/>
    <w:rsid w:val="007766E3"/>
    <w:rsid w:val="00783745"/>
    <w:rsid w:val="00784FAA"/>
    <w:rsid w:val="00797837"/>
    <w:rsid w:val="007A4BED"/>
    <w:rsid w:val="007B0D11"/>
    <w:rsid w:val="007B543B"/>
    <w:rsid w:val="007C6CFB"/>
    <w:rsid w:val="007D22D2"/>
    <w:rsid w:val="007E093D"/>
    <w:rsid w:val="00802EEC"/>
    <w:rsid w:val="00805130"/>
    <w:rsid w:val="008053EF"/>
    <w:rsid w:val="00805764"/>
    <w:rsid w:val="0081329E"/>
    <w:rsid w:val="00822AAF"/>
    <w:rsid w:val="008303DA"/>
    <w:rsid w:val="00833658"/>
    <w:rsid w:val="00840D54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6AFB"/>
    <w:rsid w:val="00880E7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D2D7E"/>
    <w:rsid w:val="008D4D33"/>
    <w:rsid w:val="008E4369"/>
    <w:rsid w:val="008F4D8D"/>
    <w:rsid w:val="008F5575"/>
    <w:rsid w:val="008F5E49"/>
    <w:rsid w:val="008F7B77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83DDC"/>
    <w:rsid w:val="009860D3"/>
    <w:rsid w:val="00990F6E"/>
    <w:rsid w:val="009921FC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7573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210C4"/>
    <w:rsid w:val="00B26A7A"/>
    <w:rsid w:val="00B43536"/>
    <w:rsid w:val="00B44504"/>
    <w:rsid w:val="00B45349"/>
    <w:rsid w:val="00B46A0A"/>
    <w:rsid w:val="00B46DDA"/>
    <w:rsid w:val="00B5387C"/>
    <w:rsid w:val="00B546FA"/>
    <w:rsid w:val="00B61C6E"/>
    <w:rsid w:val="00B628C7"/>
    <w:rsid w:val="00B65F1C"/>
    <w:rsid w:val="00B66C72"/>
    <w:rsid w:val="00B677EF"/>
    <w:rsid w:val="00B73CCF"/>
    <w:rsid w:val="00B7411C"/>
    <w:rsid w:val="00B81C0B"/>
    <w:rsid w:val="00B84321"/>
    <w:rsid w:val="00B85002"/>
    <w:rsid w:val="00B86217"/>
    <w:rsid w:val="00B96AC2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D05"/>
    <w:rsid w:val="00C27D1F"/>
    <w:rsid w:val="00C32C47"/>
    <w:rsid w:val="00C520EF"/>
    <w:rsid w:val="00C57ECE"/>
    <w:rsid w:val="00C612DF"/>
    <w:rsid w:val="00C61B8D"/>
    <w:rsid w:val="00C6321D"/>
    <w:rsid w:val="00C7119F"/>
    <w:rsid w:val="00C77355"/>
    <w:rsid w:val="00C817C6"/>
    <w:rsid w:val="00C82772"/>
    <w:rsid w:val="00C83A86"/>
    <w:rsid w:val="00C903F7"/>
    <w:rsid w:val="00C90BB3"/>
    <w:rsid w:val="00C93394"/>
    <w:rsid w:val="00CB1C0E"/>
    <w:rsid w:val="00CB6825"/>
    <w:rsid w:val="00CC03A3"/>
    <w:rsid w:val="00CD2007"/>
    <w:rsid w:val="00CD2821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6DEF"/>
    <w:rsid w:val="00D24097"/>
    <w:rsid w:val="00D2503F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713D"/>
    <w:rsid w:val="00D70677"/>
    <w:rsid w:val="00D70988"/>
    <w:rsid w:val="00D70B4B"/>
    <w:rsid w:val="00D81549"/>
    <w:rsid w:val="00D844AC"/>
    <w:rsid w:val="00D87CCE"/>
    <w:rsid w:val="00D924FC"/>
    <w:rsid w:val="00DA45E3"/>
    <w:rsid w:val="00DA4B7E"/>
    <w:rsid w:val="00DB3BB9"/>
    <w:rsid w:val="00DC0A8E"/>
    <w:rsid w:val="00DC3063"/>
    <w:rsid w:val="00DC6F86"/>
    <w:rsid w:val="00DC75E8"/>
    <w:rsid w:val="00DD2D61"/>
    <w:rsid w:val="00DD3D54"/>
    <w:rsid w:val="00DD49F3"/>
    <w:rsid w:val="00DE1211"/>
    <w:rsid w:val="00DE3EC6"/>
    <w:rsid w:val="00DF0621"/>
    <w:rsid w:val="00DF1A51"/>
    <w:rsid w:val="00E07795"/>
    <w:rsid w:val="00E15637"/>
    <w:rsid w:val="00E17EE6"/>
    <w:rsid w:val="00E2561F"/>
    <w:rsid w:val="00E346E8"/>
    <w:rsid w:val="00E367D0"/>
    <w:rsid w:val="00E418A5"/>
    <w:rsid w:val="00E42690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5E3B"/>
    <w:rsid w:val="00EB6513"/>
    <w:rsid w:val="00EB6580"/>
    <w:rsid w:val="00EC7589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7AA1"/>
    <w:rsid w:val="00FC1436"/>
    <w:rsid w:val="00FC3402"/>
    <w:rsid w:val="00FC6E8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45321A-DDC6-423A-9AD5-E2C3427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6F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ho@nurnberg.com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cho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080C-623B-4458-AC9F-8E8C893D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227</Words>
  <Characters>1296</Characters>
  <Application>Microsoft Office Word</Application>
  <DocSecurity>0</DocSecurity>
  <Lines>10</Lines>
  <Paragraphs>3</Paragraphs>
  <ScaleCrop>false</ScaleCrop>
  <Company>2ndSpAcE</Company>
  <LinksUpToDate>false</LinksUpToDate>
  <CharactersWithSpaces>1520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Lea</cp:lastModifiedBy>
  <cp:revision>5</cp:revision>
  <cp:lastPrinted>2004-04-23T07:06:00Z</cp:lastPrinted>
  <dcterms:created xsi:type="dcterms:W3CDTF">2022-11-04T08:54:00Z</dcterms:created>
  <dcterms:modified xsi:type="dcterms:W3CDTF">2022-11-04T10:08:00Z</dcterms:modified>
</cp:coreProperties>
</file>