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Pr="00CC2D2B" w:rsidRDefault="006330BC" w:rsidP="001E464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CC2D2B" w:rsidRDefault="00CC2D2B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D21C2" w:rsidRPr="00B30FF6" w:rsidRDefault="001C0F99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3917950</wp:posOffset>
            </wp:positionH>
            <wp:positionV relativeFrom="margin">
              <wp:posOffset>624840</wp:posOffset>
            </wp:positionV>
            <wp:extent cx="1480185" cy="2257425"/>
            <wp:effectExtent l="0" t="0" r="5715" b="9525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6251908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157E71">
        <w:rPr>
          <w:rFonts w:hint="eastAsia"/>
          <w:b/>
          <w:bCs/>
          <w:color w:val="000000"/>
          <w:szCs w:val="21"/>
        </w:rPr>
        <w:t>《</w:t>
      </w:r>
      <w:r w:rsidR="00C35EB3">
        <w:rPr>
          <w:rFonts w:hint="eastAsia"/>
          <w:b/>
          <w:bCs/>
          <w:color w:val="000000"/>
          <w:szCs w:val="21"/>
        </w:rPr>
        <w:t>弗兰克爷爷的</w:t>
      </w:r>
      <w:r w:rsidR="00126F40">
        <w:rPr>
          <w:rFonts w:hint="eastAsia"/>
          <w:b/>
          <w:bCs/>
          <w:color w:val="000000"/>
          <w:szCs w:val="21"/>
        </w:rPr>
        <w:t>超长</w:t>
      </w:r>
      <w:r w:rsidR="00C35EB3">
        <w:rPr>
          <w:b/>
          <w:bCs/>
          <w:color w:val="000000"/>
          <w:szCs w:val="21"/>
        </w:rPr>
        <w:t>愿望清单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157E71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C35EB3" w:rsidRPr="00C35EB3">
        <w:rPr>
          <w:b/>
          <w:color w:val="000000"/>
          <w:szCs w:val="21"/>
        </w:rPr>
        <w:t>GRANDPA FRANK'S GREAT BIG BUCKET LIST</w:t>
      </w:r>
    </w:p>
    <w:p w:rsidR="00DD21C2" w:rsidRPr="00B30FF6" w:rsidRDefault="00DD21C2" w:rsidP="00126F40"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C35EB3" w:rsidRPr="00C35EB3">
        <w:rPr>
          <w:b/>
          <w:color w:val="000000"/>
          <w:szCs w:val="21"/>
        </w:rPr>
        <w:t>Jenny Pearson</w:t>
      </w:r>
      <w:hyperlink r:id="rId8" w:history="1"/>
      <w:r w:rsidR="00126F40">
        <w:tab/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C35EB3" w:rsidRPr="00C35EB3">
        <w:rPr>
          <w:b/>
          <w:color w:val="000000"/>
          <w:szCs w:val="21"/>
        </w:rPr>
        <w:t>Usborne Publishing</w:t>
      </w:r>
    </w:p>
    <w:p w:rsidR="00F8385C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bookmarkStart w:id="0" w:name="_GoBack"/>
      <w:bookmarkEnd w:id="0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BB3AF2">
        <w:rPr>
          <w:b/>
          <w:bCs/>
          <w:color w:val="000000"/>
          <w:szCs w:val="21"/>
        </w:rPr>
        <w:t xml:space="preserve">336 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57E71">
        <w:rPr>
          <w:b/>
          <w:bCs/>
          <w:color w:val="000000"/>
          <w:szCs w:val="21"/>
        </w:rPr>
        <w:t>20</w:t>
      </w:r>
      <w:r w:rsidR="00157E71">
        <w:rPr>
          <w:rFonts w:hint="eastAsia"/>
          <w:b/>
          <w:bCs/>
          <w:color w:val="000000"/>
          <w:szCs w:val="21"/>
        </w:rPr>
        <w:t>2</w:t>
      </w:r>
      <w:r w:rsidR="00C35EB3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年</w:t>
      </w:r>
      <w:r w:rsidR="00C35EB3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157E71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57E71">
        <w:rPr>
          <w:b/>
          <w:bCs/>
          <w:szCs w:val="21"/>
        </w:rPr>
        <w:t>类</w:t>
      </w:r>
      <w:r w:rsidRPr="00157E71">
        <w:rPr>
          <w:b/>
          <w:bCs/>
          <w:szCs w:val="21"/>
        </w:rPr>
        <w:t xml:space="preserve">    </w:t>
      </w:r>
      <w:r w:rsidRPr="00157E71">
        <w:rPr>
          <w:b/>
          <w:bCs/>
          <w:szCs w:val="21"/>
        </w:rPr>
        <w:t>型：</w:t>
      </w:r>
      <w:r w:rsidR="00E67263">
        <w:rPr>
          <w:b/>
          <w:bCs/>
          <w:szCs w:val="21"/>
        </w:rPr>
        <w:t>7</w:t>
      </w:r>
      <w:r w:rsidR="00E67263">
        <w:rPr>
          <w:rFonts w:hint="eastAsia"/>
          <w:b/>
          <w:bCs/>
          <w:szCs w:val="21"/>
        </w:rPr>
        <w:t>-</w:t>
      </w:r>
      <w:r w:rsidR="00E67263">
        <w:rPr>
          <w:b/>
          <w:bCs/>
          <w:szCs w:val="21"/>
        </w:rPr>
        <w:t>12</w:t>
      </w:r>
      <w:r w:rsidR="00E67263">
        <w:rPr>
          <w:b/>
          <w:bCs/>
          <w:szCs w:val="21"/>
        </w:rPr>
        <w:t>岁青少年文学</w:t>
      </w:r>
      <w:r w:rsidR="00C35EB3">
        <w:rPr>
          <w:rFonts w:hint="eastAsia"/>
          <w:b/>
          <w:bCs/>
          <w:szCs w:val="21"/>
        </w:rPr>
        <w:t>/</w:t>
      </w:r>
      <w:r w:rsidR="00C35EB3">
        <w:rPr>
          <w:rFonts w:hint="eastAsia"/>
          <w:b/>
          <w:bCs/>
          <w:szCs w:val="21"/>
        </w:rPr>
        <w:t>现实生活</w:t>
      </w:r>
    </w:p>
    <w:p w:rsidR="00DD21C2" w:rsidRPr="00C35EB3" w:rsidRDefault="00C35EB3">
      <w:pPr>
        <w:rPr>
          <w:b/>
          <w:bCs/>
          <w:color w:val="FF0000"/>
        </w:rPr>
      </w:pPr>
      <w:r w:rsidRPr="00C35EB3">
        <w:rPr>
          <w:b/>
          <w:bCs/>
          <w:color w:val="FF0000"/>
        </w:rPr>
        <w:t>版权已授</w:t>
      </w:r>
      <w:r w:rsidRPr="00C35EB3">
        <w:rPr>
          <w:rFonts w:hint="eastAsia"/>
          <w:b/>
          <w:bCs/>
          <w:color w:val="FF0000"/>
        </w:rPr>
        <w:t>：</w:t>
      </w:r>
      <w:r w:rsidRPr="00C35EB3">
        <w:rPr>
          <w:b/>
          <w:bCs/>
          <w:color w:val="FF0000"/>
        </w:rPr>
        <w:t>法国</w:t>
      </w:r>
      <w:r w:rsidRPr="00C35EB3">
        <w:rPr>
          <w:rFonts w:hint="eastAsia"/>
          <w:b/>
          <w:bCs/>
          <w:color w:val="FF0000"/>
        </w:rPr>
        <w:t>，</w:t>
      </w:r>
      <w:r w:rsidRPr="00C35EB3">
        <w:rPr>
          <w:b/>
          <w:bCs/>
          <w:color w:val="FF0000"/>
        </w:rPr>
        <w:t>德国</w:t>
      </w:r>
      <w:r w:rsidRPr="00C35EB3">
        <w:rPr>
          <w:rFonts w:hint="eastAsia"/>
          <w:b/>
          <w:bCs/>
          <w:color w:val="FF0000"/>
        </w:rPr>
        <w:t>，</w:t>
      </w:r>
      <w:r w:rsidRPr="00C35EB3">
        <w:rPr>
          <w:b/>
          <w:bCs/>
          <w:color w:val="FF0000"/>
        </w:rPr>
        <w:t>俄罗斯</w:t>
      </w:r>
      <w:r w:rsidRPr="00C35EB3">
        <w:rPr>
          <w:rFonts w:hint="eastAsia"/>
          <w:b/>
          <w:bCs/>
          <w:color w:val="FF0000"/>
        </w:rPr>
        <w:t>，</w:t>
      </w:r>
      <w:r w:rsidRPr="00C35EB3">
        <w:rPr>
          <w:b/>
          <w:bCs/>
          <w:color w:val="FF0000"/>
        </w:rPr>
        <w:t>土耳其</w:t>
      </w:r>
      <w:r w:rsidRPr="00C35EB3">
        <w:rPr>
          <w:rFonts w:hint="eastAsia"/>
          <w:b/>
          <w:bCs/>
          <w:color w:val="FF0000"/>
        </w:rPr>
        <w:t>，</w:t>
      </w:r>
      <w:r w:rsidRPr="00C35EB3">
        <w:rPr>
          <w:b/>
          <w:bCs/>
          <w:color w:val="FF0000"/>
        </w:rPr>
        <w:t>爱沙尼亚</w:t>
      </w:r>
      <w:r w:rsidRPr="00C35EB3">
        <w:rPr>
          <w:rFonts w:hint="eastAsia"/>
          <w:b/>
          <w:bCs/>
          <w:color w:val="FF0000"/>
        </w:rPr>
        <w:t>，</w:t>
      </w:r>
      <w:r w:rsidRPr="00C35EB3">
        <w:rPr>
          <w:b/>
          <w:bCs/>
          <w:color w:val="FF0000"/>
        </w:rPr>
        <w:t>罗马尼亚</w:t>
      </w:r>
      <w:r w:rsidRPr="00C35EB3">
        <w:rPr>
          <w:rFonts w:hint="eastAsia"/>
          <w:b/>
          <w:bCs/>
          <w:color w:val="FF0000"/>
        </w:rPr>
        <w:t>，</w:t>
      </w:r>
      <w:r w:rsidRPr="00C35EB3">
        <w:rPr>
          <w:b/>
          <w:bCs/>
          <w:color w:val="FF0000"/>
        </w:rPr>
        <w:t>乌克兰</w:t>
      </w:r>
      <w:r w:rsidRPr="00C35EB3">
        <w:rPr>
          <w:rFonts w:hint="eastAsia"/>
          <w:b/>
          <w:bCs/>
          <w:color w:val="FF0000"/>
        </w:rPr>
        <w:t>，</w:t>
      </w:r>
      <w:r w:rsidRPr="00C35EB3">
        <w:rPr>
          <w:b/>
          <w:bCs/>
          <w:color w:val="FF0000"/>
        </w:rPr>
        <w:t>阿拉伯</w:t>
      </w:r>
      <w:r w:rsidRPr="00C35EB3">
        <w:rPr>
          <w:rFonts w:hint="eastAsia"/>
          <w:b/>
          <w:bCs/>
          <w:color w:val="FF0000"/>
        </w:rPr>
        <w:t>（希伯来语）</w:t>
      </w:r>
    </w:p>
    <w:p w:rsidR="00DD21C2" w:rsidRPr="00B30FF6" w:rsidRDefault="00C35EB3" w:rsidP="00CC2D2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E767A3" w:rsidRPr="00E767A3" w:rsidRDefault="00E767A3">
      <w:pPr>
        <w:rPr>
          <w:bCs/>
          <w:color w:val="000000"/>
        </w:rPr>
      </w:pPr>
    </w:p>
    <w:p w:rsidR="00E767A3" w:rsidRPr="00E767A3" w:rsidRDefault="00E767A3" w:rsidP="00E767A3">
      <w:pPr>
        <w:rPr>
          <w:rFonts w:hint="eastAsia"/>
          <w:bCs/>
          <w:color w:val="000000"/>
        </w:rPr>
      </w:pPr>
      <w:r w:rsidRPr="00E767A3">
        <w:rPr>
          <w:rFonts w:hint="eastAsia"/>
          <w:bCs/>
          <w:color w:val="000000"/>
        </w:rPr>
        <w:t>当你收到一笔巨额财富时，你会怎么花费这笔钱呢？</w:t>
      </w:r>
      <w:r>
        <w:rPr>
          <w:rFonts w:hint="eastAsia"/>
          <w:bCs/>
          <w:color w:val="000000"/>
        </w:rPr>
        <w:t>是环游世界，还是买买买，还是？</w:t>
      </w:r>
      <w:r w:rsidRPr="00E767A3">
        <w:rPr>
          <w:rFonts w:hint="eastAsia"/>
          <w:bCs/>
          <w:color w:val="000000"/>
        </w:rPr>
        <w:t>主人公是一个叫</w:t>
      </w:r>
      <w:proofErr w:type="gramStart"/>
      <w:r w:rsidRPr="00E767A3">
        <w:rPr>
          <w:rFonts w:hint="eastAsia"/>
          <w:bCs/>
          <w:color w:val="000000"/>
        </w:rPr>
        <w:t>弗</w:t>
      </w:r>
      <w:proofErr w:type="gramEnd"/>
      <w:r w:rsidRPr="00E767A3">
        <w:rPr>
          <w:rFonts w:hint="eastAsia"/>
          <w:bCs/>
          <w:color w:val="000000"/>
        </w:rPr>
        <w:t>兰克的小男孩，他继承了一笔来自祖母的巨额遗产</w:t>
      </w:r>
      <w:r w:rsidRPr="00E767A3">
        <w:rPr>
          <w:rFonts w:hint="eastAsia"/>
          <w:bCs/>
          <w:color w:val="000000"/>
        </w:rPr>
        <w:t>,</w:t>
      </w:r>
      <w:r w:rsidRPr="00E767A3">
        <w:rPr>
          <w:bCs/>
          <w:color w:val="000000"/>
        </w:rPr>
        <w:t xml:space="preserve"> </w:t>
      </w:r>
      <w:r w:rsidRPr="00E767A3">
        <w:rPr>
          <w:rFonts w:hint="eastAsia"/>
          <w:bCs/>
          <w:color w:val="000000"/>
        </w:rPr>
        <w:t>而且还随附“赠品”</w:t>
      </w:r>
      <w:r w:rsidRPr="00E767A3">
        <w:rPr>
          <w:rFonts w:hint="eastAsia"/>
          <w:bCs/>
          <w:color w:val="000000"/>
        </w:rPr>
        <w:t xml:space="preserve">--- </w:t>
      </w:r>
      <w:r w:rsidRPr="00E767A3">
        <w:rPr>
          <w:rFonts w:hint="eastAsia"/>
          <w:bCs/>
          <w:color w:val="000000"/>
        </w:rPr>
        <w:t>一个很难搞的爷爷</w:t>
      </w:r>
    </w:p>
    <w:p w:rsidR="00E767A3" w:rsidRPr="00E767A3" w:rsidRDefault="00E767A3" w:rsidP="00E767A3">
      <w:pPr>
        <w:rPr>
          <w:bCs/>
          <w:color w:val="000000"/>
        </w:rPr>
      </w:pPr>
    </w:p>
    <w:p w:rsidR="00E767A3" w:rsidRPr="00E767A3" w:rsidRDefault="00E767A3" w:rsidP="00E767A3">
      <w:pPr>
        <w:rPr>
          <w:rFonts w:hint="eastAsia"/>
          <w:bCs/>
          <w:color w:val="000000"/>
        </w:rPr>
      </w:pPr>
      <w:r w:rsidRPr="00E767A3">
        <w:rPr>
          <w:rFonts w:hint="eastAsia"/>
          <w:bCs/>
          <w:color w:val="000000"/>
        </w:rPr>
        <w:t>这笔钱可不是随便随意就能挥霍的</w:t>
      </w:r>
      <w:r w:rsidRPr="00E767A3">
        <w:rPr>
          <w:rFonts w:hint="eastAsia"/>
          <w:bCs/>
          <w:color w:val="000000"/>
        </w:rPr>
        <w:t>，</w:t>
      </w:r>
      <w:proofErr w:type="gramStart"/>
      <w:r w:rsidRPr="00E767A3">
        <w:rPr>
          <w:rFonts w:hint="eastAsia"/>
          <w:bCs/>
          <w:color w:val="000000"/>
        </w:rPr>
        <w:t>弗</w:t>
      </w:r>
      <w:proofErr w:type="gramEnd"/>
      <w:r w:rsidRPr="00E767A3">
        <w:rPr>
          <w:rFonts w:hint="eastAsia"/>
          <w:bCs/>
          <w:color w:val="000000"/>
        </w:rPr>
        <w:t>兰克既要遵循花钱的各种要求，与此同时还要照顾好爷爷</w:t>
      </w:r>
      <w:r w:rsidRPr="00E767A3">
        <w:rPr>
          <w:rFonts w:hint="eastAsia"/>
          <w:bCs/>
          <w:color w:val="000000"/>
        </w:rPr>
        <w:t>。</w:t>
      </w:r>
      <w:r w:rsidRPr="00E767A3">
        <w:rPr>
          <w:rFonts w:hint="eastAsia"/>
          <w:bCs/>
          <w:color w:val="000000"/>
        </w:rPr>
        <w:t>可是，有钱就能够满足爷爷的所有需求吗</w:t>
      </w:r>
      <w:r w:rsidRPr="00E767A3">
        <w:rPr>
          <w:rFonts w:hint="eastAsia"/>
          <w:bCs/>
          <w:color w:val="000000"/>
        </w:rPr>
        <w:t>？</w:t>
      </w:r>
      <w:r w:rsidRPr="00E767A3">
        <w:rPr>
          <w:rFonts w:hint="eastAsia"/>
          <w:bCs/>
          <w:color w:val="000000"/>
        </w:rPr>
        <w:t>或者，换句话说</w:t>
      </w:r>
      <w:r w:rsidRPr="00E767A3">
        <w:rPr>
          <w:rFonts w:hint="eastAsia"/>
          <w:bCs/>
          <w:color w:val="000000"/>
        </w:rPr>
        <w:t>，</w:t>
      </w:r>
      <w:r w:rsidRPr="00E767A3">
        <w:rPr>
          <w:rFonts w:hint="eastAsia"/>
          <w:bCs/>
          <w:color w:val="000000"/>
        </w:rPr>
        <w:t>钱会是万能的吗？</w:t>
      </w:r>
    </w:p>
    <w:p w:rsidR="00E767A3" w:rsidRPr="00E767A3" w:rsidRDefault="00E767A3" w:rsidP="00E767A3">
      <w:pPr>
        <w:rPr>
          <w:bCs/>
          <w:color w:val="000000"/>
        </w:rPr>
      </w:pPr>
    </w:p>
    <w:p w:rsidR="00E767A3" w:rsidRPr="00E767A3" w:rsidRDefault="00E767A3" w:rsidP="00E767A3">
      <w:pPr>
        <w:rPr>
          <w:rFonts w:hint="eastAsia"/>
          <w:bCs/>
          <w:color w:val="000000"/>
        </w:rPr>
      </w:pPr>
      <w:r w:rsidRPr="00E767A3">
        <w:rPr>
          <w:rFonts w:hint="eastAsia"/>
          <w:bCs/>
          <w:color w:val="000000"/>
        </w:rPr>
        <w:t>轻柔描绘了功能失调的家庭，以及代际之间联系的重要性</w:t>
      </w:r>
      <w:r w:rsidRPr="00E767A3">
        <w:rPr>
          <w:rFonts w:hint="eastAsia"/>
          <w:bCs/>
          <w:color w:val="000000"/>
        </w:rPr>
        <w:t>，</w:t>
      </w:r>
      <w:r w:rsidRPr="00E767A3">
        <w:rPr>
          <w:rFonts w:hint="eastAsia"/>
          <w:bCs/>
          <w:color w:val="000000"/>
        </w:rPr>
        <w:t>搞笑喜剧和真挚家庭剧的结合</w:t>
      </w:r>
      <w:r w:rsidRPr="00E767A3">
        <w:rPr>
          <w:rFonts w:hint="eastAsia"/>
          <w:bCs/>
          <w:color w:val="000000"/>
        </w:rPr>
        <w:t>。</w:t>
      </w:r>
      <w:r w:rsidRPr="00E767A3">
        <w:rPr>
          <w:rFonts w:hint="eastAsia"/>
          <w:bCs/>
          <w:color w:val="000000"/>
        </w:rPr>
        <w:t>带你捧腹，也让你温暖</w:t>
      </w:r>
      <w:r w:rsidRPr="00E767A3">
        <w:rPr>
          <w:rFonts w:hint="eastAsia"/>
          <w:bCs/>
          <w:color w:val="000000"/>
        </w:rPr>
        <w:t>。</w:t>
      </w:r>
    </w:p>
    <w:p w:rsidR="00E767A3" w:rsidRPr="00E767A3" w:rsidRDefault="00E767A3" w:rsidP="00E767A3">
      <w:pPr>
        <w:rPr>
          <w:rFonts w:hint="eastAsia"/>
          <w:b/>
          <w:bCs/>
          <w:color w:val="000000"/>
        </w:rPr>
      </w:pPr>
    </w:p>
    <w:p w:rsidR="00C35EB3" w:rsidRDefault="00C35EB3">
      <w:pPr>
        <w:rPr>
          <w:b/>
          <w:bCs/>
          <w:color w:val="000000"/>
        </w:rPr>
      </w:pPr>
    </w:p>
    <w:p w:rsidR="00E67263" w:rsidRDefault="00C35EB3" w:rsidP="00C35EB3">
      <w:pPr>
        <w:ind w:firstLineChars="200" w:firstLine="420"/>
        <w:rPr>
          <w:bCs/>
          <w:color w:val="000000"/>
        </w:rPr>
      </w:pPr>
      <w:r w:rsidRPr="00C35EB3">
        <w:rPr>
          <w:rFonts w:hint="eastAsia"/>
          <w:bCs/>
          <w:color w:val="000000"/>
        </w:rPr>
        <w:t>来自畅销书女王詹妮·皮尔森的一个</w:t>
      </w:r>
      <w:r>
        <w:rPr>
          <w:rFonts w:hint="eastAsia"/>
          <w:bCs/>
          <w:color w:val="000000"/>
        </w:rPr>
        <w:t>充满幽默与温情，</w:t>
      </w:r>
      <w:r w:rsidRPr="00C35EB3">
        <w:rPr>
          <w:rFonts w:hint="eastAsia"/>
          <w:bCs/>
          <w:color w:val="000000"/>
        </w:rPr>
        <w:t>关于家庭和寻找幸福的大冒险。</w:t>
      </w:r>
    </w:p>
    <w:p w:rsidR="00C35EB3" w:rsidRPr="00C35EB3" w:rsidRDefault="00C35EB3" w:rsidP="00C35EB3">
      <w:pPr>
        <w:ind w:firstLineChars="200" w:firstLine="420"/>
        <w:rPr>
          <w:bCs/>
          <w:color w:val="000000"/>
        </w:rPr>
      </w:pPr>
    </w:p>
    <w:p w:rsidR="00C35EB3" w:rsidRPr="00C35EB3" w:rsidRDefault="00C35EB3" w:rsidP="00C35EB3">
      <w:pPr>
        <w:ind w:firstLineChars="200" w:firstLine="420"/>
        <w:rPr>
          <w:bCs/>
          <w:color w:val="000000"/>
        </w:rPr>
      </w:pPr>
      <w:r w:rsidRPr="00C35EB3">
        <w:rPr>
          <w:rFonts w:hint="eastAsia"/>
          <w:bCs/>
          <w:color w:val="000000"/>
        </w:rPr>
        <w:t>当弗兰克·约翰·达文波特（</w:t>
      </w:r>
      <w:r w:rsidRPr="00C35EB3">
        <w:rPr>
          <w:rFonts w:hint="eastAsia"/>
          <w:bCs/>
          <w:color w:val="000000"/>
        </w:rPr>
        <w:t>Frank John Davenport</w:t>
      </w:r>
      <w:r w:rsidRPr="00C35EB3">
        <w:rPr>
          <w:rFonts w:hint="eastAsia"/>
          <w:bCs/>
          <w:color w:val="000000"/>
        </w:rPr>
        <w:t>）从一位他</w:t>
      </w:r>
      <w:r>
        <w:rPr>
          <w:rFonts w:hint="eastAsia"/>
          <w:bCs/>
          <w:color w:val="000000"/>
        </w:rPr>
        <w:t>从</w:t>
      </w:r>
      <w:r w:rsidRPr="00C35EB3">
        <w:rPr>
          <w:rFonts w:hint="eastAsia"/>
          <w:bCs/>
          <w:color w:val="000000"/>
        </w:rPr>
        <w:t>不知道自己拥有的祖母那里继承了一大笔钱时，</w:t>
      </w:r>
      <w:r>
        <w:rPr>
          <w:rFonts w:hint="eastAsia"/>
          <w:bCs/>
          <w:color w:val="000000"/>
        </w:rPr>
        <w:t>所有的</w:t>
      </w:r>
      <w:r w:rsidRPr="00C35EB3">
        <w:rPr>
          <w:rFonts w:hint="eastAsia"/>
          <w:bCs/>
          <w:color w:val="000000"/>
        </w:rPr>
        <w:t>事情</w:t>
      </w:r>
      <w:r>
        <w:rPr>
          <w:rFonts w:hint="eastAsia"/>
          <w:bCs/>
          <w:color w:val="000000"/>
        </w:rPr>
        <w:t>都发生了意想不到的变化……</w:t>
      </w:r>
      <w:r w:rsidRPr="00C35EB3">
        <w:rPr>
          <w:rFonts w:hint="eastAsia"/>
          <w:bCs/>
          <w:color w:val="000000"/>
        </w:rPr>
        <w:t>因为</w:t>
      </w:r>
      <w:r>
        <w:rPr>
          <w:rFonts w:hint="eastAsia"/>
          <w:bCs/>
          <w:color w:val="000000"/>
        </w:rPr>
        <w:t>这笔钱对</w:t>
      </w:r>
      <w:proofErr w:type="gramStart"/>
      <w:r>
        <w:rPr>
          <w:rFonts w:hint="eastAsia"/>
          <w:bCs/>
          <w:color w:val="000000"/>
        </w:rPr>
        <w:t>弗</w:t>
      </w:r>
      <w:proofErr w:type="gramEnd"/>
      <w:r>
        <w:rPr>
          <w:rFonts w:hint="eastAsia"/>
          <w:bCs/>
          <w:color w:val="000000"/>
        </w:rPr>
        <w:t>兰克有着严格的要求和指示，甚至还随附一个新爷爷！</w:t>
      </w:r>
    </w:p>
    <w:p w:rsidR="00C35EB3" w:rsidRPr="00C35EB3" w:rsidRDefault="00C35EB3" w:rsidP="00C35EB3">
      <w:pPr>
        <w:rPr>
          <w:bCs/>
          <w:color w:val="000000"/>
        </w:rPr>
      </w:pPr>
    </w:p>
    <w:p w:rsidR="00CC2D2B" w:rsidRDefault="00C35EB3" w:rsidP="00C35EB3">
      <w:pPr>
        <w:ind w:firstLineChars="200" w:firstLine="420"/>
        <w:rPr>
          <w:bCs/>
          <w:color w:val="000000"/>
        </w:rPr>
      </w:pPr>
      <w:proofErr w:type="gramStart"/>
      <w:r w:rsidRPr="00C35EB3">
        <w:rPr>
          <w:rFonts w:hint="eastAsia"/>
          <w:bCs/>
          <w:color w:val="000000"/>
        </w:rPr>
        <w:t>弗</w:t>
      </w:r>
      <w:proofErr w:type="gramEnd"/>
      <w:r w:rsidRPr="00C35EB3">
        <w:rPr>
          <w:rFonts w:hint="eastAsia"/>
          <w:bCs/>
          <w:color w:val="000000"/>
        </w:rPr>
        <w:t>兰克很快整理了一份清单，列出了</w:t>
      </w:r>
      <w:r>
        <w:rPr>
          <w:rFonts w:hint="eastAsia"/>
          <w:bCs/>
          <w:color w:val="000000"/>
        </w:rPr>
        <w:t>所有</w:t>
      </w:r>
      <w:r w:rsidRPr="00C35EB3">
        <w:rPr>
          <w:rFonts w:hint="eastAsia"/>
          <w:bCs/>
          <w:color w:val="000000"/>
        </w:rPr>
        <w:t>他可以用来花钱</w:t>
      </w:r>
      <w:r>
        <w:rPr>
          <w:rFonts w:hint="eastAsia"/>
          <w:bCs/>
          <w:color w:val="000000"/>
        </w:rPr>
        <w:t>的方式，以及</w:t>
      </w:r>
      <w:r w:rsidRPr="00C35EB3">
        <w:rPr>
          <w:rFonts w:hint="eastAsia"/>
          <w:bCs/>
          <w:color w:val="000000"/>
        </w:rPr>
        <w:t>照顾脾气暴躁的爷爷的所有方法。金钱可以买到热气球</w:t>
      </w:r>
      <w:r>
        <w:rPr>
          <w:rFonts w:hint="eastAsia"/>
          <w:bCs/>
          <w:color w:val="000000"/>
        </w:rPr>
        <w:t>旅行</w:t>
      </w:r>
      <w:r w:rsidRPr="00C35EB3">
        <w:rPr>
          <w:rFonts w:hint="eastAsia"/>
          <w:bCs/>
          <w:color w:val="000000"/>
        </w:rPr>
        <w:t>、怪物卡车课程和史诗般的跑酷体验，但</w:t>
      </w:r>
      <w:proofErr w:type="gramStart"/>
      <w:r w:rsidRPr="00C35EB3">
        <w:rPr>
          <w:rFonts w:hint="eastAsia"/>
          <w:bCs/>
          <w:color w:val="000000"/>
        </w:rPr>
        <w:t>弗</w:t>
      </w:r>
      <w:proofErr w:type="gramEnd"/>
      <w:r w:rsidRPr="00C35EB3">
        <w:rPr>
          <w:rFonts w:hint="eastAsia"/>
          <w:bCs/>
          <w:color w:val="000000"/>
        </w:rPr>
        <w:t>兰</w:t>
      </w:r>
      <w:proofErr w:type="gramStart"/>
      <w:r w:rsidRPr="00C35EB3">
        <w:rPr>
          <w:rFonts w:hint="eastAsia"/>
          <w:bCs/>
          <w:color w:val="000000"/>
        </w:rPr>
        <w:t>克</w:t>
      </w:r>
      <w:r>
        <w:rPr>
          <w:rFonts w:hint="eastAsia"/>
          <w:bCs/>
          <w:color w:val="000000"/>
        </w:rPr>
        <w:t>最终</w:t>
      </w:r>
      <w:proofErr w:type="gramEnd"/>
      <w:r w:rsidRPr="00C35EB3">
        <w:rPr>
          <w:rFonts w:hint="eastAsia"/>
          <w:bCs/>
          <w:color w:val="000000"/>
        </w:rPr>
        <w:t>能发现</w:t>
      </w:r>
      <w:r>
        <w:rPr>
          <w:rFonts w:hint="eastAsia"/>
          <w:bCs/>
          <w:color w:val="000000"/>
        </w:rPr>
        <w:t>，</w:t>
      </w:r>
      <w:r w:rsidRPr="00C35EB3">
        <w:rPr>
          <w:rFonts w:hint="eastAsia"/>
          <w:bCs/>
          <w:color w:val="000000"/>
        </w:rPr>
        <w:t>幸福其实是无价的吗？</w:t>
      </w:r>
    </w:p>
    <w:p w:rsidR="00E67263" w:rsidRDefault="00E67263">
      <w:pPr>
        <w:rPr>
          <w:bCs/>
          <w:color w:val="000000"/>
          <w:szCs w:val="21"/>
        </w:rPr>
      </w:pPr>
    </w:p>
    <w:p w:rsidR="00117F6A" w:rsidRPr="00117F6A" w:rsidRDefault="00117F6A">
      <w:pPr>
        <w:rPr>
          <w:b/>
          <w:bCs/>
          <w:color w:val="000000"/>
          <w:szCs w:val="21"/>
        </w:rPr>
      </w:pPr>
      <w:r w:rsidRPr="00117F6A">
        <w:rPr>
          <w:b/>
          <w:bCs/>
          <w:color w:val="000000"/>
          <w:szCs w:val="21"/>
        </w:rPr>
        <w:lastRenderedPageBreak/>
        <w:t>媒体评价</w:t>
      </w:r>
      <w:r w:rsidRPr="00117F6A">
        <w:rPr>
          <w:rFonts w:hint="eastAsia"/>
          <w:b/>
          <w:bCs/>
          <w:color w:val="000000"/>
          <w:szCs w:val="21"/>
        </w:rPr>
        <w:t>：</w:t>
      </w:r>
    </w:p>
    <w:p w:rsidR="00C31F70" w:rsidRDefault="00C31F70" w:rsidP="00C31F70">
      <w:pPr>
        <w:rPr>
          <w:b/>
          <w:bCs/>
          <w:color w:val="000000"/>
        </w:rPr>
      </w:pPr>
    </w:p>
    <w:p w:rsidR="00117F6A" w:rsidRDefault="00C31F70" w:rsidP="00C31F70">
      <w:pPr>
        <w:ind w:firstLineChars="200" w:firstLine="420"/>
        <w:rPr>
          <w:b/>
          <w:bCs/>
          <w:color w:val="000000"/>
        </w:rPr>
      </w:pPr>
      <w:r w:rsidRPr="00C31F70">
        <w:rPr>
          <w:rFonts w:hint="eastAsia"/>
          <w:bCs/>
          <w:color w:val="000000"/>
        </w:rPr>
        <w:t>“这场翻</w:t>
      </w:r>
      <w:r>
        <w:rPr>
          <w:rFonts w:hint="eastAsia"/>
          <w:bCs/>
          <w:color w:val="000000"/>
        </w:rPr>
        <w:t>滚的冒险轻</w:t>
      </w:r>
      <w:r w:rsidRPr="00C31F70">
        <w:rPr>
          <w:rFonts w:hint="eastAsia"/>
          <w:bCs/>
          <w:color w:val="000000"/>
        </w:rPr>
        <w:t>柔地描绘了功能失调的家庭，以及</w:t>
      </w:r>
      <w:r>
        <w:rPr>
          <w:rFonts w:hint="eastAsia"/>
          <w:bCs/>
          <w:color w:val="000000"/>
        </w:rPr>
        <w:t>代际之间</w:t>
      </w:r>
      <w:r w:rsidRPr="00C31F70">
        <w:rPr>
          <w:rFonts w:hint="eastAsia"/>
          <w:bCs/>
          <w:color w:val="000000"/>
        </w:rPr>
        <w:t>联系的重要性……在这本书的</w:t>
      </w:r>
      <w:r>
        <w:rPr>
          <w:rFonts w:hint="eastAsia"/>
          <w:bCs/>
          <w:color w:val="000000"/>
        </w:rPr>
        <w:t>欢声笑语中，奇妙的人物描绘</w:t>
      </w:r>
      <w:r w:rsidRPr="00C31F70">
        <w:rPr>
          <w:rFonts w:hint="eastAsia"/>
          <w:bCs/>
          <w:color w:val="000000"/>
        </w:rPr>
        <w:t>和嘶嘶作响的有趣能量碰撞在一起。”</w:t>
      </w:r>
      <w:r>
        <w:rPr>
          <w:rFonts w:hint="eastAsia"/>
          <w:b/>
          <w:bCs/>
          <w:color w:val="000000"/>
        </w:rPr>
        <w:t>——《</w:t>
      </w:r>
      <w:r w:rsidRPr="00C31F70">
        <w:rPr>
          <w:rFonts w:hint="eastAsia"/>
          <w:b/>
          <w:bCs/>
          <w:color w:val="000000"/>
        </w:rPr>
        <w:t>每日邮报</w:t>
      </w:r>
      <w:r>
        <w:rPr>
          <w:rFonts w:hint="eastAsia"/>
          <w:b/>
          <w:bCs/>
          <w:color w:val="000000"/>
        </w:rPr>
        <w:t>》</w:t>
      </w:r>
    </w:p>
    <w:p w:rsidR="00C31F70" w:rsidRPr="00117F6A" w:rsidRDefault="00C31F70" w:rsidP="00C31F70">
      <w:pPr>
        <w:ind w:firstLineChars="200" w:firstLine="422"/>
        <w:rPr>
          <w:b/>
          <w:bCs/>
          <w:color w:val="000000"/>
        </w:rPr>
      </w:pPr>
    </w:p>
    <w:p w:rsidR="00117F6A" w:rsidRDefault="00117F6A" w:rsidP="00117F6A">
      <w:pPr>
        <w:ind w:firstLineChars="100" w:firstLine="210"/>
        <w:rPr>
          <w:b/>
          <w:bCs/>
          <w:i/>
          <w:color w:val="000000"/>
        </w:rPr>
      </w:pPr>
      <w:r w:rsidRPr="00117F6A">
        <w:rPr>
          <w:rFonts w:hint="eastAsia"/>
          <w:bCs/>
          <w:color w:val="000000"/>
        </w:rPr>
        <w:t>“这是一场不可抗拒的喜剧和真挚家庭剧的结合。”</w:t>
      </w:r>
      <w:r>
        <w:rPr>
          <w:rFonts w:hint="eastAsia"/>
          <w:b/>
          <w:bCs/>
          <w:color w:val="000000"/>
        </w:rPr>
        <w:t>——</w:t>
      </w:r>
      <w:r w:rsidR="00C31F70">
        <w:rPr>
          <w:rFonts w:hint="eastAsia"/>
          <w:b/>
          <w:bCs/>
          <w:color w:val="000000"/>
        </w:rPr>
        <w:t>《</w:t>
      </w:r>
      <w:r w:rsidR="00C31F70" w:rsidRPr="00117F6A">
        <w:rPr>
          <w:rFonts w:hint="eastAsia"/>
          <w:b/>
          <w:bCs/>
          <w:color w:val="000000"/>
        </w:rPr>
        <w:t>书商</w:t>
      </w:r>
      <w:r w:rsidR="00C31F70">
        <w:rPr>
          <w:rFonts w:hint="eastAsia"/>
          <w:b/>
          <w:bCs/>
          <w:color w:val="000000"/>
        </w:rPr>
        <w:t>》</w:t>
      </w:r>
      <w:r w:rsidRPr="00117F6A">
        <w:rPr>
          <w:rFonts w:hint="eastAsia"/>
          <w:b/>
          <w:bCs/>
          <w:i/>
          <w:color w:val="000000"/>
        </w:rPr>
        <w:t>The</w:t>
      </w:r>
      <w:r w:rsidRPr="00117F6A">
        <w:rPr>
          <w:b/>
          <w:bCs/>
          <w:i/>
          <w:color w:val="000000"/>
        </w:rPr>
        <w:t xml:space="preserve"> Bookseller</w:t>
      </w:r>
    </w:p>
    <w:p w:rsidR="00C31F70" w:rsidRDefault="00C31F70" w:rsidP="00C31F70">
      <w:pPr>
        <w:ind w:firstLineChars="100" w:firstLine="210"/>
        <w:rPr>
          <w:bCs/>
          <w:color w:val="000000"/>
        </w:rPr>
      </w:pPr>
    </w:p>
    <w:p w:rsidR="00C31F70" w:rsidRPr="00C31F70" w:rsidRDefault="00C31F70" w:rsidP="00C31F70">
      <w:pPr>
        <w:ind w:firstLineChars="100" w:firstLine="210"/>
        <w:rPr>
          <w:b/>
          <w:bCs/>
          <w:color w:val="000000"/>
        </w:rPr>
      </w:pPr>
      <w:r w:rsidRPr="00C31F70">
        <w:rPr>
          <w:rFonts w:hint="eastAsia"/>
          <w:bCs/>
          <w:color w:val="000000"/>
        </w:rPr>
        <w:t>“这</w:t>
      </w:r>
      <w:r>
        <w:rPr>
          <w:rFonts w:hint="eastAsia"/>
          <w:bCs/>
          <w:color w:val="000000"/>
        </w:rPr>
        <w:t>本书是</w:t>
      </w:r>
      <w:r w:rsidRPr="00C31F70">
        <w:rPr>
          <w:rFonts w:hint="eastAsia"/>
          <w:bCs/>
          <w:color w:val="000000"/>
        </w:rPr>
        <w:t>由衷的、滑稽的、充满</w:t>
      </w:r>
      <w:r>
        <w:rPr>
          <w:rFonts w:hint="eastAsia"/>
          <w:bCs/>
          <w:color w:val="000000"/>
        </w:rPr>
        <w:t>一系列的倒霉事儿</w:t>
      </w:r>
      <w:r w:rsidRPr="00C31F70">
        <w:rPr>
          <w:rFonts w:hint="eastAsia"/>
          <w:bCs/>
          <w:color w:val="000000"/>
        </w:rPr>
        <w:t>。我喜欢它。”</w:t>
      </w:r>
      <w:r w:rsidRPr="00C31F70">
        <w:rPr>
          <w:rFonts w:hint="eastAsia"/>
          <w:b/>
          <w:bCs/>
          <w:color w:val="000000"/>
        </w:rPr>
        <w:t>——塞琳娜·帕特尔，《意外侦探安妮莎》作者</w:t>
      </w:r>
    </w:p>
    <w:p w:rsidR="00C31F70" w:rsidRPr="00C31F70" w:rsidRDefault="00C31F70" w:rsidP="00C31F70">
      <w:pPr>
        <w:ind w:firstLineChars="100" w:firstLine="211"/>
        <w:rPr>
          <w:b/>
          <w:bCs/>
          <w:color w:val="000000"/>
        </w:rPr>
      </w:pPr>
    </w:p>
    <w:p w:rsidR="00C31F70" w:rsidRPr="00C31F70" w:rsidRDefault="00C31F70" w:rsidP="00C31F70">
      <w:pPr>
        <w:ind w:firstLineChars="100" w:firstLine="210"/>
        <w:rPr>
          <w:b/>
          <w:bCs/>
          <w:color w:val="000000"/>
        </w:rPr>
      </w:pPr>
      <w:r w:rsidRPr="00C31F70">
        <w:rPr>
          <w:rFonts w:hint="eastAsia"/>
          <w:bCs/>
          <w:color w:val="000000"/>
        </w:rPr>
        <w:t>“这是一本非常特别的书，</w:t>
      </w:r>
      <w:r>
        <w:rPr>
          <w:rFonts w:hint="eastAsia"/>
          <w:bCs/>
          <w:color w:val="000000"/>
        </w:rPr>
        <w:t>它应该出现在每个人的必读清单上</w:t>
      </w:r>
      <w:r w:rsidRPr="00C31F70">
        <w:rPr>
          <w:rFonts w:hint="eastAsia"/>
          <w:bCs/>
          <w:color w:val="000000"/>
        </w:rPr>
        <w:t>。”</w:t>
      </w:r>
      <w:r w:rsidRPr="00C31F70">
        <w:rPr>
          <w:rFonts w:hint="eastAsia"/>
          <w:b/>
          <w:bCs/>
          <w:color w:val="000000"/>
        </w:rPr>
        <w:t>——杰克·梅吉特·菲利普斯，《野兽与贝瑟尼》作者</w:t>
      </w:r>
    </w:p>
    <w:p w:rsidR="00117F6A" w:rsidRPr="00B93BFC" w:rsidRDefault="00117F6A" w:rsidP="00117F6A">
      <w:pPr>
        <w:rPr>
          <w:b/>
          <w:bCs/>
          <w:color w:val="000000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B93BFC" w:rsidRDefault="00B93BFC">
      <w:pPr>
        <w:rPr>
          <w:b/>
          <w:color w:val="000000"/>
          <w:szCs w:val="21"/>
        </w:rPr>
      </w:pPr>
    </w:p>
    <w:p w:rsidR="001C0F99" w:rsidRDefault="00C35EB3" w:rsidP="00C35EB3">
      <w:pPr>
        <w:ind w:firstLineChars="200" w:firstLine="422"/>
        <w:rPr>
          <w:color w:val="000000"/>
          <w:szCs w:val="21"/>
        </w:rPr>
      </w:pPr>
      <w:r w:rsidRPr="00C35EB3">
        <w:rPr>
          <w:rFonts w:hint="eastAsia"/>
          <w:b/>
          <w:color w:val="000000"/>
          <w:szCs w:val="21"/>
        </w:rPr>
        <w:t>詹妮·皮尔森</w:t>
      </w:r>
      <w:r w:rsidR="00B93BFC">
        <w:rPr>
          <w:rFonts w:hint="eastAsia"/>
          <w:b/>
          <w:color w:val="000000"/>
          <w:szCs w:val="21"/>
        </w:rPr>
        <w:t>（</w:t>
      </w:r>
      <w:r w:rsidRPr="00C35EB3">
        <w:rPr>
          <w:b/>
          <w:bCs/>
          <w:color w:val="000000"/>
          <w:szCs w:val="21"/>
        </w:rPr>
        <w:t>Jenny Pearson</w:t>
      </w:r>
      <w:r w:rsidR="00B93BFC">
        <w:rPr>
          <w:rFonts w:hint="eastAsia"/>
          <w:b/>
          <w:color w:val="000000"/>
          <w:szCs w:val="21"/>
        </w:rPr>
        <w:t>）</w:t>
      </w:r>
      <w:r w:rsidRPr="00C35EB3">
        <w:rPr>
          <w:rFonts w:hint="eastAsia"/>
          <w:color w:val="000000"/>
          <w:szCs w:val="21"/>
        </w:rPr>
        <w:t>被授予</w:t>
      </w:r>
      <w:r w:rsidR="001C0F99">
        <w:rPr>
          <w:rFonts w:hint="eastAsia"/>
          <w:color w:val="000000"/>
          <w:szCs w:val="21"/>
        </w:rPr>
        <w:t>了</w:t>
      </w:r>
      <w:r w:rsidRPr="00C35EB3">
        <w:rPr>
          <w:rFonts w:hint="eastAsia"/>
          <w:color w:val="000000"/>
          <w:szCs w:val="21"/>
        </w:rPr>
        <w:t>六个马克杯、一块冰箱</w:t>
      </w:r>
      <w:r w:rsidR="001C0F99">
        <w:rPr>
          <w:rFonts w:hint="eastAsia"/>
          <w:color w:val="000000"/>
          <w:szCs w:val="21"/>
        </w:rPr>
        <w:t>贴</w:t>
      </w:r>
      <w:r w:rsidRPr="00C35EB3">
        <w:rPr>
          <w:rFonts w:hint="eastAsia"/>
          <w:color w:val="000000"/>
          <w:szCs w:val="21"/>
        </w:rPr>
        <w:t>、一块壁饰和许多卡片，以表彰她作为</w:t>
      </w:r>
      <w:r w:rsidR="001C0F99">
        <w:rPr>
          <w:rFonts w:hint="eastAsia"/>
          <w:color w:val="000000"/>
          <w:szCs w:val="21"/>
        </w:rPr>
        <w:t>“</w:t>
      </w:r>
      <w:r w:rsidR="001C0F99" w:rsidRPr="00C35EB3">
        <w:rPr>
          <w:rFonts w:hint="eastAsia"/>
          <w:color w:val="000000"/>
          <w:szCs w:val="21"/>
        </w:rPr>
        <w:t>世界上最好的老师</w:t>
      </w:r>
      <w:r w:rsidR="001C0F99">
        <w:rPr>
          <w:rFonts w:hint="eastAsia"/>
          <w:color w:val="000000"/>
          <w:szCs w:val="21"/>
        </w:rPr>
        <w:t>”</w:t>
      </w:r>
      <w:r w:rsidRPr="00C35EB3">
        <w:rPr>
          <w:rFonts w:hint="eastAsia"/>
          <w:color w:val="000000"/>
          <w:szCs w:val="21"/>
        </w:rPr>
        <w:t>的角色。当她</w:t>
      </w:r>
      <w:proofErr w:type="gramStart"/>
      <w:r w:rsidRPr="00C35EB3">
        <w:rPr>
          <w:rFonts w:hint="eastAsia"/>
          <w:color w:val="000000"/>
          <w:szCs w:val="21"/>
        </w:rPr>
        <w:t>不忙着</w:t>
      </w:r>
      <w:proofErr w:type="gramEnd"/>
      <w:r w:rsidRPr="00C35EB3">
        <w:rPr>
          <w:rFonts w:hint="eastAsia"/>
          <w:color w:val="000000"/>
          <w:szCs w:val="21"/>
        </w:rPr>
        <w:t>在教室里鼓舞人心的时候，她只想和她的两个小男孩一起放松，但她不能，因为他们把她</w:t>
      </w:r>
      <w:r w:rsidR="001C0F99">
        <w:rPr>
          <w:rFonts w:hint="eastAsia"/>
          <w:color w:val="000000"/>
          <w:szCs w:val="21"/>
        </w:rPr>
        <w:t>当作</w:t>
      </w:r>
      <w:r w:rsidRPr="00C35EB3">
        <w:rPr>
          <w:rFonts w:hint="eastAsia"/>
          <w:color w:val="000000"/>
          <w:szCs w:val="21"/>
        </w:rPr>
        <w:t>是一个</w:t>
      </w:r>
      <w:r w:rsidR="001C0F99">
        <w:rPr>
          <w:rFonts w:hint="eastAsia"/>
          <w:color w:val="000000"/>
          <w:szCs w:val="21"/>
        </w:rPr>
        <w:t>人性</w:t>
      </w:r>
      <w:r w:rsidRPr="00C35EB3">
        <w:rPr>
          <w:rFonts w:hint="eastAsia"/>
          <w:color w:val="000000"/>
          <w:szCs w:val="21"/>
        </w:rPr>
        <w:t>攀爬</w:t>
      </w:r>
      <w:r w:rsidR="001C0F99">
        <w:rPr>
          <w:rFonts w:hint="eastAsia"/>
          <w:color w:val="000000"/>
          <w:szCs w:val="21"/>
        </w:rPr>
        <w:t>架</w:t>
      </w:r>
      <w:r w:rsidRPr="00C35EB3">
        <w:rPr>
          <w:rFonts w:hint="eastAsia"/>
          <w:color w:val="000000"/>
          <w:szCs w:val="21"/>
        </w:rPr>
        <w:t>。她的处女作《弗雷迪·耶茨的超级奇迹之旅》入围了科斯</w:t>
      </w:r>
      <w:proofErr w:type="gramStart"/>
      <w:r w:rsidRPr="00C35EB3">
        <w:rPr>
          <w:rFonts w:hint="eastAsia"/>
          <w:color w:val="000000"/>
          <w:szCs w:val="21"/>
        </w:rPr>
        <w:t>塔儿童</w:t>
      </w:r>
      <w:proofErr w:type="gramEnd"/>
      <w:r w:rsidRPr="00C35EB3">
        <w:rPr>
          <w:rFonts w:hint="eastAsia"/>
          <w:color w:val="000000"/>
          <w:szCs w:val="21"/>
        </w:rPr>
        <w:t>图书奖，并被选为</w:t>
      </w:r>
      <w:r w:rsidR="001C0F99" w:rsidRPr="001C0F99">
        <w:rPr>
          <w:rFonts w:hint="eastAsia"/>
          <w:b/>
          <w:color w:val="FF0000"/>
          <w:szCs w:val="21"/>
        </w:rPr>
        <w:t>水石图书月度图书</w:t>
      </w:r>
      <w:r w:rsidR="001C0F99">
        <w:rPr>
          <w:rFonts w:hint="eastAsia"/>
          <w:color w:val="000000"/>
          <w:szCs w:val="21"/>
        </w:rPr>
        <w:t>，</w:t>
      </w:r>
      <w:r w:rsidR="001C0F99" w:rsidRPr="001C0F99">
        <w:rPr>
          <w:rFonts w:hint="eastAsia"/>
          <w:b/>
          <w:color w:val="FF0000"/>
          <w:szCs w:val="21"/>
        </w:rPr>
        <w:t>《泰晤士报》年度图书，布兰福德图书奖，大笑图书奖</w:t>
      </w:r>
      <w:r w:rsidR="001C0F99" w:rsidRPr="001C0F99">
        <w:rPr>
          <w:rFonts w:hint="eastAsia"/>
          <w:color w:val="000000"/>
          <w:szCs w:val="21"/>
        </w:rPr>
        <w:t>（</w:t>
      </w:r>
      <w:r w:rsidR="001C0F99" w:rsidRPr="001C0F99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Laugh out Loud Book Awards</w:t>
      </w:r>
      <w:r w:rsidR="001C0F99" w:rsidRPr="001C0F99">
        <w:rPr>
          <w:rFonts w:hint="eastAsia"/>
          <w:color w:val="000000"/>
          <w:szCs w:val="21"/>
        </w:rPr>
        <w:t>）</w:t>
      </w:r>
      <w:r w:rsidR="001C0F99" w:rsidRPr="001C0F99">
        <w:rPr>
          <w:rFonts w:hint="eastAsia"/>
          <w:b/>
          <w:color w:val="FF0000"/>
          <w:szCs w:val="21"/>
        </w:rPr>
        <w:t>《星期日泰晤士报》每周图书</w:t>
      </w:r>
      <w:r w:rsidR="001C0F99">
        <w:rPr>
          <w:rFonts w:hint="eastAsia"/>
          <w:color w:val="000000"/>
          <w:szCs w:val="21"/>
        </w:rPr>
        <w:t>，并授权了</w:t>
      </w:r>
      <w:proofErr w:type="gramStart"/>
      <w:r w:rsidR="001C0F99">
        <w:rPr>
          <w:rFonts w:hint="eastAsia"/>
          <w:color w:val="000000"/>
          <w:szCs w:val="21"/>
        </w:rPr>
        <w:t>二十多个语</w:t>
      </w:r>
      <w:proofErr w:type="gramEnd"/>
      <w:r w:rsidR="001C0F99">
        <w:rPr>
          <w:rFonts w:hint="eastAsia"/>
          <w:color w:val="000000"/>
          <w:szCs w:val="21"/>
        </w:rPr>
        <w:t>区。</w:t>
      </w:r>
    </w:p>
    <w:p w:rsidR="001C0F99" w:rsidRDefault="001C0F99" w:rsidP="001C0F99">
      <w:pPr>
        <w:rPr>
          <w:color w:val="000000"/>
          <w:szCs w:val="21"/>
        </w:rPr>
      </w:pPr>
    </w:p>
    <w:p w:rsidR="00DF42F8" w:rsidRDefault="001C0F99" w:rsidP="00ED0E2A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:rsidR="001C0F99" w:rsidRDefault="001C0F99" w:rsidP="00ED0E2A">
      <w:pPr>
        <w:ind w:right="420"/>
        <w:rPr>
          <w:b/>
          <w:bCs/>
          <w:color w:val="000000"/>
          <w:szCs w:val="21"/>
        </w:rPr>
      </w:pPr>
    </w:p>
    <w:p w:rsidR="001C0F99" w:rsidRDefault="001C0F99" w:rsidP="00ED0E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39096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1122817364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F99" w:rsidRDefault="001C0F99" w:rsidP="00ED0E2A">
      <w:pPr>
        <w:ind w:right="420"/>
        <w:rPr>
          <w:b/>
          <w:bCs/>
          <w:color w:val="000000"/>
          <w:szCs w:val="21"/>
        </w:rPr>
      </w:pPr>
    </w:p>
    <w:p w:rsidR="001C0F99" w:rsidRDefault="001C0F99" w:rsidP="00ED0E2A">
      <w:pPr>
        <w:ind w:right="420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39128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112281738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F99" w:rsidRDefault="001C0F99" w:rsidP="00ED0E2A">
      <w:pPr>
        <w:ind w:right="420"/>
        <w:rPr>
          <w:b/>
          <w:bCs/>
          <w:color w:val="000000"/>
          <w:szCs w:val="21"/>
        </w:rPr>
      </w:pPr>
    </w:p>
    <w:p w:rsidR="00AF368F" w:rsidRDefault="00AF368F" w:rsidP="00ED0E2A">
      <w:pPr>
        <w:ind w:right="420"/>
        <w:rPr>
          <w:b/>
          <w:bCs/>
          <w:color w:val="000000"/>
          <w:szCs w:val="21"/>
        </w:rPr>
      </w:pPr>
    </w:p>
    <w:p w:rsidR="00AF368F" w:rsidRPr="00702E0E" w:rsidRDefault="00AF368F" w:rsidP="00ED0E2A">
      <w:pPr>
        <w:ind w:right="420"/>
        <w:rPr>
          <w:b/>
          <w:bCs/>
          <w:color w:val="000000"/>
          <w:szCs w:val="21"/>
        </w:rPr>
      </w:pPr>
    </w:p>
    <w:p w:rsidR="00314F2B" w:rsidRDefault="00314F2B" w:rsidP="00314F2B">
      <w:pPr>
        <w:rPr>
          <w:kern w:val="0"/>
          <w:szCs w:val="21"/>
        </w:rPr>
      </w:pPr>
      <w:r>
        <w:rPr>
          <w:rFonts w:hint="eastAsia"/>
          <w:b/>
          <w:bCs/>
          <w:szCs w:val="21"/>
        </w:rPr>
        <w:t>谢谢您的阅读！</w:t>
      </w:r>
    </w:p>
    <w:p w:rsidR="00314F2B" w:rsidRDefault="00314F2B" w:rsidP="00314F2B">
      <w:pPr>
        <w:spacing w:line="240" w:lineRule="atLeast"/>
        <w:rPr>
          <w:szCs w:val="21"/>
        </w:rPr>
      </w:pPr>
      <w:r>
        <w:rPr>
          <w:rFonts w:hint="eastAsia"/>
          <w:b/>
          <w:bCs/>
          <w:szCs w:val="21"/>
        </w:rPr>
        <w:t>请将回馈信息发至：薛肖雁</w:t>
      </w:r>
      <w:r>
        <w:rPr>
          <w:b/>
          <w:bCs/>
          <w:szCs w:val="21"/>
        </w:rPr>
        <w:t> </w:t>
      </w:r>
      <w:r>
        <w:rPr>
          <w:szCs w:val="21"/>
        </w:rPr>
        <w:t>Echo</w:t>
      </w:r>
      <w:hyperlink r:id="rId11" w:history="1">
        <w:r>
          <w:rPr>
            <w:rStyle w:val="a6"/>
            <w:color w:val="0563C1"/>
            <w:szCs w:val="21"/>
          </w:rPr>
          <w:t>@nurnberg.com.cn</w:t>
        </w:r>
      </w:hyperlink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安德鲁﹒纳伯格联合国际有限公司北京代表处</w:t>
      </w:r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北京市海淀区中关村大街甲</w:t>
      </w:r>
      <w:r>
        <w:rPr>
          <w:szCs w:val="21"/>
        </w:rPr>
        <w:t>59</w:t>
      </w:r>
      <w:r>
        <w:rPr>
          <w:rFonts w:hint="eastAsia"/>
          <w:szCs w:val="21"/>
        </w:rPr>
        <w:t>号中国人民大学文化大厦</w:t>
      </w:r>
      <w:r>
        <w:rPr>
          <w:szCs w:val="21"/>
        </w:rPr>
        <w:t>1705</w:t>
      </w:r>
      <w:r>
        <w:rPr>
          <w:rFonts w:hint="eastAsia"/>
          <w:szCs w:val="21"/>
        </w:rPr>
        <w:t>室</w:t>
      </w:r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邮编：</w:t>
      </w:r>
      <w:r>
        <w:rPr>
          <w:szCs w:val="21"/>
        </w:rPr>
        <w:t>100872</w:t>
      </w:r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010-82449185</w:t>
      </w:r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>010-82504200</w:t>
      </w:r>
    </w:p>
    <w:p w:rsidR="00314F2B" w:rsidRDefault="00314F2B" w:rsidP="00314F2B">
      <w:pPr>
        <w:rPr>
          <w:szCs w:val="21"/>
        </w:rPr>
      </w:pPr>
      <w:r>
        <w:rPr>
          <w:szCs w:val="21"/>
        </w:rPr>
        <w:t>Email: Echo</w:t>
      </w:r>
      <w:hyperlink r:id="rId12" w:tgtFrame="_blank" w:history="1">
        <w:r>
          <w:rPr>
            <w:rStyle w:val="a6"/>
            <w:color w:val="000000"/>
            <w:szCs w:val="21"/>
          </w:rPr>
          <w:t>@nurnberg.com.cn</w:t>
        </w:r>
      </w:hyperlink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网址：</w:t>
      </w:r>
      <w:r>
        <w:rPr>
          <w:szCs w:val="21"/>
        </w:rPr>
        <w:t>www.nurnberg.com.cn</w:t>
      </w:r>
      <w:r>
        <w:rPr>
          <w:rFonts w:hint="eastAsia"/>
          <w:szCs w:val="21"/>
        </w:rPr>
        <w:t>（获取最新书讯）</w:t>
      </w:r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微博：</w:t>
      </w:r>
      <w:hyperlink r:id="rId13" w:tgtFrame="_blank" w:history="1">
        <w:r>
          <w:rPr>
            <w:rStyle w:val="a6"/>
            <w:color w:val="000000"/>
            <w:szCs w:val="21"/>
          </w:rPr>
          <w:t>http://weibo.com/nurnberg</w:t>
        </w:r>
      </w:hyperlink>
    </w:p>
    <w:p w:rsidR="00314F2B" w:rsidRDefault="00314F2B" w:rsidP="00314F2B">
      <w:pPr>
        <w:rPr>
          <w:szCs w:val="21"/>
        </w:rPr>
      </w:pPr>
      <w:r>
        <w:rPr>
          <w:rFonts w:hint="eastAsia"/>
          <w:szCs w:val="21"/>
        </w:rPr>
        <w:t>豆瓣小站：</w:t>
      </w:r>
      <w:hyperlink r:id="rId14" w:history="1">
        <w:r>
          <w:rPr>
            <w:rStyle w:val="a6"/>
            <w:color w:val="000000"/>
            <w:szCs w:val="21"/>
          </w:rPr>
          <w:t>http://site.douban.com/110577/</w:t>
        </w:r>
      </w:hyperlink>
    </w:p>
    <w:p w:rsidR="00314F2B" w:rsidRDefault="00314F2B" w:rsidP="00314F2B">
      <w:pPr>
        <w:rPr>
          <w:szCs w:val="21"/>
        </w:rPr>
      </w:pPr>
      <w:proofErr w:type="gramStart"/>
      <w:r>
        <w:rPr>
          <w:rFonts w:hint="eastAsia"/>
          <w:szCs w:val="21"/>
        </w:rPr>
        <w:t>抖音号</w:t>
      </w:r>
      <w:proofErr w:type="gramEnd"/>
      <w:r>
        <w:rPr>
          <w:rFonts w:hint="eastAsia"/>
          <w:szCs w:val="21"/>
        </w:rPr>
        <w:t>：安德鲁读书</w:t>
      </w:r>
    </w:p>
    <w:p w:rsidR="00314F2B" w:rsidRDefault="00314F2B" w:rsidP="00314F2B">
      <w:pPr>
        <w:rPr>
          <w:szCs w:val="21"/>
        </w:rPr>
      </w:pPr>
      <w:proofErr w:type="gramStart"/>
      <w:r>
        <w:rPr>
          <w:rFonts w:hint="eastAsia"/>
          <w:szCs w:val="21"/>
        </w:rPr>
        <w:t>微信订阅</w:t>
      </w:r>
      <w:proofErr w:type="gramEnd"/>
      <w:r>
        <w:rPr>
          <w:rFonts w:hint="eastAsia"/>
          <w:szCs w:val="21"/>
        </w:rPr>
        <w:t>号：安德鲁书讯</w:t>
      </w:r>
    </w:p>
    <w:p w:rsidR="00757985" w:rsidRPr="00314F2B" w:rsidRDefault="00757985" w:rsidP="00314F2B">
      <w:pPr>
        <w:widowControl/>
        <w:shd w:val="clear" w:color="auto" w:fill="FFFFFF"/>
        <w:rPr>
          <w:color w:val="000000"/>
        </w:rPr>
      </w:pPr>
    </w:p>
    <w:sectPr w:rsidR="00757985" w:rsidRPr="00314F2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64" w:rsidRDefault="00391264">
      <w:r>
        <w:separator/>
      </w:r>
    </w:p>
  </w:endnote>
  <w:endnote w:type="continuationSeparator" w:id="0">
    <w:p w:rsidR="00391264" w:rsidRDefault="0039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767A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64" w:rsidRDefault="00391264">
      <w:r>
        <w:separator/>
      </w:r>
    </w:p>
  </w:footnote>
  <w:footnote w:type="continuationSeparator" w:id="0">
    <w:p w:rsidR="00391264" w:rsidRDefault="0039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DF42F8" w:rsidP="00E767A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 w:rsidP="00E767A3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911ED"/>
    <w:rsid w:val="000C4196"/>
    <w:rsid w:val="000E2488"/>
    <w:rsid w:val="000E6D3C"/>
    <w:rsid w:val="00117F6A"/>
    <w:rsid w:val="00126F40"/>
    <w:rsid w:val="00157E71"/>
    <w:rsid w:val="001616BB"/>
    <w:rsid w:val="001909FF"/>
    <w:rsid w:val="001967B6"/>
    <w:rsid w:val="001C0F99"/>
    <w:rsid w:val="001E4647"/>
    <w:rsid w:val="0024165A"/>
    <w:rsid w:val="00283CA5"/>
    <w:rsid w:val="0029536F"/>
    <w:rsid w:val="002A2F14"/>
    <w:rsid w:val="002B69B5"/>
    <w:rsid w:val="002B702D"/>
    <w:rsid w:val="002E289E"/>
    <w:rsid w:val="002E572B"/>
    <w:rsid w:val="00314F2B"/>
    <w:rsid w:val="00367375"/>
    <w:rsid w:val="00391264"/>
    <w:rsid w:val="003B04F0"/>
    <w:rsid w:val="00403389"/>
    <w:rsid w:val="004119B3"/>
    <w:rsid w:val="00501905"/>
    <w:rsid w:val="005B014C"/>
    <w:rsid w:val="006330BC"/>
    <w:rsid w:val="00702E0E"/>
    <w:rsid w:val="00757985"/>
    <w:rsid w:val="007C4665"/>
    <w:rsid w:val="007D2630"/>
    <w:rsid w:val="008216B5"/>
    <w:rsid w:val="008249F3"/>
    <w:rsid w:val="00850886"/>
    <w:rsid w:val="00936274"/>
    <w:rsid w:val="00947857"/>
    <w:rsid w:val="0098379A"/>
    <w:rsid w:val="009D73C2"/>
    <w:rsid w:val="00A85B48"/>
    <w:rsid w:val="00AB14EF"/>
    <w:rsid w:val="00AD322E"/>
    <w:rsid w:val="00AD7F6A"/>
    <w:rsid w:val="00AF368F"/>
    <w:rsid w:val="00B30FF6"/>
    <w:rsid w:val="00B93BFC"/>
    <w:rsid w:val="00BB3AF2"/>
    <w:rsid w:val="00BC3700"/>
    <w:rsid w:val="00BD0E22"/>
    <w:rsid w:val="00C31F70"/>
    <w:rsid w:val="00C35EB3"/>
    <w:rsid w:val="00C46446"/>
    <w:rsid w:val="00C86C59"/>
    <w:rsid w:val="00CC2D2B"/>
    <w:rsid w:val="00D43D01"/>
    <w:rsid w:val="00D527B4"/>
    <w:rsid w:val="00D557B6"/>
    <w:rsid w:val="00D81694"/>
    <w:rsid w:val="00D95763"/>
    <w:rsid w:val="00DA2DB7"/>
    <w:rsid w:val="00DD21C2"/>
    <w:rsid w:val="00DD30D6"/>
    <w:rsid w:val="00DE1400"/>
    <w:rsid w:val="00DF42F8"/>
    <w:rsid w:val="00E67263"/>
    <w:rsid w:val="00E767A3"/>
    <w:rsid w:val="00E8521B"/>
    <w:rsid w:val="00ED0E2A"/>
    <w:rsid w:val="00ED39D5"/>
    <w:rsid w:val="00F8385C"/>
    <w:rsid w:val="00FB0BD3"/>
    <w:rsid w:val="00FB7D08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F6CD0-4845-449E-84A4-CD726786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41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daisy@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274</Words>
  <Characters>1563</Characters>
  <Application>Microsoft Office Word</Application>
  <DocSecurity>0</DocSecurity>
  <Lines>13</Lines>
  <Paragraphs>3</Paragraphs>
  <ScaleCrop>false</ScaleCrop>
  <Company>2ndSpAcE</Company>
  <LinksUpToDate>false</LinksUpToDate>
  <CharactersWithSpaces>1834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12</cp:revision>
  <cp:lastPrinted>2004-04-23T07:06:00Z</cp:lastPrinted>
  <dcterms:created xsi:type="dcterms:W3CDTF">2021-12-28T09:38:00Z</dcterms:created>
  <dcterms:modified xsi:type="dcterms:W3CDTF">2022-11-22T03:49:00Z</dcterms:modified>
</cp:coreProperties>
</file>