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Pr="000538C0" w:rsidRDefault="00872144" w:rsidP="000538C0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  <w:bookmarkStart w:id="0" w:name="awards"/>
      <w:bookmarkEnd w:id="0"/>
    </w:p>
    <w:p w:rsidR="00E57270" w:rsidRDefault="00E57270" w:rsidP="006757C7">
      <w:pPr>
        <w:pStyle w:val="Default"/>
        <w:jc w:val="both"/>
        <w:rPr>
          <w:rFonts w:ascii="Times New Roman" w:eastAsiaTheme="minorEastAsia" w:hAnsi="Times New Roman" w:hint="eastAsia"/>
          <w:b/>
          <w:color w:val="auto"/>
          <w:sz w:val="21"/>
        </w:rPr>
      </w:pPr>
      <w:bookmarkStart w:id="1" w:name="OLE_LINK26"/>
      <w:bookmarkStart w:id="2" w:name="OLE_LINK27"/>
      <w:bookmarkStart w:id="3" w:name="OLE_LINK14"/>
      <w:bookmarkStart w:id="4" w:name="OLE_LINK24"/>
    </w:p>
    <w:p w:rsidR="00A43E28" w:rsidRPr="006757C7" w:rsidRDefault="00A43E28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161925</wp:posOffset>
            </wp:positionV>
            <wp:extent cx="1282700" cy="186690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《无名咖啡馆》</w:t>
      </w:r>
      <w:bookmarkEnd w:id="5"/>
    </w:p>
    <w:p w:rsidR="00A43E28" w:rsidRPr="00985EF4" w:rsidRDefault="00A43E28" w:rsidP="00985EF4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 Caf</w:t>
      </w:r>
      <w:r>
        <w:rPr>
          <w:rFonts w:ascii="Times New Roman" w:hAnsi="Times New Roman" w:hint="eastAsia"/>
          <w:b/>
          <w:caps/>
          <w:color w:val="auto"/>
          <w:sz w:val="21"/>
        </w:rPr>
        <w:t>é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 Without Name</w:t>
      </w:r>
    </w:p>
    <w:p w:rsidR="00A43E28" w:rsidRPr="0007385E" w:rsidRDefault="00A43E28" w:rsidP="0007385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bookmarkStart w:id="13" w:name="OLE_LINK11"/>
      <w:bookmarkStart w:id="14" w:name="OLE_LINK20"/>
      <w:r>
        <w:rPr>
          <w:rFonts w:ascii="Times New Roman" w:hAnsi="Times New Roman" w:hint="eastAsia"/>
          <w:b/>
          <w:caps/>
          <w:color w:val="auto"/>
          <w:sz w:val="21"/>
        </w:rPr>
        <w:t>Das Caf</w:t>
      </w:r>
      <w:r>
        <w:rPr>
          <w:rFonts w:ascii="Times New Roman" w:hAnsi="Times New Roman" w:hint="eastAsia"/>
          <w:b/>
          <w:caps/>
          <w:color w:val="auto"/>
          <w:sz w:val="21"/>
        </w:rPr>
        <w:t>é</w:t>
      </w:r>
      <w:r>
        <w:rPr>
          <w:rFonts w:ascii="Times New Roman" w:hAnsi="Times New Roman" w:hint="eastAsia"/>
          <w:b/>
          <w:caps/>
          <w:color w:val="auto"/>
          <w:sz w:val="21"/>
        </w:rPr>
        <w:t xml:space="preserve"> ohne Namen</w:t>
      </w:r>
    </w:p>
    <w:bookmarkEnd w:id="13"/>
    <w:bookmarkEnd w:id="14"/>
    <w:p w:rsidR="00A43E28" w:rsidRPr="0007385E" w:rsidRDefault="00A43E28" w:rsidP="0007385E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Robert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Seethaler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 </w:t>
      </w:r>
    </w:p>
    <w:bookmarkEnd w:id="15"/>
    <w:bookmarkEnd w:id="16"/>
    <w:bookmarkEnd w:id="17"/>
    <w:bookmarkEnd w:id="18"/>
    <w:p w:rsidR="00A43E28" w:rsidRPr="00AE0BE1" w:rsidRDefault="00A43E28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bookmarkStart w:id="19" w:name="OLE_LINK33"/>
      <w:bookmarkStart w:id="20" w:name="OLE_LINK34"/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bookmarkEnd w:id="19"/>
      <w:bookmarkEnd w:id="20"/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A43E28" w:rsidRPr="00AE0BE1" w:rsidRDefault="00A43E28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A43E28" w:rsidRPr="00AE0BE1" w:rsidRDefault="00A43E28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288</w:t>
      </w:r>
      <w:r>
        <w:rPr>
          <w:rFonts w:hint="eastAsia"/>
          <w:b/>
          <w:caps/>
        </w:rPr>
        <w:t>页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A43E28" w:rsidRPr="00AE0BE1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A43E28" w:rsidRDefault="00A43E28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21" w:name="OLE_LINK5"/>
      <w:bookmarkStart w:id="22" w:name="OLE_LINK6"/>
      <w:bookmarkStart w:id="23" w:name="OLE_LINK8"/>
      <w:bookmarkStart w:id="24" w:name="OLE_LINK9"/>
      <w:bookmarkStart w:id="25" w:name="OLE_LINK13"/>
      <w:bookmarkEnd w:id="6"/>
      <w:bookmarkEnd w:id="7"/>
      <w:bookmarkEnd w:id="8"/>
      <w:bookmarkEnd w:id="9"/>
      <w:r>
        <w:rPr>
          <w:rFonts w:hint="eastAsia"/>
          <w:b/>
        </w:rPr>
        <w:t>文学</w:t>
      </w:r>
    </w:p>
    <w:p w:rsidR="00D57F9C" w:rsidRPr="00D57F9C" w:rsidRDefault="00D57F9C" w:rsidP="00AE0BE1">
      <w:pPr>
        <w:rPr>
          <w:rFonts w:eastAsiaTheme="minorEastAsia"/>
          <w:b/>
          <w:color w:val="FF0000"/>
          <w:szCs w:val="21"/>
        </w:rPr>
      </w:pPr>
      <w:bookmarkStart w:id="26" w:name="OLE_LINK37"/>
      <w:r>
        <w:rPr>
          <w:rFonts w:hint="eastAsia"/>
          <w:b/>
          <w:color w:val="FF0000"/>
        </w:rPr>
        <w:t>版权已授：法国、荷兰</w:t>
      </w:r>
      <w:bookmarkEnd w:id="26"/>
    </w:p>
    <w:p w:rsidR="00A43E28" w:rsidRPr="002915AF" w:rsidRDefault="00A43E28" w:rsidP="00AE0BE1">
      <w:pPr>
        <w:rPr>
          <w:rFonts w:eastAsiaTheme="minorEastAsia"/>
          <w:b/>
          <w:bCs/>
          <w:color w:val="FF0000"/>
          <w:szCs w:val="21"/>
        </w:rPr>
      </w:pPr>
      <w:bookmarkStart w:id="27" w:name="OLE_LINK19"/>
      <w:bookmarkStart w:id="28" w:name="OLE_LINK22"/>
      <w:bookmarkStart w:id="29" w:name="OLE_LINK23"/>
      <w:bookmarkStart w:id="30" w:name="OLE_LINK17"/>
      <w:bookmarkStart w:id="31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2B25F1" w:rsidRDefault="00A43E28" w:rsidP="002B25F1">
      <w:pPr>
        <w:rPr>
          <w:rFonts w:eastAsiaTheme="minorEastAsia" w:hint="eastAsia"/>
          <w:b/>
          <w:bCs/>
          <w:szCs w:val="21"/>
        </w:rPr>
      </w:pPr>
      <w:bookmarkStart w:id="32" w:name="OLE_LINK28"/>
      <w:bookmarkStart w:id="33" w:name="OLE_LINK30"/>
      <w:bookmarkStart w:id="34" w:name="OLE_LINK31"/>
      <w:r>
        <w:rPr>
          <w:rFonts w:hint="eastAsia"/>
          <w:b/>
        </w:rPr>
        <w:t>内容简介：</w:t>
      </w:r>
    </w:p>
    <w:p w:rsidR="002B25F1" w:rsidRDefault="002B25F1" w:rsidP="002B25F1">
      <w:pPr>
        <w:rPr>
          <w:rFonts w:eastAsiaTheme="minorEastAsia" w:hint="eastAsia"/>
          <w:b/>
          <w:bCs/>
          <w:szCs w:val="21"/>
        </w:rPr>
      </w:pPr>
    </w:p>
    <w:p w:rsidR="002B25F1" w:rsidRDefault="00915FF6" w:rsidP="002B25F1">
      <w:pPr>
        <w:ind w:firstLineChars="200" w:firstLine="420"/>
        <w:rPr>
          <w:rFonts w:eastAsiaTheme="minorEastAsia" w:hint="eastAsia"/>
          <w:color w:val="000000"/>
        </w:rPr>
      </w:pPr>
      <w:r>
        <w:rPr>
          <w:rFonts w:hint="eastAsia"/>
          <w:color w:val="000000"/>
        </w:rPr>
        <w:t>1966</w:t>
      </w:r>
      <w:r>
        <w:rPr>
          <w:rFonts w:hint="eastAsia"/>
          <w:color w:val="000000"/>
        </w:rPr>
        <w:t>年，维也纳。三十出头的罗伯特·西蒙（</w:t>
      </w:r>
      <w:r>
        <w:rPr>
          <w:rFonts w:hint="eastAsia"/>
          <w:color w:val="000000"/>
        </w:rPr>
        <w:t>Robert Simon</w:t>
      </w:r>
      <w:r>
        <w:rPr>
          <w:rFonts w:hint="eastAsia"/>
          <w:color w:val="000000"/>
        </w:rPr>
        <w:t>）在传统的卡梅利特市场</w:t>
      </w:r>
      <w:r w:rsidR="000E27CC">
        <w:rPr>
          <w:rFonts w:hint="eastAsia"/>
          <w:color w:val="000000"/>
        </w:rPr>
        <w:t>打工</w:t>
      </w:r>
      <w:r>
        <w:rPr>
          <w:rFonts w:hint="eastAsia"/>
          <w:color w:val="000000"/>
        </w:rPr>
        <w:t>。他过着简单的生活；没有远大的抱负，对循规蹈矩的日常生活感到很知足。</w:t>
      </w:r>
      <w:r>
        <w:rPr>
          <w:rFonts w:hint="eastAsia"/>
          <w:color w:val="000000"/>
        </w:rPr>
        <w:t xml:space="preserve"> </w:t>
      </w:r>
    </w:p>
    <w:p w:rsidR="002B25F1" w:rsidRDefault="002B25F1" w:rsidP="002B25F1">
      <w:pPr>
        <w:ind w:firstLineChars="200" w:firstLine="420"/>
        <w:rPr>
          <w:rFonts w:eastAsiaTheme="minorEastAsia" w:hint="eastAsia"/>
          <w:color w:val="000000"/>
        </w:rPr>
      </w:pPr>
    </w:p>
    <w:p w:rsidR="002B25F1" w:rsidRDefault="00915FF6" w:rsidP="002B25F1">
      <w:pPr>
        <w:ind w:firstLineChars="200" w:firstLine="420"/>
        <w:rPr>
          <w:rFonts w:eastAsiaTheme="minorEastAsia" w:hint="eastAsia"/>
          <w:color w:val="000000"/>
        </w:rPr>
      </w:pPr>
      <w:r>
        <w:rPr>
          <w:rFonts w:hint="eastAsia"/>
          <w:color w:val="000000"/>
        </w:rPr>
        <w:t>但是，当他所在的城市从战后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年的沉睡中苏醒时，变化的火花和</w:t>
      </w:r>
      <w:r w:rsidR="00EB0BB1">
        <w:rPr>
          <w:rFonts w:hint="eastAsia"/>
          <w:color w:val="000000"/>
        </w:rPr>
        <w:t>新机会</w:t>
      </w:r>
      <w:r>
        <w:rPr>
          <w:rFonts w:hint="eastAsia"/>
          <w:color w:val="000000"/>
        </w:rPr>
        <w:t>点燃了他内心的渴望。他决定在城市一个最贫穷的角落租一家店铺，开一家咖啡馆。虽然店里的供应并不丰盛，但是人们还是很愿意光临小店，并带来了他们关于激情、渴望、友谊和死亡的故事。</w:t>
      </w:r>
      <w:bookmarkStart w:id="35" w:name="OLE_LINK35"/>
      <w:bookmarkStart w:id="36" w:name="OLE_LINK36"/>
      <w:r>
        <w:rPr>
          <w:rFonts w:hint="eastAsia"/>
          <w:color w:val="000000"/>
        </w:rPr>
        <w:t>有些人在寻找伴侣，有些人则试图寻找爱情，随着城市变得更加繁忙，西蒙的生活也发生了转变。</w:t>
      </w:r>
      <w:bookmarkEnd w:id="35"/>
      <w:bookmarkEnd w:id="36"/>
    </w:p>
    <w:p w:rsidR="002B25F1" w:rsidRDefault="002B25F1" w:rsidP="002B25F1">
      <w:pPr>
        <w:ind w:firstLineChars="200" w:firstLine="420"/>
        <w:rPr>
          <w:rFonts w:eastAsiaTheme="minorEastAsia" w:hint="eastAsia"/>
          <w:color w:val="000000"/>
        </w:rPr>
      </w:pPr>
    </w:p>
    <w:p w:rsidR="00915FF6" w:rsidRPr="002B25F1" w:rsidRDefault="00915FF6" w:rsidP="002B25F1">
      <w:pPr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罗伯特·</w:t>
      </w:r>
      <w:r w:rsidR="00383842">
        <w:rPr>
          <w:rFonts w:hint="eastAsia"/>
          <w:color w:val="000000"/>
        </w:rPr>
        <w:t>泽塔勒</w:t>
      </w:r>
      <w:r>
        <w:rPr>
          <w:rFonts w:hint="eastAsia"/>
          <w:color w:val="000000"/>
        </w:rPr>
        <w:t>这部新小说的故事背景氛围有如他取得巨大成功的小说《</w:t>
      </w:r>
      <w:r w:rsidR="00CE0EA7">
        <w:rPr>
          <w:rFonts w:asciiTheme="minorEastAsia" w:eastAsiaTheme="minorEastAsia" w:hAnsiTheme="minorEastAsia" w:hint="eastAsia"/>
          <w:color w:val="000000"/>
        </w:rPr>
        <w:t>读报纸</w:t>
      </w:r>
      <w:r w:rsidR="00CE0EA7">
        <w:rPr>
          <w:rFonts w:hint="eastAsia"/>
          <w:color w:val="000000"/>
        </w:rPr>
        <w:t>的人</w:t>
      </w:r>
      <w:r>
        <w:rPr>
          <w:rFonts w:hint="eastAsia"/>
          <w:color w:val="000000"/>
        </w:rPr>
        <w:t>》（</w:t>
      </w:r>
      <w:proofErr w:type="spellStart"/>
      <w:r>
        <w:rPr>
          <w:rFonts w:hint="eastAsia"/>
          <w:i/>
          <w:color w:val="000000"/>
        </w:rPr>
        <w:t>Der</w:t>
      </w:r>
      <w:proofErr w:type="spellEnd"/>
      <w:r>
        <w:rPr>
          <w:rFonts w:hint="eastAsia"/>
          <w:i/>
          <w:color w:val="000000"/>
        </w:rPr>
        <w:t xml:space="preserve"> </w:t>
      </w:r>
      <w:proofErr w:type="spellStart"/>
      <w:r>
        <w:rPr>
          <w:rFonts w:hint="eastAsia"/>
          <w:i/>
          <w:color w:val="000000"/>
        </w:rPr>
        <w:t>Trafikant</w:t>
      </w:r>
      <w:proofErr w:type="spellEnd"/>
      <w:r>
        <w:rPr>
          <w:rFonts w:hint="eastAsia"/>
          <w:color w:val="000000"/>
        </w:rPr>
        <w:t>）</w:t>
      </w:r>
      <w:r>
        <w:rPr>
          <w:rFonts w:ascii="宋体" w:eastAsia="宋体" w:hAnsi="宋体" w:cs="宋体" w:hint="eastAsia"/>
          <w:i/>
          <w:color w:val="000000"/>
        </w:rPr>
        <w:t>。</w:t>
      </w:r>
      <w:r>
        <w:rPr>
          <w:rFonts w:hint="eastAsia"/>
          <w:color w:val="000000"/>
        </w:rPr>
        <w:t>他以一系列令人难忘的角色和对生活细节的生动描述，讲述了一个新世界是如何产生的，就像一切新事物一样，本身已经蕴含了最后的结局。</w:t>
      </w:r>
    </w:p>
    <w:p w:rsidR="00A43E28" w:rsidRPr="00EB5670" w:rsidRDefault="00A43E28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94E4A" w:rsidRPr="00694E4A" w:rsidRDefault="00A43E28" w:rsidP="00694E4A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7" w:name="productDetails"/>
      <w:bookmarkStart w:id="38" w:name="OLE_LINK7"/>
      <w:bookmarkEnd w:id="21"/>
      <w:bookmarkEnd w:id="22"/>
      <w:bookmarkEnd w:id="23"/>
      <w:bookmarkEnd w:id="24"/>
      <w:bookmarkEnd w:id="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7"/>
    </w:p>
    <w:p w:rsidR="00A43E28" w:rsidRPr="00694E4A" w:rsidRDefault="00694E4A" w:rsidP="002B25F1">
      <w:pPr>
        <w:ind w:firstLineChars="200" w:firstLine="422"/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32385</wp:posOffset>
            </wp:positionV>
            <wp:extent cx="596900" cy="89535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罗伯特·</w:t>
      </w:r>
      <w:r w:rsidR="00383842">
        <w:rPr>
          <w:rFonts w:ascii="宋体" w:eastAsia="宋体" w:hAnsi="宋体" w:cs="宋体" w:hint="eastAsia"/>
          <w:b/>
          <w:bCs/>
        </w:rPr>
        <w:t>泽塔勒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Robert </w:t>
      </w:r>
      <w:proofErr w:type="spellStart"/>
      <w:r>
        <w:rPr>
          <w:rFonts w:hint="eastAsia"/>
          <w:b/>
          <w:bCs/>
        </w:rPr>
        <w:t>Seethaler</w:t>
      </w:r>
      <w:proofErr w:type="spellEnd"/>
      <w:r>
        <w:rPr>
          <w:rFonts w:hint="eastAsia"/>
          <w:b/>
          <w:bCs/>
        </w:rPr>
        <w:t>)</w:t>
      </w:r>
      <w:r>
        <w:rPr>
          <w:rFonts w:hint="eastAsia"/>
        </w:rPr>
        <w:t xml:space="preserve"> </w:t>
      </w:r>
      <w:r w:rsidR="00602AEC">
        <w:rPr>
          <w:rFonts w:hint="eastAsia"/>
        </w:rPr>
        <w:t>，奥利地作家，他</w:t>
      </w:r>
      <w:r>
        <w:rPr>
          <w:rFonts w:hint="eastAsia"/>
        </w:rPr>
        <w:t>的作品已被翻译成</w:t>
      </w:r>
      <w:r>
        <w:rPr>
          <w:rFonts w:hint="eastAsia"/>
        </w:rPr>
        <w:t>40</w:t>
      </w:r>
      <w:r w:rsidR="00C91557">
        <w:rPr>
          <w:rFonts w:hint="eastAsia"/>
        </w:rPr>
        <w:t>多种语言。他的小说《一辈子</w:t>
      </w:r>
      <w:r>
        <w:rPr>
          <w:rFonts w:hint="eastAsia"/>
        </w:rPr>
        <w:t>》（</w:t>
      </w:r>
      <w:r>
        <w:rPr>
          <w:rFonts w:hint="eastAsia"/>
          <w:i/>
          <w:iCs/>
        </w:rPr>
        <w:t>A Whole Life</w:t>
      </w:r>
      <w:r>
        <w:rPr>
          <w:rFonts w:hint="eastAsia"/>
        </w:rPr>
        <w:t>）</w:t>
      </w:r>
      <w:proofErr w:type="gramStart"/>
      <w:r>
        <w:rPr>
          <w:rFonts w:hint="eastAsia"/>
        </w:rPr>
        <w:t>入围布</w:t>
      </w:r>
      <w:proofErr w:type="gramEnd"/>
      <w:r>
        <w:rPr>
          <w:rFonts w:hint="eastAsia"/>
        </w:rPr>
        <w:t>克国际奖的</w:t>
      </w:r>
      <w:r w:rsidR="002B25F1">
        <w:rPr>
          <w:rFonts w:asciiTheme="minorEastAsia" w:eastAsiaTheme="minorEastAsia" w:hAnsiTheme="minorEastAsia" w:hint="eastAsia"/>
        </w:rPr>
        <w:t>短</w:t>
      </w:r>
      <w:r>
        <w:rPr>
          <w:rFonts w:hint="eastAsia"/>
        </w:rPr>
        <w:t>名单。他在柏林和维也纳生活。</w:t>
      </w:r>
    </w:p>
    <w:p w:rsidR="00A43E28" w:rsidRDefault="00A43E28" w:rsidP="00100E5B">
      <w:pPr>
        <w:rPr>
          <w:b/>
          <w:color w:val="000000"/>
        </w:rPr>
      </w:pPr>
    </w:p>
    <w:p w:rsidR="00A43E28" w:rsidRDefault="00A43E28" w:rsidP="00100E5B">
      <w:pPr>
        <w:rPr>
          <w:b/>
          <w:color w:val="000000"/>
        </w:rPr>
      </w:pPr>
    </w:p>
    <w:p w:rsidR="00A43E28" w:rsidRDefault="00A43E28" w:rsidP="00100E5B">
      <w:pPr>
        <w:rPr>
          <w:b/>
          <w:color w:val="000000"/>
        </w:rPr>
      </w:pPr>
    </w:p>
    <w:p w:rsidR="00A43E28" w:rsidRDefault="00694E4A" w:rsidP="00100E5B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:rsidR="002B25F1" w:rsidRDefault="00694E4A" w:rsidP="002B25F1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</w:t>
      </w:r>
      <w:r w:rsidRPr="00380433">
        <w:rPr>
          <w:rFonts w:hint="eastAsia"/>
        </w:rPr>
        <w:t>罗伯特·</w:t>
      </w:r>
      <w:r w:rsidR="00383842">
        <w:rPr>
          <w:rFonts w:hint="eastAsia"/>
        </w:rPr>
        <w:t>泽塔勒</w:t>
      </w:r>
      <w:r>
        <w:rPr>
          <w:rFonts w:hint="eastAsia"/>
        </w:rPr>
        <w:t>的故事给人留</w:t>
      </w:r>
      <w:r w:rsidR="002B25F1">
        <w:rPr>
          <w:rFonts w:hint="eastAsia"/>
        </w:rPr>
        <w:t>下的深刻印象是：眼见不为实。最好在黑暗中，闭上眼睛读他的书。”</w:t>
      </w:r>
    </w:p>
    <w:p w:rsidR="00694E4A" w:rsidRPr="00694E4A" w:rsidRDefault="002B25F1" w:rsidP="002B25F1">
      <w:pPr>
        <w:autoSpaceDE w:val="0"/>
        <w:autoSpaceDN w:val="0"/>
        <w:adjustRightInd w:val="0"/>
        <w:ind w:firstLineChars="1400" w:firstLine="2951"/>
        <w:rPr>
          <w:rFonts w:eastAsiaTheme="minorEastAsia"/>
          <w:kern w:val="0"/>
          <w:szCs w:val="21"/>
        </w:rPr>
      </w:pPr>
      <w:r w:rsidRPr="002B25F1">
        <w:rPr>
          <w:rFonts w:hint="eastAsia"/>
          <w:b/>
        </w:rPr>
        <w:lastRenderedPageBreak/>
        <w:t>----</w:t>
      </w:r>
      <w:r w:rsidR="00694E4A">
        <w:rPr>
          <w:rFonts w:hint="eastAsia"/>
        </w:rPr>
        <w:t>弗洛伦斯·诺维尔（</w:t>
      </w:r>
      <w:r w:rsidR="00694E4A">
        <w:rPr>
          <w:rFonts w:hint="eastAsia"/>
        </w:rPr>
        <w:t xml:space="preserve">Florence </w:t>
      </w:r>
      <w:proofErr w:type="spellStart"/>
      <w:r w:rsidR="00694E4A">
        <w:rPr>
          <w:rFonts w:hint="eastAsia"/>
        </w:rPr>
        <w:t>Noiville</w:t>
      </w:r>
      <w:proofErr w:type="spellEnd"/>
      <w:r w:rsidR="00694E4A">
        <w:rPr>
          <w:rFonts w:hint="eastAsia"/>
        </w:rPr>
        <w:t>），法国《世界报》</w:t>
      </w:r>
      <w:r w:rsidR="00694E4A">
        <w:rPr>
          <w:rFonts w:hint="eastAsia"/>
        </w:rPr>
        <w:t xml:space="preserve"> </w:t>
      </w:r>
    </w:p>
    <w:p w:rsidR="00694E4A" w:rsidRDefault="00694E4A" w:rsidP="00694E4A">
      <w:pPr>
        <w:rPr>
          <w:rFonts w:eastAsiaTheme="minorEastAsia"/>
          <w:kern w:val="0"/>
          <w:szCs w:val="21"/>
        </w:rPr>
      </w:pPr>
    </w:p>
    <w:p w:rsidR="002B25F1" w:rsidRDefault="00694E4A" w:rsidP="002B25F1">
      <w:pPr>
        <w:ind w:firstLineChars="200" w:firstLine="420"/>
        <w:rPr>
          <w:rFonts w:eastAsiaTheme="minorEastAsia" w:hint="eastAsia"/>
        </w:rPr>
      </w:pPr>
      <w:r>
        <w:rPr>
          <w:rFonts w:hint="eastAsia"/>
        </w:rPr>
        <w:t>“</w:t>
      </w:r>
      <w:r w:rsidR="00383842">
        <w:rPr>
          <w:rFonts w:hint="eastAsia"/>
        </w:rPr>
        <w:t>泽塔勒</w:t>
      </w:r>
      <w:r w:rsidR="00C31815">
        <w:rPr>
          <w:rFonts w:hint="eastAsia"/>
        </w:rPr>
        <w:t>能够</w:t>
      </w:r>
      <w:r w:rsidR="00D06431">
        <w:rPr>
          <w:rFonts w:hint="eastAsia"/>
        </w:rPr>
        <w:t>平淡地</w:t>
      </w:r>
      <w:r>
        <w:rPr>
          <w:rFonts w:hint="eastAsia"/>
        </w:rPr>
        <w:t>叙述生活的简朴、瞬间、短暂、漂移和简单，</w:t>
      </w:r>
      <w:r w:rsidR="000538FB">
        <w:rPr>
          <w:rFonts w:hint="eastAsia"/>
        </w:rPr>
        <w:t>不亏</w:t>
      </w:r>
      <w:r w:rsidR="002B25F1">
        <w:rPr>
          <w:rFonts w:hint="eastAsia"/>
        </w:rPr>
        <w:t>是一位大师。”</w:t>
      </w:r>
    </w:p>
    <w:p w:rsidR="00694E4A" w:rsidRPr="00694E4A" w:rsidRDefault="002B25F1" w:rsidP="002B25F1">
      <w:pPr>
        <w:ind w:firstLineChars="1400" w:firstLine="2951"/>
        <w:rPr>
          <w:b/>
          <w:szCs w:val="21"/>
        </w:rPr>
      </w:pPr>
      <w:r w:rsidRPr="002B25F1">
        <w:rPr>
          <w:rFonts w:eastAsiaTheme="minorEastAsia" w:hint="eastAsia"/>
          <w:b/>
        </w:rPr>
        <w:t>----</w:t>
      </w:r>
      <w:r w:rsidR="00694E4A">
        <w:rPr>
          <w:rFonts w:hint="eastAsia"/>
        </w:rPr>
        <w:t>埃尔克·海登里奇（</w:t>
      </w:r>
      <w:proofErr w:type="spellStart"/>
      <w:r w:rsidR="00694E4A">
        <w:rPr>
          <w:rFonts w:hint="eastAsia"/>
        </w:rPr>
        <w:t>Elke</w:t>
      </w:r>
      <w:proofErr w:type="spellEnd"/>
      <w:r w:rsidR="00694E4A">
        <w:rPr>
          <w:rFonts w:hint="eastAsia"/>
        </w:rPr>
        <w:t xml:space="preserve"> </w:t>
      </w:r>
      <w:proofErr w:type="spellStart"/>
      <w:r w:rsidR="00694E4A">
        <w:rPr>
          <w:rFonts w:hint="eastAsia"/>
        </w:rPr>
        <w:t>Heidenreich</w:t>
      </w:r>
      <w:proofErr w:type="spellEnd"/>
      <w:r w:rsidR="00694E4A">
        <w:rPr>
          <w:rFonts w:hint="eastAsia"/>
        </w:rPr>
        <w:t>），德国《焦点周刊》</w:t>
      </w:r>
    </w:p>
    <w:p w:rsidR="00A43E28" w:rsidRDefault="00A43E28" w:rsidP="00100E5B">
      <w:pPr>
        <w:rPr>
          <w:b/>
          <w:color w:val="000000"/>
        </w:rPr>
      </w:pPr>
    </w:p>
    <w:p w:rsidR="00A43E28" w:rsidRDefault="00A43E28" w:rsidP="00100E5B">
      <w:pPr>
        <w:rPr>
          <w:b/>
          <w:color w:val="000000"/>
        </w:rPr>
      </w:pPr>
    </w:p>
    <w:p w:rsidR="00A43E28" w:rsidRDefault="00A43E28" w:rsidP="00100E5B">
      <w:pPr>
        <w:rPr>
          <w:b/>
          <w:color w:val="000000"/>
        </w:rPr>
      </w:pPr>
    </w:p>
    <w:p w:rsidR="00A43E28" w:rsidRDefault="00A43E28" w:rsidP="00100E5B">
      <w:pPr>
        <w:rPr>
          <w:b/>
          <w:color w:val="000000"/>
        </w:rPr>
      </w:pPr>
    </w:p>
    <w:p w:rsidR="00A43E28" w:rsidRPr="00AE0BE1" w:rsidRDefault="00A43E28" w:rsidP="00100E5B">
      <w:pPr>
        <w:rPr>
          <w:b/>
          <w:color w:val="000000"/>
        </w:rPr>
      </w:pPr>
    </w:p>
    <w:p w:rsidR="00A43E28" w:rsidRDefault="00A43E28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A43E28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8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Pr="002B25F1" w:rsidRDefault="00872144" w:rsidP="00872144">
      <w:pPr>
        <w:rPr>
          <w:rFonts w:eastAsiaTheme="minorEastAsia"/>
          <w:b/>
          <w:color w:val="000000"/>
        </w:rPr>
      </w:pPr>
      <w:r>
        <w:rPr>
          <w:rFonts w:hint="eastAsia"/>
          <w:color w:val="000000"/>
        </w:rPr>
        <w:t>电话：</w:t>
      </w:r>
      <w:r w:rsidR="002B25F1">
        <w:rPr>
          <w:rFonts w:eastAsiaTheme="minorEastAsia"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3B" w:rsidRDefault="00B1373B">
      <w:r>
        <w:separator/>
      </w:r>
    </w:p>
  </w:endnote>
  <w:endnote w:type="continuationSeparator" w:id="0">
    <w:p w:rsidR="00B1373B" w:rsidRDefault="00B1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B1373B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B1373B" w:rsidP="00602E6C">
    <w:pPr>
      <w:pStyle w:val="a4"/>
      <w:jc w:val="center"/>
      <w:rPr>
        <w:rFonts w:eastAsia="FZYaoTi"/>
      </w:rPr>
    </w:pPr>
  </w:p>
  <w:p w:rsidR="00655999" w:rsidRDefault="00B1373B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3816FD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3816FD">
      <w:rPr>
        <w:rFonts w:ascii="FZYaoTi" w:hint="eastAsia"/>
      </w:rPr>
      <w:fldChar w:fldCharType="separate"/>
    </w:r>
    <w:r w:rsidR="00602AEC">
      <w:rPr>
        <w:rFonts w:ascii="FZYaoTi"/>
        <w:noProof/>
      </w:rPr>
      <w:t>1</w:t>
    </w:r>
    <w:r w:rsidR="003816FD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3B" w:rsidRDefault="00B1373B">
      <w:r>
        <w:separator/>
      </w:r>
    </w:p>
  </w:footnote>
  <w:footnote w:type="continuationSeparator" w:id="0">
    <w:p w:rsidR="00B1373B" w:rsidRDefault="00B1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34112"/>
    <w:rsid w:val="00044F0E"/>
    <w:rsid w:val="00050EB2"/>
    <w:rsid w:val="000538C0"/>
    <w:rsid w:val="000538FB"/>
    <w:rsid w:val="00057764"/>
    <w:rsid w:val="0007385E"/>
    <w:rsid w:val="00073A1E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27CC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9559D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5382"/>
    <w:rsid w:val="002B25F1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433"/>
    <w:rsid w:val="00380B33"/>
    <w:rsid w:val="003816FD"/>
    <w:rsid w:val="00383842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F4D97"/>
    <w:rsid w:val="00602AEC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4E4A"/>
    <w:rsid w:val="006A3C1E"/>
    <w:rsid w:val="006C1305"/>
    <w:rsid w:val="006D1B98"/>
    <w:rsid w:val="006E7E6F"/>
    <w:rsid w:val="00702E5C"/>
    <w:rsid w:val="0072554C"/>
    <w:rsid w:val="007365C7"/>
    <w:rsid w:val="00740B3C"/>
    <w:rsid w:val="00753A18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2703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230B"/>
    <w:rsid w:val="009F4524"/>
    <w:rsid w:val="009F6D20"/>
    <w:rsid w:val="00A02F45"/>
    <w:rsid w:val="00A13784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373B"/>
    <w:rsid w:val="00B14505"/>
    <w:rsid w:val="00B25E4B"/>
    <w:rsid w:val="00B476A3"/>
    <w:rsid w:val="00B52B04"/>
    <w:rsid w:val="00B64490"/>
    <w:rsid w:val="00B66866"/>
    <w:rsid w:val="00B70E30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1815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91557"/>
    <w:rsid w:val="00CA5203"/>
    <w:rsid w:val="00CA6633"/>
    <w:rsid w:val="00CB48C7"/>
    <w:rsid w:val="00CC42DA"/>
    <w:rsid w:val="00CC4FDA"/>
    <w:rsid w:val="00CD0120"/>
    <w:rsid w:val="00CD7CE4"/>
    <w:rsid w:val="00CE0EA7"/>
    <w:rsid w:val="00CF08F1"/>
    <w:rsid w:val="00D00E87"/>
    <w:rsid w:val="00D06431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57270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0BB1"/>
    <w:rsid w:val="00EB5670"/>
    <w:rsid w:val="00EB7B0E"/>
    <w:rsid w:val="00EC3CDF"/>
    <w:rsid w:val="00EC4A66"/>
    <w:rsid w:val="00EC6194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  <w:style w:type="character" w:customStyle="1" w:styleId="a-text-italic">
    <w:name w:val="a-text-italic"/>
    <w:basedOn w:val="a0"/>
    <w:rsid w:val="00915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91</cp:revision>
  <dcterms:created xsi:type="dcterms:W3CDTF">2019-11-07T09:52:00Z</dcterms:created>
  <dcterms:modified xsi:type="dcterms:W3CDTF">2022-12-01T08:02:00Z</dcterms:modified>
</cp:coreProperties>
</file>