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DF5" w:rsidRDefault="00E31CC8">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9A73FA" w:rsidRDefault="009A73FA">
      <w:pPr>
        <w:rPr>
          <w:rFonts w:hint="eastAsia"/>
          <w:b/>
          <w:szCs w:val="21"/>
        </w:rPr>
      </w:pPr>
    </w:p>
    <w:p w:rsidR="004A5DF5" w:rsidRDefault="00E31CC8">
      <w:pPr>
        <w:rPr>
          <w:b/>
          <w:szCs w:val="21"/>
        </w:rPr>
      </w:pPr>
      <w:r>
        <w:rPr>
          <w:rFonts w:hint="eastAsia"/>
          <w:b/>
          <w:noProof/>
          <w:szCs w:val="21"/>
        </w:rPr>
        <w:drawing>
          <wp:anchor distT="0" distB="0" distL="114300" distR="114300" simplePos="0" relativeHeight="251660288" behindDoc="0" locked="0" layoutInCell="1" allowOverlap="1">
            <wp:simplePos x="0" y="0"/>
            <wp:positionH relativeFrom="column">
              <wp:posOffset>4018915</wp:posOffset>
            </wp:positionH>
            <wp:positionV relativeFrom="paragraph">
              <wp:posOffset>130175</wp:posOffset>
            </wp:positionV>
            <wp:extent cx="1270000" cy="1879600"/>
            <wp:effectExtent l="19050" t="0" r="635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srcRect/>
                    <a:stretch>
                      <a:fillRect/>
                    </a:stretch>
                  </pic:blipFill>
                  <pic:spPr>
                    <a:xfrm>
                      <a:off x="0" y="0"/>
                      <a:ext cx="1270000" cy="1879600"/>
                    </a:xfrm>
                    <a:prstGeom prst="rect">
                      <a:avLst/>
                    </a:prstGeom>
                    <a:noFill/>
                    <a:ln w="9525">
                      <a:noFill/>
                      <a:miter lim="800000"/>
                      <a:headEnd/>
                      <a:tailEnd/>
                    </a:ln>
                  </pic:spPr>
                </pic:pic>
              </a:graphicData>
            </a:graphic>
          </wp:anchor>
        </w:drawing>
      </w:r>
      <w:r>
        <w:rPr>
          <w:rFonts w:hint="eastAsia"/>
          <w:b/>
          <w:szCs w:val="21"/>
        </w:rPr>
        <w:t>中文书名：《婴儿哺育法：哺乳</w:t>
      </w:r>
      <w:bookmarkStart w:id="0" w:name="_GoBack"/>
      <w:bookmarkEnd w:id="0"/>
      <w:r w:rsidR="009A73FA">
        <w:rPr>
          <w:rFonts w:hint="eastAsia"/>
          <w:b/>
          <w:szCs w:val="21"/>
        </w:rPr>
        <w:t>与护理全面</w:t>
      </w:r>
      <w:r>
        <w:rPr>
          <w:rFonts w:hint="eastAsia"/>
          <w:b/>
          <w:szCs w:val="21"/>
        </w:rPr>
        <w:t>指南》</w:t>
      </w:r>
    </w:p>
    <w:p w:rsidR="004A5DF5" w:rsidRDefault="00E31CC8">
      <w:pPr>
        <w:rPr>
          <w:b/>
          <w:szCs w:val="21"/>
        </w:rPr>
      </w:pPr>
      <w:r>
        <w:rPr>
          <w:rFonts w:hint="eastAsia"/>
          <w:b/>
          <w:szCs w:val="21"/>
        </w:rPr>
        <w:t>英文书名：</w:t>
      </w:r>
      <w:r>
        <w:rPr>
          <w:b/>
          <w:caps/>
          <w:szCs w:val="21"/>
        </w:rPr>
        <w:t>Feed the Baby: An Inclusive Guide to Nursing, Bottle-Feeding, and Everything In Between</w:t>
      </w:r>
    </w:p>
    <w:p w:rsidR="004A5DF5" w:rsidRDefault="00E31CC8">
      <w:pPr>
        <w:rPr>
          <w:b/>
          <w:szCs w:val="21"/>
        </w:rPr>
      </w:pPr>
      <w:r>
        <w:rPr>
          <w:rFonts w:hint="eastAsia"/>
          <w:b/>
          <w:szCs w:val="21"/>
        </w:rPr>
        <w:t>作</w:t>
      </w:r>
      <w:r>
        <w:rPr>
          <w:rFonts w:hint="eastAsia"/>
          <w:b/>
          <w:szCs w:val="21"/>
        </w:rPr>
        <w:t xml:space="preserve">    </w:t>
      </w:r>
      <w:r>
        <w:rPr>
          <w:rFonts w:hint="eastAsia"/>
          <w:b/>
          <w:szCs w:val="21"/>
        </w:rPr>
        <w:t>者：</w:t>
      </w:r>
      <w:r>
        <w:rPr>
          <w:rFonts w:hint="eastAsia"/>
          <w:b/>
          <w:szCs w:val="21"/>
        </w:rPr>
        <w:t xml:space="preserve"> Victoria </w:t>
      </w:r>
      <w:proofErr w:type="spellStart"/>
      <w:r>
        <w:rPr>
          <w:rFonts w:hint="eastAsia"/>
          <w:b/>
          <w:szCs w:val="21"/>
        </w:rPr>
        <w:t>Facelli</w:t>
      </w:r>
      <w:proofErr w:type="spellEnd"/>
    </w:p>
    <w:p w:rsidR="004A5DF5" w:rsidRDefault="00E31CC8">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rFonts w:hint="eastAsia"/>
          <w:b/>
          <w:szCs w:val="21"/>
        </w:rPr>
        <w:t>Countryman Press </w:t>
      </w:r>
    </w:p>
    <w:p w:rsidR="004A5DF5" w:rsidRDefault="00E31CC8">
      <w:pPr>
        <w:rPr>
          <w:b/>
          <w:szCs w:val="21"/>
        </w:rPr>
      </w:pPr>
      <w:r>
        <w:rPr>
          <w:rFonts w:hint="eastAsia"/>
          <w:b/>
          <w:szCs w:val="21"/>
        </w:rPr>
        <w:t>代理公司：</w:t>
      </w:r>
      <w:r>
        <w:rPr>
          <w:b/>
          <w:szCs w:val="21"/>
        </w:rPr>
        <w:t xml:space="preserve">Stuart </w:t>
      </w:r>
      <w:proofErr w:type="spellStart"/>
      <w:r>
        <w:rPr>
          <w:b/>
          <w:szCs w:val="21"/>
        </w:rPr>
        <w:t>Krichevsky</w:t>
      </w:r>
      <w:proofErr w:type="spellEnd"/>
      <w:r>
        <w:rPr>
          <w:rFonts w:hint="eastAsia"/>
          <w:b/>
          <w:szCs w:val="21"/>
        </w:rPr>
        <w:t xml:space="preserve"> /</w:t>
      </w:r>
      <w:r>
        <w:rPr>
          <w:b/>
          <w:szCs w:val="21"/>
        </w:rPr>
        <w:t>ANA/</w:t>
      </w:r>
      <w:r>
        <w:rPr>
          <w:rFonts w:hint="eastAsia"/>
          <w:b/>
          <w:szCs w:val="21"/>
        </w:rPr>
        <w:t>Susan Xia</w:t>
      </w:r>
    </w:p>
    <w:p w:rsidR="004A5DF5" w:rsidRDefault="00E31CC8">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304</w:t>
      </w:r>
      <w:r>
        <w:rPr>
          <w:rFonts w:hint="eastAsia"/>
          <w:b/>
          <w:szCs w:val="21"/>
        </w:rPr>
        <w:t>页，含图片</w:t>
      </w:r>
    </w:p>
    <w:p w:rsidR="004A5DF5" w:rsidRDefault="00E31CC8">
      <w:pPr>
        <w:rPr>
          <w:b/>
          <w:szCs w:val="21"/>
        </w:rPr>
      </w:pPr>
      <w:r>
        <w:rPr>
          <w:rFonts w:hint="eastAsia"/>
          <w:b/>
          <w:szCs w:val="21"/>
        </w:rPr>
        <w:t>出版时间：</w:t>
      </w:r>
      <w:r>
        <w:rPr>
          <w:rFonts w:hint="eastAsia"/>
          <w:b/>
          <w:szCs w:val="21"/>
        </w:rPr>
        <w:t>2023</w:t>
      </w:r>
      <w:r>
        <w:rPr>
          <w:rFonts w:hint="eastAsia"/>
          <w:b/>
          <w:szCs w:val="21"/>
        </w:rPr>
        <w:t>年</w:t>
      </w:r>
      <w:r>
        <w:rPr>
          <w:rFonts w:hint="eastAsia"/>
          <w:b/>
          <w:szCs w:val="21"/>
        </w:rPr>
        <w:t>8</w:t>
      </w:r>
      <w:r>
        <w:rPr>
          <w:rFonts w:hint="eastAsia"/>
          <w:b/>
          <w:szCs w:val="21"/>
        </w:rPr>
        <w:t>月</w:t>
      </w:r>
    </w:p>
    <w:p w:rsidR="004A5DF5" w:rsidRDefault="00E31CC8">
      <w:pPr>
        <w:rPr>
          <w:b/>
          <w:szCs w:val="21"/>
        </w:rPr>
      </w:pPr>
      <w:r>
        <w:rPr>
          <w:rFonts w:hint="eastAsia"/>
          <w:b/>
          <w:szCs w:val="21"/>
        </w:rPr>
        <w:t>代理地区：中国大陆、台湾</w:t>
      </w:r>
    </w:p>
    <w:p w:rsidR="004A5DF5" w:rsidRDefault="00E31CC8">
      <w:pPr>
        <w:rPr>
          <w:b/>
          <w:szCs w:val="21"/>
        </w:rPr>
      </w:pPr>
      <w:r>
        <w:rPr>
          <w:rFonts w:hint="eastAsia"/>
          <w:b/>
          <w:szCs w:val="21"/>
        </w:rPr>
        <w:t>审读资料：电子稿</w:t>
      </w:r>
    </w:p>
    <w:p w:rsidR="004A5DF5" w:rsidRDefault="00E31CC8">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型：家教育儿</w:t>
      </w:r>
      <w:r>
        <w:rPr>
          <w:b/>
          <w:szCs w:val="21"/>
        </w:rPr>
        <w:t xml:space="preserve"> </w:t>
      </w:r>
    </w:p>
    <w:p w:rsidR="004A5DF5" w:rsidRDefault="004A5DF5">
      <w:pPr>
        <w:rPr>
          <w:b/>
          <w:szCs w:val="21"/>
        </w:rPr>
      </w:pPr>
    </w:p>
    <w:p w:rsidR="004A5DF5" w:rsidRDefault="00E31CC8">
      <w:pPr>
        <w:rPr>
          <w:b/>
          <w:bCs/>
          <w:szCs w:val="21"/>
        </w:rPr>
      </w:pPr>
      <w:r>
        <w:rPr>
          <w:rFonts w:hint="eastAsia"/>
          <w:b/>
          <w:bCs/>
          <w:szCs w:val="21"/>
        </w:rPr>
        <w:t>内容简介：</w:t>
      </w:r>
    </w:p>
    <w:p w:rsidR="004A5DF5" w:rsidRDefault="004A5DF5">
      <w:pPr>
        <w:rPr>
          <w:b/>
          <w:bCs/>
          <w:szCs w:val="21"/>
        </w:rPr>
      </w:pPr>
    </w:p>
    <w:p w:rsidR="004A5DF5" w:rsidRDefault="00E31CC8">
      <w:pPr>
        <w:ind w:firstLineChars="200" w:firstLine="420"/>
      </w:pPr>
      <w:r>
        <w:rPr>
          <w:rFonts w:hint="eastAsia"/>
        </w:rPr>
        <w:t>人们终于迎来一本关于新生儿喂养的书，本书的重点是哺乳和方法，适合所有家庭。</w:t>
      </w:r>
    </w:p>
    <w:p w:rsidR="004A5DF5" w:rsidRDefault="004A5DF5">
      <w:pPr>
        <w:ind w:firstLineChars="200" w:firstLine="420"/>
      </w:pPr>
    </w:p>
    <w:p w:rsidR="009A73FA" w:rsidRDefault="00E31CC8">
      <w:pPr>
        <w:ind w:firstLineChars="200" w:firstLine="420"/>
        <w:rPr>
          <w:rFonts w:hint="eastAsia"/>
        </w:rPr>
      </w:pPr>
      <w:r>
        <w:rPr>
          <w:rFonts w:hint="eastAsia"/>
        </w:rPr>
        <w:t>让婴儿吃饱是新人父母最重要的任务之一。哺乳顾问维多利亚·法切利在《婴儿哺育法》中以直截了当的建议和基于证据的推理，介绍了相关的现代方法。奶瓶和母乳都被视为同样宝贵的哺乳工具。基于她在该领域多年的经验，法切利了解家庭和婴儿需要什么才能茁壮成长。她解释了各种选择背后的科学，从牛奶的制作方法到新生儿的吸吮和吞咽技能的发展。书中介绍了几十种哺乳姿势和循序渐进的奶瓶喂养技术，并为家</w:t>
      </w:r>
      <w:r>
        <w:rPr>
          <w:rFonts w:hint="eastAsia"/>
        </w:rPr>
        <w:t>长们提供了她所建议的系统和方法，从出生后的关键几个小时，到最初的几周和几个月，再到第一年。书中包括有关饥饿提示、睡眠、抽奶</w:t>
      </w:r>
      <w:r w:rsidR="009A73FA">
        <w:rPr>
          <w:rFonts w:hint="eastAsia"/>
        </w:rPr>
        <w:t>、牛奶供应的详细信息，以及在具有挑战性的时刻所急需的支持和鼓励</w:t>
      </w:r>
    </w:p>
    <w:p w:rsidR="009A73FA" w:rsidRDefault="009A73FA">
      <w:pPr>
        <w:ind w:firstLineChars="200" w:firstLine="420"/>
        <w:rPr>
          <w:rFonts w:hint="eastAsia"/>
        </w:rPr>
      </w:pPr>
    </w:p>
    <w:p w:rsidR="004A5DF5" w:rsidRDefault="00E31CC8">
      <w:pPr>
        <w:ind w:firstLineChars="200" w:firstLine="420"/>
      </w:pPr>
      <w:r>
        <w:rPr>
          <w:rFonts w:hint="eastAsia"/>
        </w:rPr>
        <w:t>插图和视频演示的链接还会帮助读者轻松实施他们认为最有效的方案。</w:t>
      </w:r>
    </w:p>
    <w:p w:rsidR="004A5DF5" w:rsidRDefault="004A5DF5">
      <w:pPr>
        <w:rPr>
          <w:kern w:val="0"/>
          <w:szCs w:val="21"/>
        </w:rPr>
      </w:pPr>
    </w:p>
    <w:p w:rsidR="004A5DF5" w:rsidRDefault="00E31CC8">
      <w:pPr>
        <w:rPr>
          <w:b/>
          <w:szCs w:val="21"/>
        </w:rPr>
      </w:pPr>
      <w:r>
        <w:rPr>
          <w:b/>
          <w:szCs w:val="21"/>
        </w:rPr>
        <w:t>作者简介：</w:t>
      </w:r>
      <w:bookmarkStart w:id="1" w:name="productDetails"/>
      <w:bookmarkEnd w:id="1"/>
    </w:p>
    <w:p w:rsidR="004A5DF5" w:rsidRDefault="00E31CC8">
      <w:pPr>
        <w:ind w:firstLineChars="200" w:firstLine="420"/>
      </w:pPr>
      <w:r>
        <w:rPr>
          <w:noProof/>
          <w:szCs w:val="21"/>
          <w:shd w:val="clear" w:color="auto" w:fill="FFFFFF"/>
        </w:rPr>
        <w:drawing>
          <wp:anchor distT="0" distB="0" distL="114300" distR="114300" simplePos="0" relativeHeight="251661312" behindDoc="0" locked="0" layoutInCell="1" allowOverlap="1">
            <wp:simplePos x="0" y="0"/>
            <wp:positionH relativeFrom="column">
              <wp:posOffset>18415</wp:posOffset>
            </wp:positionH>
            <wp:positionV relativeFrom="paragraph">
              <wp:posOffset>94615</wp:posOffset>
            </wp:positionV>
            <wp:extent cx="666750" cy="781050"/>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666750" cy="781050"/>
                    </a:xfrm>
                    <a:prstGeom prst="rect">
                      <a:avLst/>
                    </a:prstGeom>
                    <a:noFill/>
                    <a:ln w="9525">
                      <a:noFill/>
                      <a:miter lim="800000"/>
                      <a:headEnd/>
                      <a:tailEnd/>
                    </a:ln>
                  </pic:spPr>
                </pic:pic>
              </a:graphicData>
            </a:graphic>
          </wp:anchor>
        </w:drawing>
      </w:r>
      <w:r>
        <w:rPr>
          <w:rFonts w:hint="eastAsia"/>
          <w:b/>
          <w:bCs/>
        </w:rPr>
        <w:t>维多利亚·法切利（</w:t>
      </w:r>
      <w:r>
        <w:rPr>
          <w:rFonts w:hint="eastAsia"/>
          <w:b/>
          <w:bCs/>
        </w:rPr>
        <w:t xml:space="preserve">Victoria </w:t>
      </w:r>
      <w:proofErr w:type="spellStart"/>
      <w:r>
        <w:rPr>
          <w:rFonts w:hint="eastAsia"/>
          <w:b/>
          <w:bCs/>
        </w:rPr>
        <w:t>Facelli</w:t>
      </w:r>
      <w:proofErr w:type="spellEnd"/>
      <w:r>
        <w:rPr>
          <w:rFonts w:hint="eastAsia"/>
          <w:b/>
          <w:bCs/>
        </w:rPr>
        <w:t>）</w:t>
      </w:r>
      <w:r>
        <w:rPr>
          <w:rFonts w:hint="eastAsia"/>
        </w:rPr>
        <w:t>是一名国际认证</w:t>
      </w:r>
      <w:proofErr w:type="gramStart"/>
      <w:r>
        <w:rPr>
          <w:rFonts w:hint="eastAsia"/>
        </w:rPr>
        <w:t>泌</w:t>
      </w:r>
      <w:proofErr w:type="gramEnd"/>
      <w:r>
        <w:rPr>
          <w:rFonts w:hint="eastAsia"/>
        </w:rPr>
        <w:t>乳顾问（</w:t>
      </w:r>
      <w:r>
        <w:rPr>
          <w:rFonts w:hint="eastAsia"/>
        </w:rPr>
        <w:t>IBCLC</w:t>
      </w:r>
      <w:r>
        <w:rPr>
          <w:rFonts w:hint="eastAsia"/>
        </w:rPr>
        <w:t>）和经认证的产后奶妈和哺乳顾问。她参加了北卡罗来纳大学公共卫生学院的玛丽·罗斯·塔利培训计划（</w:t>
      </w:r>
      <w:r>
        <w:rPr>
          <w:rFonts w:hint="eastAsia"/>
        </w:rPr>
        <w:t xml:space="preserve">Mary Rose Tully Training </w:t>
      </w:r>
      <w:r>
        <w:rPr>
          <w:rFonts w:hint="eastAsia"/>
        </w:rPr>
        <w:t>Initiative</w:t>
      </w:r>
      <w:r>
        <w:rPr>
          <w:rFonts w:hint="eastAsia"/>
        </w:rPr>
        <w:t>）。她的作品曾发表在《人类哺乳期刊》（</w:t>
      </w:r>
      <w:r>
        <w:rPr>
          <w:rFonts w:hint="eastAsia"/>
        </w:rPr>
        <w:t>the Journal of Human Lactation</w:t>
      </w:r>
      <w:r>
        <w:rPr>
          <w:rFonts w:hint="eastAsia"/>
        </w:rPr>
        <w:t>）上。她住在北卡罗来纳州的达勒</w:t>
      </w:r>
      <w:proofErr w:type="gramStart"/>
      <w:r>
        <w:rPr>
          <w:rFonts w:hint="eastAsia"/>
        </w:rPr>
        <w:t>姆</w:t>
      </w:r>
      <w:proofErr w:type="gramEnd"/>
      <w:r>
        <w:rPr>
          <w:rFonts w:hint="eastAsia"/>
        </w:rPr>
        <w:t>。</w:t>
      </w:r>
    </w:p>
    <w:p w:rsidR="004A5DF5" w:rsidRDefault="004A5DF5">
      <w:pPr>
        <w:rPr>
          <w:bCs/>
          <w:szCs w:val="21"/>
        </w:rPr>
      </w:pPr>
    </w:p>
    <w:p w:rsidR="004A5DF5" w:rsidRDefault="004A5DF5">
      <w:pPr>
        <w:rPr>
          <w:bCs/>
          <w:szCs w:val="21"/>
        </w:rPr>
      </w:pPr>
    </w:p>
    <w:p w:rsidR="004A5DF5" w:rsidRDefault="004A5DF5">
      <w:pPr>
        <w:rPr>
          <w:bCs/>
          <w:szCs w:val="21"/>
        </w:rPr>
      </w:pPr>
    </w:p>
    <w:p w:rsidR="004A5DF5" w:rsidRDefault="004A5DF5">
      <w:pPr>
        <w:rPr>
          <w:bCs/>
          <w:szCs w:val="21"/>
        </w:rPr>
      </w:pPr>
    </w:p>
    <w:p w:rsidR="004A5DF5" w:rsidRDefault="004A5DF5">
      <w:pPr>
        <w:rPr>
          <w:bCs/>
          <w:szCs w:val="21"/>
        </w:rPr>
      </w:pPr>
    </w:p>
    <w:p w:rsidR="004A5DF5" w:rsidRDefault="004A5DF5">
      <w:pPr>
        <w:rPr>
          <w:bCs/>
          <w:szCs w:val="21"/>
        </w:rPr>
      </w:pPr>
    </w:p>
    <w:p w:rsidR="004A5DF5" w:rsidRDefault="00E31CC8">
      <w:pPr>
        <w:rPr>
          <w:color w:val="000000"/>
          <w:szCs w:val="21"/>
        </w:rPr>
      </w:pPr>
      <w:r>
        <w:rPr>
          <w:rFonts w:hint="eastAsia"/>
          <w:b/>
          <w:color w:val="000000"/>
        </w:rPr>
        <w:t>谢谢您的阅读！</w:t>
      </w:r>
    </w:p>
    <w:p w:rsidR="004A5DF5" w:rsidRDefault="00E31CC8">
      <w:pPr>
        <w:rPr>
          <w:color w:val="000000"/>
          <w:szCs w:val="21"/>
        </w:rPr>
      </w:pPr>
      <w:r>
        <w:rPr>
          <w:rFonts w:hint="eastAsia"/>
          <w:b/>
          <w:color w:val="000000"/>
        </w:rPr>
        <w:t>请将反馈信息发至：夏蕊（</w:t>
      </w:r>
      <w:r>
        <w:rPr>
          <w:rFonts w:hint="eastAsia"/>
          <w:b/>
          <w:color w:val="000000"/>
        </w:rPr>
        <w:t>Susan Xia</w:t>
      </w:r>
      <w:r>
        <w:rPr>
          <w:rFonts w:hint="eastAsia"/>
          <w:b/>
          <w:color w:val="000000"/>
        </w:rPr>
        <w:t>）</w:t>
      </w:r>
    </w:p>
    <w:p w:rsidR="004A5DF5" w:rsidRDefault="00E31CC8">
      <w:pPr>
        <w:rPr>
          <w:color w:val="000000"/>
          <w:szCs w:val="21"/>
        </w:rPr>
      </w:pPr>
      <w:r>
        <w:rPr>
          <w:rFonts w:hint="eastAsia"/>
          <w:color w:val="000000"/>
        </w:rPr>
        <w:t>安德鲁·纳伯格联合国际有限公司北京代表处</w:t>
      </w:r>
    </w:p>
    <w:p w:rsidR="004A5DF5" w:rsidRDefault="00E31CC8">
      <w:pPr>
        <w:rPr>
          <w:color w:val="000000"/>
          <w:szCs w:val="21"/>
        </w:rPr>
      </w:pPr>
      <w:r>
        <w:rPr>
          <w:rFonts w:hint="eastAsia"/>
          <w:color w:val="000000"/>
        </w:rPr>
        <w:t>北京市海淀区中关村大街甲</w:t>
      </w:r>
      <w:r>
        <w:rPr>
          <w:rFonts w:hint="eastAsia"/>
          <w:color w:val="000000"/>
        </w:rPr>
        <w:t>59</w:t>
      </w:r>
      <w:r>
        <w:rPr>
          <w:rFonts w:hint="eastAsia"/>
          <w:color w:val="000000"/>
        </w:rPr>
        <w:t>号中国人民大学文化大厦</w:t>
      </w:r>
      <w:r>
        <w:rPr>
          <w:rFonts w:hint="eastAsia"/>
          <w:color w:val="000000"/>
        </w:rPr>
        <w:t>1705</w:t>
      </w:r>
      <w:r>
        <w:rPr>
          <w:rFonts w:hint="eastAsia"/>
          <w:color w:val="000000"/>
        </w:rPr>
        <w:t>室</w:t>
      </w:r>
    </w:p>
    <w:p w:rsidR="004A5DF5" w:rsidRDefault="00E31CC8">
      <w:pPr>
        <w:rPr>
          <w:color w:val="000000"/>
          <w:szCs w:val="21"/>
        </w:rPr>
      </w:pPr>
      <w:r>
        <w:rPr>
          <w:rFonts w:hint="eastAsia"/>
          <w:color w:val="000000"/>
        </w:rPr>
        <w:t>邮编：</w:t>
      </w:r>
      <w:r>
        <w:rPr>
          <w:rFonts w:hint="eastAsia"/>
          <w:color w:val="000000"/>
        </w:rPr>
        <w:t>100872</w:t>
      </w:r>
    </w:p>
    <w:p w:rsidR="004A5DF5" w:rsidRDefault="00E31CC8">
      <w:pPr>
        <w:rPr>
          <w:color w:val="000000"/>
          <w:szCs w:val="21"/>
        </w:rPr>
      </w:pPr>
      <w:r>
        <w:rPr>
          <w:rFonts w:hint="eastAsia"/>
          <w:color w:val="000000"/>
        </w:rPr>
        <w:t>电话：</w:t>
      </w:r>
      <w:r w:rsidR="009A73FA">
        <w:rPr>
          <w:rFonts w:hint="eastAsia"/>
          <w:color w:val="000000"/>
        </w:rPr>
        <w:t>13581679124</w:t>
      </w:r>
    </w:p>
    <w:p w:rsidR="004A5DF5" w:rsidRDefault="00E31CC8">
      <w:pPr>
        <w:rPr>
          <w:color w:val="000000"/>
          <w:szCs w:val="21"/>
        </w:rPr>
      </w:pPr>
      <w:r>
        <w:rPr>
          <w:rFonts w:hint="eastAsia"/>
          <w:color w:val="000000"/>
        </w:rPr>
        <w:t>传真：</w:t>
      </w:r>
      <w:r>
        <w:rPr>
          <w:rFonts w:hint="eastAsia"/>
          <w:color w:val="000000"/>
        </w:rPr>
        <w:t>010-82504200</w:t>
      </w:r>
    </w:p>
    <w:p w:rsidR="004A5DF5" w:rsidRDefault="00E31CC8">
      <w:pPr>
        <w:rPr>
          <w:color w:val="000000"/>
          <w:szCs w:val="21"/>
        </w:rPr>
      </w:pPr>
      <w:r>
        <w:rPr>
          <w:rFonts w:hint="eastAsia"/>
          <w:color w:val="000000"/>
        </w:rPr>
        <w:t>Email</w:t>
      </w:r>
      <w:r>
        <w:rPr>
          <w:rFonts w:hint="eastAsia"/>
          <w:color w:val="000000"/>
        </w:rPr>
        <w:t>：</w:t>
      </w:r>
      <w:hyperlink r:id="rId9" w:history="1">
        <w:r>
          <w:rPr>
            <w:rStyle w:val="ab"/>
            <w:rFonts w:hint="eastAsia"/>
            <w:color w:val="800080"/>
          </w:rPr>
          <w:t>susan@nurnberg.com.cn</w:t>
        </w:r>
      </w:hyperlink>
    </w:p>
    <w:p w:rsidR="004A5DF5" w:rsidRDefault="00E31CC8">
      <w:pPr>
        <w:rPr>
          <w:color w:val="000000"/>
          <w:szCs w:val="21"/>
        </w:rPr>
      </w:pPr>
      <w:r>
        <w:rPr>
          <w:rFonts w:hint="eastAsia"/>
          <w:color w:val="000000"/>
        </w:rPr>
        <w:t>网址：</w:t>
      </w:r>
      <w:hyperlink r:id="rId10" w:history="1">
        <w:r>
          <w:rPr>
            <w:rStyle w:val="ab"/>
            <w:rFonts w:hint="eastAsia"/>
            <w:color w:val="800080"/>
          </w:rPr>
          <w:t>http://www.nurnberg.com.cn</w:t>
        </w:r>
      </w:hyperlink>
      <w:r>
        <w:rPr>
          <w:rFonts w:hint="eastAsia"/>
          <w:b/>
          <w:color w:val="000000"/>
        </w:rPr>
        <w:br/>
      </w:r>
      <w:r>
        <w:rPr>
          <w:rFonts w:hint="eastAsia"/>
          <w:color w:val="000000"/>
        </w:rPr>
        <w:t>微博：</w:t>
      </w:r>
      <w:hyperlink r:id="rId11" w:history="1">
        <w:r>
          <w:rPr>
            <w:rStyle w:val="ab"/>
            <w:rFonts w:hint="eastAsia"/>
            <w:color w:val="800080"/>
          </w:rPr>
          <w:t>http://weibo.com/nurnberg</w:t>
        </w:r>
      </w:hyperlink>
    </w:p>
    <w:p w:rsidR="004A5DF5" w:rsidRDefault="00E31CC8">
      <w:pPr>
        <w:rPr>
          <w:color w:val="000000"/>
          <w:szCs w:val="21"/>
        </w:rPr>
      </w:pPr>
      <w:r>
        <w:rPr>
          <w:rFonts w:hint="eastAsia"/>
          <w:color w:val="000000"/>
        </w:rPr>
        <w:t>豆瓣小站：</w:t>
      </w:r>
      <w:hyperlink r:id="rId12" w:history="1">
        <w:r>
          <w:rPr>
            <w:rStyle w:val="ab"/>
            <w:rFonts w:hint="eastAsia"/>
            <w:color w:val="800080"/>
          </w:rPr>
          <w:t>http://site.douban.com/110577/</w:t>
        </w:r>
      </w:hyperlink>
    </w:p>
    <w:p w:rsidR="004A5DF5" w:rsidRDefault="00E31CC8">
      <w:pPr>
        <w:shd w:val="clear" w:color="auto" w:fill="FFFFFF"/>
        <w:rPr>
          <w:szCs w:val="21"/>
        </w:rPr>
      </w:pPr>
      <w:proofErr w:type="gramStart"/>
      <w:r>
        <w:rPr>
          <w:rFonts w:hint="eastAsia"/>
          <w:color w:val="000000"/>
        </w:rPr>
        <w:t>微信订</w:t>
      </w:r>
      <w:r>
        <w:rPr>
          <w:rFonts w:hint="eastAsia"/>
          <w:color w:val="000000"/>
        </w:rPr>
        <w:t>阅</w:t>
      </w:r>
      <w:proofErr w:type="gramEnd"/>
      <w:r>
        <w:rPr>
          <w:rFonts w:hint="eastAsia"/>
          <w:color w:val="000000"/>
        </w:rPr>
        <w:t>号：</w:t>
      </w:r>
      <w:r>
        <w:rPr>
          <w:rFonts w:hint="eastAsia"/>
          <w:color w:val="000000"/>
        </w:rPr>
        <w:t>ANABJ2002</w:t>
      </w:r>
    </w:p>
    <w:p w:rsidR="004A5DF5" w:rsidRDefault="004A5DF5">
      <w:pPr>
        <w:shd w:val="clear" w:color="auto" w:fill="FFFFFF"/>
        <w:rPr>
          <w:szCs w:val="21"/>
        </w:rPr>
      </w:pPr>
    </w:p>
    <w:sectPr w:rsidR="004A5DF5" w:rsidSect="004A5DF5">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CC8" w:rsidRDefault="00E31CC8" w:rsidP="004A5DF5">
      <w:r>
        <w:separator/>
      </w:r>
    </w:p>
  </w:endnote>
  <w:endnote w:type="continuationSeparator" w:id="0">
    <w:p w:rsidR="00E31CC8" w:rsidRDefault="00E31CC8" w:rsidP="004A5D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DF5" w:rsidRDefault="004A5DF5">
    <w:pPr>
      <w:pBdr>
        <w:bottom w:val="single" w:sz="6" w:space="1" w:color="auto"/>
      </w:pBdr>
      <w:jc w:val="center"/>
      <w:rPr>
        <w:rFonts w:ascii="方正姚体" w:eastAsia="方正姚体"/>
        <w:sz w:val="18"/>
      </w:rPr>
    </w:pPr>
  </w:p>
  <w:p w:rsidR="004A5DF5" w:rsidRDefault="00E31CC8">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4A5DF5" w:rsidRDefault="00E31CC8">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4A5DF5" w:rsidRDefault="00E31CC8">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4A5DF5" w:rsidRDefault="004A5DF5">
    <w:pPr>
      <w:pStyle w:val="a5"/>
      <w:jc w:val="center"/>
      <w:rPr>
        <w:rFonts w:eastAsia="方正姚体"/>
      </w:rPr>
    </w:pPr>
  </w:p>
  <w:p w:rsidR="004A5DF5" w:rsidRDefault="004A5DF5">
    <w:pPr>
      <w:pStyle w:val="a5"/>
      <w:jc w:val="center"/>
      <w:rPr>
        <w:rFonts w:eastAsia="方正姚体"/>
      </w:rPr>
    </w:pPr>
  </w:p>
  <w:p w:rsidR="004A5DF5" w:rsidRDefault="00E31CC8">
    <w:pPr>
      <w:pStyle w:val="a5"/>
      <w:jc w:val="center"/>
      <w:rPr>
        <w:rFonts w:ascii="方正姚体" w:eastAsia="方正姚体"/>
      </w:rPr>
    </w:pPr>
    <w:r>
      <w:rPr>
        <w:rFonts w:ascii="方正姚体" w:eastAsia="方正姚体"/>
        <w:kern w:val="0"/>
        <w:szCs w:val="21"/>
      </w:rPr>
      <w:t xml:space="preserve">- </w:t>
    </w:r>
    <w:r w:rsidR="004A5DF5">
      <w:rPr>
        <w:rFonts w:ascii="方正姚体" w:eastAsia="方正姚体"/>
        <w:kern w:val="0"/>
        <w:szCs w:val="21"/>
      </w:rPr>
      <w:fldChar w:fldCharType="begin"/>
    </w:r>
    <w:r>
      <w:rPr>
        <w:rFonts w:ascii="方正姚体" w:eastAsia="方正姚体"/>
        <w:kern w:val="0"/>
        <w:szCs w:val="21"/>
      </w:rPr>
      <w:instrText xml:space="preserve"> PAGE </w:instrText>
    </w:r>
    <w:r w:rsidR="004A5DF5">
      <w:rPr>
        <w:rFonts w:ascii="方正姚体" w:eastAsia="方正姚体"/>
        <w:kern w:val="0"/>
        <w:szCs w:val="21"/>
      </w:rPr>
      <w:fldChar w:fldCharType="separate"/>
    </w:r>
    <w:r w:rsidR="009A73FA">
      <w:rPr>
        <w:rFonts w:ascii="方正姚体" w:eastAsia="方正姚体"/>
        <w:noProof/>
        <w:kern w:val="0"/>
        <w:szCs w:val="21"/>
      </w:rPr>
      <w:t>2</w:t>
    </w:r>
    <w:r w:rsidR="004A5DF5">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CC8" w:rsidRDefault="00E31CC8" w:rsidP="004A5DF5">
      <w:r>
        <w:separator/>
      </w:r>
    </w:p>
  </w:footnote>
  <w:footnote w:type="continuationSeparator" w:id="0">
    <w:p w:rsidR="00E31CC8" w:rsidRDefault="00E31CC8" w:rsidP="004A5D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DF5" w:rsidRDefault="00E31CC8">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4A5DF5" w:rsidRDefault="00E31CC8">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g4MDhmZGQ5YjM5OThhM2U0YTBhYzczYjQ4MDdjMjYifQ=="/>
  </w:docVars>
  <w:rsids>
    <w:rsidRoot w:val="00A71D38"/>
    <w:rsid w:val="00001B5D"/>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D6236"/>
    <w:rsid w:val="000E1EBC"/>
    <w:rsid w:val="000E219B"/>
    <w:rsid w:val="000F73D8"/>
    <w:rsid w:val="0010039B"/>
    <w:rsid w:val="00106D0C"/>
    <w:rsid w:val="00132C63"/>
    <w:rsid w:val="00134275"/>
    <w:rsid w:val="0014112F"/>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2E1C"/>
    <w:rsid w:val="00265A86"/>
    <w:rsid w:val="002670DA"/>
    <w:rsid w:val="00274BF1"/>
    <w:rsid w:val="002904B8"/>
    <w:rsid w:val="00295DF5"/>
    <w:rsid w:val="002A022A"/>
    <w:rsid w:val="002A55DD"/>
    <w:rsid w:val="002A598F"/>
    <w:rsid w:val="002B1B16"/>
    <w:rsid w:val="002B51C1"/>
    <w:rsid w:val="002E37FF"/>
    <w:rsid w:val="002E5DC5"/>
    <w:rsid w:val="002E5F2A"/>
    <w:rsid w:val="002E6BCC"/>
    <w:rsid w:val="002F28B7"/>
    <w:rsid w:val="002F49FB"/>
    <w:rsid w:val="0030073F"/>
    <w:rsid w:val="00303220"/>
    <w:rsid w:val="00307760"/>
    <w:rsid w:val="003222F0"/>
    <w:rsid w:val="00322B4B"/>
    <w:rsid w:val="00325B54"/>
    <w:rsid w:val="00326C8D"/>
    <w:rsid w:val="003330B6"/>
    <w:rsid w:val="00337304"/>
    <w:rsid w:val="00344C37"/>
    <w:rsid w:val="00354FF9"/>
    <w:rsid w:val="0035593A"/>
    <w:rsid w:val="0037085F"/>
    <w:rsid w:val="00383FD0"/>
    <w:rsid w:val="00390940"/>
    <w:rsid w:val="003972FB"/>
    <w:rsid w:val="003A5EE9"/>
    <w:rsid w:val="003A6586"/>
    <w:rsid w:val="003B5916"/>
    <w:rsid w:val="003C11BB"/>
    <w:rsid w:val="003C2DA6"/>
    <w:rsid w:val="003C52BC"/>
    <w:rsid w:val="003D4957"/>
    <w:rsid w:val="003E040E"/>
    <w:rsid w:val="003E754D"/>
    <w:rsid w:val="003F05DE"/>
    <w:rsid w:val="003F0933"/>
    <w:rsid w:val="003F0CD0"/>
    <w:rsid w:val="003F5825"/>
    <w:rsid w:val="003F7A88"/>
    <w:rsid w:val="004148D5"/>
    <w:rsid w:val="00414A9C"/>
    <w:rsid w:val="00423752"/>
    <w:rsid w:val="00430ACF"/>
    <w:rsid w:val="00431D1E"/>
    <w:rsid w:val="0043213E"/>
    <w:rsid w:val="00437C8D"/>
    <w:rsid w:val="004430B8"/>
    <w:rsid w:val="00452828"/>
    <w:rsid w:val="004611D6"/>
    <w:rsid w:val="00462FAD"/>
    <w:rsid w:val="00463285"/>
    <w:rsid w:val="004652AC"/>
    <w:rsid w:val="00466422"/>
    <w:rsid w:val="00481889"/>
    <w:rsid w:val="00483A85"/>
    <w:rsid w:val="00484EAC"/>
    <w:rsid w:val="00491229"/>
    <w:rsid w:val="004A18EB"/>
    <w:rsid w:val="004A5DF5"/>
    <w:rsid w:val="004B0DD1"/>
    <w:rsid w:val="004B4C85"/>
    <w:rsid w:val="004B64D1"/>
    <w:rsid w:val="004C7A29"/>
    <w:rsid w:val="004D3561"/>
    <w:rsid w:val="004D6D96"/>
    <w:rsid w:val="004E52F4"/>
    <w:rsid w:val="004E7135"/>
    <w:rsid w:val="004F2AB3"/>
    <w:rsid w:val="004F47CD"/>
    <w:rsid w:val="005116BE"/>
    <w:rsid w:val="00514B94"/>
    <w:rsid w:val="00527886"/>
    <w:rsid w:val="00531866"/>
    <w:rsid w:val="005356AF"/>
    <w:rsid w:val="00547E7E"/>
    <w:rsid w:val="005635FE"/>
    <w:rsid w:val="005664AD"/>
    <w:rsid w:val="00570522"/>
    <w:rsid w:val="005737DB"/>
    <w:rsid w:val="00577751"/>
    <w:rsid w:val="00582EAD"/>
    <w:rsid w:val="00583966"/>
    <w:rsid w:val="005903FF"/>
    <w:rsid w:val="005A40A1"/>
    <w:rsid w:val="005A66C2"/>
    <w:rsid w:val="005B6FB0"/>
    <w:rsid w:val="005B7CEB"/>
    <w:rsid w:val="005C6904"/>
    <w:rsid w:val="005F3336"/>
    <w:rsid w:val="00601AF2"/>
    <w:rsid w:val="00602E6C"/>
    <w:rsid w:val="00610C62"/>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0DF0"/>
    <w:rsid w:val="00773145"/>
    <w:rsid w:val="007732F0"/>
    <w:rsid w:val="007766E3"/>
    <w:rsid w:val="00791279"/>
    <w:rsid w:val="00797837"/>
    <w:rsid w:val="007A4BED"/>
    <w:rsid w:val="007B0D11"/>
    <w:rsid w:val="007B543B"/>
    <w:rsid w:val="007D22D2"/>
    <w:rsid w:val="00805130"/>
    <w:rsid w:val="00805764"/>
    <w:rsid w:val="0081234B"/>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01D7D"/>
    <w:rsid w:val="0091777E"/>
    <w:rsid w:val="009247B8"/>
    <w:rsid w:val="00927BD3"/>
    <w:rsid w:val="00940B93"/>
    <w:rsid w:val="0096089F"/>
    <w:rsid w:val="00961AEF"/>
    <w:rsid w:val="009A73FA"/>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814AD"/>
    <w:rsid w:val="00AA1AA9"/>
    <w:rsid w:val="00AA4414"/>
    <w:rsid w:val="00AA5AD4"/>
    <w:rsid w:val="00AB5463"/>
    <w:rsid w:val="00AC075C"/>
    <w:rsid w:val="00AD250E"/>
    <w:rsid w:val="00AE1FD4"/>
    <w:rsid w:val="00AF374C"/>
    <w:rsid w:val="00B01D5B"/>
    <w:rsid w:val="00B05F67"/>
    <w:rsid w:val="00B11565"/>
    <w:rsid w:val="00B1495D"/>
    <w:rsid w:val="00B26A7A"/>
    <w:rsid w:val="00B30900"/>
    <w:rsid w:val="00B347FD"/>
    <w:rsid w:val="00B35E9D"/>
    <w:rsid w:val="00B376AD"/>
    <w:rsid w:val="00B43536"/>
    <w:rsid w:val="00B44504"/>
    <w:rsid w:val="00B45349"/>
    <w:rsid w:val="00B46A0A"/>
    <w:rsid w:val="00B61C6E"/>
    <w:rsid w:val="00B65F1C"/>
    <w:rsid w:val="00B66C19"/>
    <w:rsid w:val="00B66C72"/>
    <w:rsid w:val="00B677EF"/>
    <w:rsid w:val="00B81C0B"/>
    <w:rsid w:val="00B84321"/>
    <w:rsid w:val="00B85002"/>
    <w:rsid w:val="00B96AC2"/>
    <w:rsid w:val="00BB3810"/>
    <w:rsid w:val="00BB43BF"/>
    <w:rsid w:val="00BC1C94"/>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873CF"/>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04789"/>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D2D61"/>
    <w:rsid w:val="00DD32BD"/>
    <w:rsid w:val="00DD3D54"/>
    <w:rsid w:val="00DE1211"/>
    <w:rsid w:val="00DF0621"/>
    <w:rsid w:val="00E15538"/>
    <w:rsid w:val="00E17EE6"/>
    <w:rsid w:val="00E2561F"/>
    <w:rsid w:val="00E31CC8"/>
    <w:rsid w:val="00E346E8"/>
    <w:rsid w:val="00E35A07"/>
    <w:rsid w:val="00E367D0"/>
    <w:rsid w:val="00E418A5"/>
    <w:rsid w:val="00E44F09"/>
    <w:rsid w:val="00E5688B"/>
    <w:rsid w:val="00E5753A"/>
    <w:rsid w:val="00E640F4"/>
    <w:rsid w:val="00E744E4"/>
    <w:rsid w:val="00E76E41"/>
    <w:rsid w:val="00E82CB2"/>
    <w:rsid w:val="00E84329"/>
    <w:rsid w:val="00EB1F90"/>
    <w:rsid w:val="00EB2DAE"/>
    <w:rsid w:val="00EB3DBF"/>
    <w:rsid w:val="00EB5E3B"/>
    <w:rsid w:val="00EB6513"/>
    <w:rsid w:val="00EB6580"/>
    <w:rsid w:val="00EC272E"/>
    <w:rsid w:val="00EC7589"/>
    <w:rsid w:val="00EE5562"/>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EE5"/>
    <w:rsid w:val="00FD632D"/>
    <w:rsid w:val="00FD6C7A"/>
    <w:rsid w:val="00FE4FD6"/>
    <w:rsid w:val="00FF63CA"/>
    <w:rsid w:val="40FB4EF9"/>
    <w:rsid w:val="5F2967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unhideWhenUsed="0"/>
    <w:lsdException w:name="HTML Cite" w:semiHidden="0" w:unhideWhenUsed="0"/>
    <w:lsdException w:name="HTML Preformatted" w:semiHidden="0" w:uiPriority="99"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DF5"/>
    <w:pPr>
      <w:widowControl w:val="0"/>
      <w:jc w:val="both"/>
    </w:pPr>
    <w:rPr>
      <w:kern w:val="2"/>
      <w:sz w:val="21"/>
      <w:szCs w:val="24"/>
    </w:rPr>
  </w:style>
  <w:style w:type="paragraph" w:styleId="1">
    <w:name w:val="heading 1"/>
    <w:basedOn w:val="a"/>
    <w:next w:val="a"/>
    <w:qFormat/>
    <w:rsid w:val="004A5DF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A5DF5"/>
    <w:pPr>
      <w:jc w:val="left"/>
    </w:pPr>
  </w:style>
  <w:style w:type="paragraph" w:styleId="a4">
    <w:name w:val="Balloon Text"/>
    <w:basedOn w:val="a"/>
    <w:link w:val="Char"/>
    <w:semiHidden/>
    <w:unhideWhenUsed/>
    <w:rsid w:val="004A5DF5"/>
    <w:rPr>
      <w:sz w:val="18"/>
      <w:szCs w:val="18"/>
    </w:rPr>
  </w:style>
  <w:style w:type="paragraph" w:styleId="a5">
    <w:name w:val="footer"/>
    <w:basedOn w:val="a"/>
    <w:qFormat/>
    <w:rsid w:val="004A5DF5"/>
    <w:pPr>
      <w:tabs>
        <w:tab w:val="center" w:pos="4153"/>
        <w:tab w:val="right" w:pos="8306"/>
      </w:tabs>
      <w:snapToGrid w:val="0"/>
      <w:jc w:val="left"/>
    </w:pPr>
    <w:rPr>
      <w:sz w:val="18"/>
      <w:szCs w:val="18"/>
    </w:rPr>
  </w:style>
  <w:style w:type="paragraph" w:styleId="a6">
    <w:name w:val="header"/>
    <w:basedOn w:val="a"/>
    <w:rsid w:val="004A5DF5"/>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rsid w:val="004A5D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7">
    <w:name w:val="Normal (Web)"/>
    <w:basedOn w:val="a"/>
    <w:uiPriority w:val="99"/>
    <w:rsid w:val="004A5DF5"/>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sid w:val="004A5DF5"/>
    <w:rPr>
      <w:b/>
      <w:bCs/>
    </w:rPr>
  </w:style>
  <w:style w:type="character" w:styleId="a9">
    <w:name w:val="FollowedHyperlink"/>
    <w:rsid w:val="004A5DF5"/>
    <w:rPr>
      <w:color w:val="800080"/>
      <w:u w:val="single"/>
    </w:rPr>
  </w:style>
  <w:style w:type="character" w:styleId="aa">
    <w:name w:val="Emphasis"/>
    <w:uiPriority w:val="20"/>
    <w:qFormat/>
    <w:rsid w:val="004A5DF5"/>
    <w:rPr>
      <w:i/>
      <w:iCs/>
    </w:rPr>
  </w:style>
  <w:style w:type="character" w:styleId="ab">
    <w:name w:val="Hyperlink"/>
    <w:rsid w:val="004A5DF5"/>
    <w:rPr>
      <w:color w:val="0000FF"/>
      <w:u w:val="single"/>
    </w:rPr>
  </w:style>
  <w:style w:type="character" w:styleId="HTML0">
    <w:name w:val="HTML Cite"/>
    <w:rsid w:val="004A5DF5"/>
    <w:rPr>
      <w:i/>
      <w:iCs/>
    </w:rPr>
  </w:style>
  <w:style w:type="character" w:customStyle="1" w:styleId="serif1">
    <w:name w:val="serif1"/>
    <w:rsid w:val="004A5DF5"/>
    <w:rPr>
      <w:rFonts w:ascii="Times New Roman" w:hAnsi="Times New Roman" w:cs="Times New Roman" w:hint="default"/>
      <w:sz w:val="24"/>
      <w:szCs w:val="24"/>
    </w:rPr>
  </w:style>
  <w:style w:type="paragraph" w:customStyle="1" w:styleId="award">
    <w:name w:val="award"/>
    <w:basedOn w:val="a"/>
    <w:rsid w:val="004A5DF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4A5DF5"/>
    <w:rPr>
      <w:rFonts w:ascii="Verdana" w:hAnsi="Verdana" w:hint="default"/>
      <w:color w:val="000000"/>
      <w:spacing w:val="195"/>
      <w:sz w:val="17"/>
      <w:szCs w:val="17"/>
      <w:u w:val="none"/>
    </w:rPr>
  </w:style>
  <w:style w:type="character" w:customStyle="1" w:styleId="tiny1">
    <w:name w:val="tiny1"/>
    <w:rsid w:val="004A5DF5"/>
    <w:rPr>
      <w:rFonts w:ascii="Verdana" w:hAnsi="Verdana" w:hint="default"/>
      <w:sz w:val="15"/>
      <w:szCs w:val="15"/>
    </w:rPr>
  </w:style>
  <w:style w:type="character" w:customStyle="1" w:styleId="smalltext1">
    <w:name w:val="smalltext1"/>
    <w:rsid w:val="004A5DF5"/>
    <w:rPr>
      <w:rFonts w:ascii="Arial" w:hAnsi="Arial" w:cs="Arial" w:hint="default"/>
      <w:color w:val="000000"/>
      <w:sz w:val="17"/>
      <w:szCs w:val="17"/>
    </w:rPr>
  </w:style>
  <w:style w:type="character" w:customStyle="1" w:styleId="regbold1">
    <w:name w:val="regbold1"/>
    <w:rsid w:val="004A5DF5"/>
    <w:rPr>
      <w:rFonts w:ascii="Arial" w:hAnsi="Arial" w:cs="Arial" w:hint="default"/>
      <w:b/>
      <w:bCs/>
      <w:color w:val="000000"/>
      <w:sz w:val="18"/>
      <w:szCs w:val="18"/>
    </w:rPr>
  </w:style>
  <w:style w:type="character" w:customStyle="1" w:styleId="bookauthor1">
    <w:name w:val="bookauthor1"/>
    <w:qFormat/>
    <w:rsid w:val="004A5DF5"/>
    <w:rPr>
      <w:rFonts w:ascii="Arial" w:hAnsi="Arial" w:cs="Arial" w:hint="default"/>
      <w:color w:val="6699CC"/>
      <w:sz w:val="18"/>
      <w:szCs w:val="18"/>
      <w:u w:val="single"/>
    </w:rPr>
  </w:style>
  <w:style w:type="character" w:customStyle="1" w:styleId="title111">
    <w:name w:val="title111"/>
    <w:rsid w:val="004A5DF5"/>
    <w:rPr>
      <w:rFonts w:ascii="Tahoma" w:hAnsi="Tahoma" w:cs="Tahoma" w:hint="default"/>
      <w:b/>
      <w:bCs/>
      <w:color w:val="000066"/>
      <w:sz w:val="22"/>
      <w:szCs w:val="22"/>
    </w:rPr>
  </w:style>
  <w:style w:type="character" w:customStyle="1" w:styleId="bstitle1">
    <w:name w:val="bstitle1"/>
    <w:rsid w:val="004A5DF5"/>
    <w:rPr>
      <w:b/>
      <w:bCs/>
      <w:color w:val="000000"/>
      <w:sz w:val="24"/>
      <w:szCs w:val="24"/>
    </w:rPr>
  </w:style>
  <w:style w:type="character" w:customStyle="1" w:styleId="bssubtitle1">
    <w:name w:val="bssubtitle1"/>
    <w:rsid w:val="004A5DF5"/>
    <w:rPr>
      <w:rFonts w:ascii="Arial" w:hAnsi="Arial" w:cs="Arial" w:hint="default"/>
      <w:b/>
      <w:bCs/>
      <w:color w:val="000000"/>
      <w:sz w:val="18"/>
      <w:szCs w:val="18"/>
    </w:rPr>
  </w:style>
  <w:style w:type="character" w:customStyle="1" w:styleId="bsauthor1">
    <w:name w:val="bsauthor1"/>
    <w:qFormat/>
    <w:rsid w:val="004A5DF5"/>
    <w:rPr>
      <w:b/>
      <w:bCs/>
      <w:color w:val="000000"/>
      <w:sz w:val="18"/>
      <w:szCs w:val="18"/>
    </w:rPr>
  </w:style>
  <w:style w:type="character" w:customStyle="1" w:styleId="bsauthorlink1">
    <w:name w:val="bsauthorlink1"/>
    <w:qFormat/>
    <w:rsid w:val="004A5DF5"/>
    <w:rPr>
      <w:color w:val="000000"/>
      <w:u w:val="single"/>
    </w:rPr>
  </w:style>
  <w:style w:type="character" w:customStyle="1" w:styleId="redsubtitle1">
    <w:name w:val="redsubtitle1"/>
    <w:rsid w:val="004A5DF5"/>
    <w:rPr>
      <w:rFonts w:ascii="Trebuchet MS" w:hAnsi="Trebuchet MS" w:hint="default"/>
      <w:b/>
      <w:bCs/>
      <w:caps/>
      <w:color w:val="CC0000"/>
      <w:sz w:val="18"/>
      <w:szCs w:val="18"/>
    </w:rPr>
  </w:style>
  <w:style w:type="paragraph" w:customStyle="1" w:styleId="ar12-16red">
    <w:name w:val="ar12-16red"/>
    <w:basedOn w:val="a"/>
    <w:rsid w:val="004A5DF5"/>
    <w:pPr>
      <w:widowControl/>
      <w:spacing w:before="100" w:beforeAutospacing="1" w:after="100" w:afterAutospacing="1"/>
      <w:jc w:val="left"/>
    </w:pPr>
    <w:rPr>
      <w:rFonts w:ascii="宋体" w:hAnsi="宋体" w:cs="宋体"/>
      <w:kern w:val="0"/>
      <w:sz w:val="24"/>
    </w:rPr>
  </w:style>
  <w:style w:type="character" w:customStyle="1" w:styleId="bold1">
    <w:name w:val="bold1"/>
    <w:rsid w:val="004A5DF5"/>
    <w:rPr>
      <w:rFonts w:ascii="Verdana" w:hAnsi="Verdana" w:hint="default"/>
      <w:b/>
      <w:bCs/>
      <w:color w:val="000000"/>
      <w:spacing w:val="30"/>
      <w:sz w:val="15"/>
      <w:szCs w:val="15"/>
    </w:rPr>
  </w:style>
  <w:style w:type="paragraph" w:customStyle="1" w:styleId="bookstrapline">
    <w:name w:val="bookstrapline"/>
    <w:basedOn w:val="a"/>
    <w:rsid w:val="004A5DF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4A5DF5"/>
    <w:rPr>
      <w:color w:val="000000"/>
      <w:sz w:val="18"/>
      <w:szCs w:val="18"/>
    </w:rPr>
  </w:style>
  <w:style w:type="paragraph" w:customStyle="1" w:styleId="text">
    <w:name w:val="text"/>
    <w:basedOn w:val="a"/>
    <w:rsid w:val="004A5DF5"/>
    <w:pPr>
      <w:widowControl/>
    </w:pPr>
    <w:rPr>
      <w:rFonts w:ascii="Tahoma" w:hAnsi="Tahoma" w:cs="Tahoma"/>
      <w:color w:val="000000"/>
      <w:kern w:val="0"/>
      <w:sz w:val="16"/>
      <w:szCs w:val="16"/>
    </w:rPr>
  </w:style>
  <w:style w:type="character" w:customStyle="1" w:styleId="author">
    <w:name w:val="author"/>
    <w:basedOn w:val="a0"/>
    <w:rsid w:val="004A5DF5"/>
  </w:style>
  <w:style w:type="paragraph" w:customStyle="1" w:styleId="book-text">
    <w:name w:val="book-text"/>
    <w:basedOn w:val="a"/>
    <w:rsid w:val="004A5DF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4A5DF5"/>
    <w:rPr>
      <w:rFonts w:ascii="Arial" w:hAnsi="Arial" w:cs="Arial" w:hint="default"/>
      <w:b/>
      <w:bCs/>
      <w:color w:val="FF6600"/>
      <w:sz w:val="28"/>
      <w:szCs w:val="28"/>
    </w:rPr>
  </w:style>
  <w:style w:type="character" w:customStyle="1" w:styleId="apple-style-span">
    <w:name w:val="apple-style-span"/>
    <w:basedOn w:val="a0"/>
    <w:qFormat/>
    <w:rsid w:val="004A5DF5"/>
  </w:style>
  <w:style w:type="character" w:customStyle="1" w:styleId="apple-converted-space">
    <w:name w:val="apple-converted-space"/>
    <w:basedOn w:val="a0"/>
    <w:rsid w:val="004A5DF5"/>
  </w:style>
  <w:style w:type="paragraph" w:customStyle="1" w:styleId="Default">
    <w:name w:val="Default"/>
    <w:rsid w:val="004A5DF5"/>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A5DF5"/>
    <w:rPr>
      <w:rFonts w:ascii="宋体" w:hAnsi="宋体" w:cs="宋体"/>
      <w:sz w:val="24"/>
      <w:szCs w:val="24"/>
    </w:rPr>
  </w:style>
  <w:style w:type="character" w:customStyle="1" w:styleId="a-size-extra-large">
    <w:name w:val="a-size-extra-large"/>
    <w:basedOn w:val="a0"/>
    <w:rsid w:val="004A5DF5"/>
  </w:style>
  <w:style w:type="character" w:customStyle="1" w:styleId="Char">
    <w:name w:val="批注框文本 Char"/>
    <w:basedOn w:val="a0"/>
    <w:link w:val="a4"/>
    <w:semiHidden/>
    <w:rsid w:val="004A5DF5"/>
    <w:rPr>
      <w:kern w:val="2"/>
      <w:sz w:val="18"/>
      <w:szCs w:val="18"/>
    </w:rPr>
  </w:style>
  <w:style w:type="character" w:customStyle="1" w:styleId="a-text-bold">
    <w:name w:val="a-text-bold"/>
    <w:basedOn w:val="a0"/>
    <w:rsid w:val="004A5DF5"/>
  </w:style>
  <w:style w:type="character" w:customStyle="1" w:styleId="a-text-italic">
    <w:name w:val="a-text-italic"/>
    <w:basedOn w:val="a0"/>
    <w:rsid w:val="004A5DF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susa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AFF96-2512-4F10-A49A-DFFF3ACB1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191</Words>
  <Characters>1094</Characters>
  <Application>Microsoft Office Word</Application>
  <DocSecurity>0</DocSecurity>
  <Lines>9</Lines>
  <Paragraphs>2</Paragraphs>
  <ScaleCrop>false</ScaleCrop>
  <Company>2ndSpAcE</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susan</cp:lastModifiedBy>
  <cp:revision>25</cp:revision>
  <cp:lastPrinted>2004-04-23T07:06:00Z</cp:lastPrinted>
  <dcterms:created xsi:type="dcterms:W3CDTF">2019-05-09T07:35:00Z</dcterms:created>
  <dcterms:modified xsi:type="dcterms:W3CDTF">2023-02-08T03:33:00Z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45ED5518C06441D4B1EB1A3A13F39C66</vt:lpwstr>
  </property>
</Properties>
</file>