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98" w:rsidRDefault="00BC28DC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94098" w:rsidRDefault="00BC28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Calibri" w:hAnsi="Calibri" w:cs="宋体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186690</wp:posOffset>
            </wp:positionV>
            <wp:extent cx="1319530" cy="1885950"/>
            <wp:effectExtent l="0" t="0" r="635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098" w:rsidRDefault="00BC28DC">
      <w:pPr>
        <w:widowControl/>
        <w:shd w:val="clear" w:color="auto" w:fill="FFFFFF"/>
        <w:spacing w:line="270" w:lineRule="atLeast"/>
        <w:ind w:right="60"/>
        <w:jc w:val="left"/>
        <w:rPr>
          <w:rFonts w:ascii="Segoe UI" w:hAnsi="Segoe UI" w:cs="Segoe UI"/>
          <w:color w:val="2A2B2E"/>
          <w:kern w:val="0"/>
          <w:sz w:val="18"/>
          <w:szCs w:val="18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 w:themeColor="text1"/>
          <w:szCs w:val="21"/>
        </w:rPr>
        <w:t>《</w:t>
      </w:r>
      <w:r>
        <w:rPr>
          <w:rFonts w:ascii="Segoe UI" w:hAnsi="Segoe UI" w:cs="Segoe UI"/>
          <w:b/>
          <w:color w:val="000000" w:themeColor="text1"/>
          <w:kern w:val="0"/>
          <w:szCs w:val="21"/>
        </w:rPr>
        <w:t>沃尔夫</w:t>
      </w:r>
      <w:r>
        <w:rPr>
          <w:rFonts w:hint="eastAsia"/>
          <w:b/>
          <w:bCs/>
          <w:color w:val="000000" w:themeColor="text1"/>
          <w:szCs w:val="21"/>
        </w:rPr>
        <w:t>丛林》</w:t>
      </w:r>
    </w:p>
    <w:p w:rsidR="00A94098" w:rsidRDefault="00BC28DC">
      <w:pPr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color w:val="000000" w:themeColor="text1"/>
          <w:kern w:val="0"/>
          <w:szCs w:val="21"/>
        </w:rPr>
        <w:t>WOLFWOOD</w:t>
      </w:r>
    </w:p>
    <w:p w:rsidR="00A94098" w:rsidRDefault="00BC28DC">
      <w:pPr>
        <w:widowControl/>
        <w:shd w:val="clear" w:color="auto" w:fill="FFFFFF"/>
        <w:rPr>
          <w:rFonts w:ascii="Calibri" w:hAnsi="Calibri" w:cs="宋体"/>
          <w:color w:val="000000"/>
          <w:kern w:val="0"/>
          <w:sz w:val="22"/>
          <w:szCs w:val="22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 w:themeColor="text1"/>
          <w:kern w:val="0"/>
          <w:szCs w:val="21"/>
        </w:rPr>
        <w:t>Marianna Baer</w:t>
      </w:r>
    </w:p>
    <w:p w:rsidR="00A94098" w:rsidRDefault="00BC28DC">
      <w:pPr>
        <w:shd w:val="clear" w:color="auto" w:fill="FFFFFF"/>
        <w:rPr>
          <w:b/>
          <w:color w:val="000000"/>
          <w:kern w:val="0"/>
          <w:sz w:val="22"/>
          <w:szCs w:val="22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color w:val="0F1111"/>
          <w:szCs w:val="21"/>
          <w:shd w:val="clear" w:color="auto" w:fill="FFFFFF"/>
        </w:rPr>
        <w:t>Abrams</w:t>
      </w:r>
    </w:p>
    <w:p w:rsidR="00A94098" w:rsidRDefault="00BC28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 w:themeColor="text1"/>
          <w:kern w:val="0"/>
          <w:szCs w:val="21"/>
        </w:rPr>
        <w:t>ANA</w:t>
      </w:r>
    </w:p>
    <w:p w:rsidR="00A94098" w:rsidRDefault="00BC28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84</w:t>
      </w:r>
      <w:r>
        <w:rPr>
          <w:b/>
          <w:bCs/>
          <w:color w:val="000000"/>
          <w:szCs w:val="21"/>
        </w:rPr>
        <w:t>页</w:t>
      </w:r>
    </w:p>
    <w:p w:rsidR="00A94098" w:rsidRDefault="00BC28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 w:rsidR="00943B97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:rsidR="00A94098" w:rsidRDefault="00BC28DC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A94098" w:rsidRDefault="00BC28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A94098" w:rsidRDefault="00BC28D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YA</w:t>
      </w:r>
      <w:r>
        <w:rPr>
          <w:rFonts w:hint="eastAsia"/>
          <w:b/>
          <w:bCs/>
          <w:szCs w:val="21"/>
        </w:rPr>
        <w:t>青春文学</w:t>
      </w:r>
    </w:p>
    <w:p w:rsidR="00A94098" w:rsidRDefault="00A94098" w:rsidP="00E8374B">
      <w:pPr>
        <w:rPr>
          <w:b/>
          <w:bCs/>
          <w:color w:val="000000"/>
        </w:rPr>
      </w:pPr>
    </w:p>
    <w:p w:rsidR="0080202E" w:rsidRDefault="0080202E">
      <w:pPr>
        <w:jc w:val="center"/>
        <w:rPr>
          <w:b/>
          <w:bCs/>
          <w:color w:val="2F5496" w:themeColor="accent5" w:themeShade="BF"/>
        </w:rPr>
      </w:pPr>
    </w:p>
    <w:p w:rsidR="00A94098" w:rsidRPr="00B11A72" w:rsidRDefault="00BC28DC">
      <w:pPr>
        <w:jc w:val="center"/>
        <w:rPr>
          <w:b/>
          <w:bCs/>
          <w:color w:val="2F5496" w:themeColor="accent5" w:themeShade="BF"/>
        </w:rPr>
      </w:pPr>
      <w:r w:rsidRPr="00B11A72">
        <w:rPr>
          <w:b/>
          <w:bCs/>
          <w:color w:val="2F5496" w:themeColor="accent5" w:themeShade="BF"/>
        </w:rPr>
        <w:t>著名的隐居艺术家佐伊</w:t>
      </w:r>
      <w:r w:rsidRPr="00B11A72">
        <w:rPr>
          <w:b/>
          <w:bCs/>
          <w:color w:val="2F5496" w:themeColor="accent5" w:themeShade="BF"/>
        </w:rPr>
        <w:t>·</w:t>
      </w:r>
      <w:r w:rsidRPr="00B11A72">
        <w:rPr>
          <w:b/>
          <w:bCs/>
          <w:color w:val="2F5496" w:themeColor="accent5" w:themeShade="BF"/>
        </w:rPr>
        <w:t>塞拉病倒后</w:t>
      </w:r>
    </w:p>
    <w:p w:rsidR="00A94098" w:rsidRPr="00B11A72" w:rsidRDefault="00BC28DC">
      <w:pPr>
        <w:jc w:val="center"/>
        <w:rPr>
          <w:b/>
          <w:bCs/>
          <w:color w:val="2F5496" w:themeColor="accent5" w:themeShade="BF"/>
        </w:rPr>
      </w:pPr>
      <w:r w:rsidRPr="00B11A72">
        <w:rPr>
          <w:b/>
          <w:bCs/>
          <w:color w:val="2F5496" w:themeColor="accent5" w:themeShade="BF"/>
        </w:rPr>
        <w:t>她的女儿</w:t>
      </w:r>
      <w:bookmarkStart w:id="1" w:name="OLE_LINK1"/>
      <w:r w:rsidRPr="00B11A72">
        <w:rPr>
          <w:b/>
          <w:bCs/>
          <w:color w:val="2F5496" w:themeColor="accent5" w:themeShade="BF"/>
        </w:rPr>
        <w:t>因</w:t>
      </w:r>
      <w:proofErr w:type="gramStart"/>
      <w:r w:rsidRPr="00B11A72">
        <w:rPr>
          <w:b/>
          <w:bCs/>
          <w:color w:val="2F5496" w:themeColor="accent5" w:themeShade="BF"/>
        </w:rPr>
        <w:t>迪戈</w:t>
      </w:r>
      <w:bookmarkEnd w:id="1"/>
      <w:r w:rsidRPr="00B11A72">
        <w:rPr>
          <w:b/>
          <w:bCs/>
          <w:color w:val="2F5496" w:themeColor="accent5" w:themeShade="BF"/>
        </w:rPr>
        <w:t>决定</w:t>
      </w:r>
      <w:proofErr w:type="gramEnd"/>
      <w:r w:rsidRPr="00B11A72">
        <w:rPr>
          <w:b/>
          <w:bCs/>
          <w:color w:val="2F5496" w:themeColor="accent5" w:themeShade="BF"/>
        </w:rPr>
        <w:t>自己拿起画笔完成妈妈未完成的重磅作品</w:t>
      </w:r>
      <w:r w:rsidRPr="00B11A72">
        <w:rPr>
          <w:rFonts w:hint="eastAsia"/>
          <w:b/>
          <w:bCs/>
          <w:color w:val="2F5496" w:themeColor="accent5" w:themeShade="BF"/>
        </w:rPr>
        <w:t>《</w:t>
      </w:r>
      <w:r w:rsidR="00D03C2F" w:rsidRPr="00B11A72">
        <w:rPr>
          <w:b/>
          <w:bCs/>
          <w:color w:val="2F5496" w:themeColor="accent5" w:themeShade="BF"/>
        </w:rPr>
        <w:t>沃尔夫丛林</w:t>
      </w:r>
      <w:r w:rsidRPr="00B11A72">
        <w:rPr>
          <w:rFonts w:hint="eastAsia"/>
          <w:b/>
          <w:bCs/>
          <w:color w:val="2F5496" w:themeColor="accent5" w:themeShade="BF"/>
        </w:rPr>
        <w:t>》</w:t>
      </w:r>
      <w:r w:rsidRPr="00B11A72">
        <w:rPr>
          <w:b/>
          <w:bCs/>
          <w:color w:val="2F5496" w:themeColor="accent5" w:themeShade="BF"/>
        </w:rPr>
        <w:t>以维系生活</w:t>
      </w:r>
    </w:p>
    <w:p w:rsidR="00A94098" w:rsidRPr="00B11A72" w:rsidRDefault="00BC28DC">
      <w:pPr>
        <w:jc w:val="center"/>
        <w:rPr>
          <w:b/>
          <w:bCs/>
          <w:color w:val="2F5496" w:themeColor="accent5" w:themeShade="BF"/>
        </w:rPr>
      </w:pPr>
      <w:r w:rsidRPr="00B11A72">
        <w:rPr>
          <w:rFonts w:hint="eastAsia"/>
          <w:b/>
          <w:bCs/>
          <w:color w:val="2F5496" w:themeColor="accent5" w:themeShade="BF"/>
        </w:rPr>
        <w:t>这幅画把</w:t>
      </w:r>
      <w:r w:rsidRPr="00B11A72">
        <w:rPr>
          <w:b/>
          <w:bCs/>
          <w:color w:val="2F5496" w:themeColor="accent5" w:themeShade="BF"/>
        </w:rPr>
        <w:t>因</w:t>
      </w:r>
      <w:proofErr w:type="gramStart"/>
      <w:r w:rsidRPr="00B11A72">
        <w:rPr>
          <w:b/>
          <w:bCs/>
          <w:color w:val="2F5496" w:themeColor="accent5" w:themeShade="BF"/>
        </w:rPr>
        <w:t>迪</w:t>
      </w:r>
      <w:proofErr w:type="gramEnd"/>
      <w:r w:rsidRPr="00B11A72">
        <w:rPr>
          <w:b/>
          <w:bCs/>
          <w:color w:val="2F5496" w:themeColor="accent5" w:themeShade="BF"/>
        </w:rPr>
        <w:t>戈带到</w:t>
      </w:r>
      <w:r w:rsidR="00AD0948">
        <w:rPr>
          <w:rFonts w:hint="eastAsia"/>
          <w:b/>
          <w:bCs/>
          <w:color w:val="2F5496" w:themeColor="accent5" w:themeShade="BF"/>
        </w:rPr>
        <w:t>一个危险的丛林中，那里有一支畸形的植物</w:t>
      </w:r>
      <w:r w:rsidR="00B63E6B">
        <w:rPr>
          <w:rFonts w:hint="eastAsia"/>
          <w:b/>
          <w:bCs/>
          <w:color w:val="2F5496" w:themeColor="accent5" w:themeShade="BF"/>
        </w:rPr>
        <w:t>大军正在折磨画中的女孩们</w:t>
      </w:r>
    </w:p>
    <w:p w:rsidR="00A94098" w:rsidRPr="00B11A72" w:rsidRDefault="00BC28DC">
      <w:pPr>
        <w:jc w:val="center"/>
        <w:rPr>
          <w:b/>
          <w:bCs/>
          <w:color w:val="2F5496" w:themeColor="accent5" w:themeShade="BF"/>
        </w:rPr>
      </w:pPr>
      <w:bookmarkStart w:id="2" w:name="OLE_LINK2"/>
      <w:bookmarkStart w:id="3" w:name="OLE_LINK3"/>
      <w:r w:rsidRPr="00B11A72">
        <w:rPr>
          <w:b/>
          <w:bCs/>
          <w:color w:val="2F5496" w:themeColor="accent5" w:themeShade="BF"/>
        </w:rPr>
        <w:t>因</w:t>
      </w:r>
      <w:proofErr w:type="gramStart"/>
      <w:r w:rsidRPr="00B11A72">
        <w:rPr>
          <w:b/>
          <w:bCs/>
          <w:color w:val="2F5496" w:themeColor="accent5" w:themeShade="BF"/>
        </w:rPr>
        <w:t>迪</w:t>
      </w:r>
      <w:proofErr w:type="gramEnd"/>
      <w:r w:rsidRPr="00B11A72">
        <w:rPr>
          <w:b/>
          <w:bCs/>
          <w:color w:val="2F5496" w:themeColor="accent5" w:themeShade="BF"/>
        </w:rPr>
        <w:t>戈</w:t>
      </w:r>
      <w:bookmarkEnd w:id="2"/>
      <w:bookmarkEnd w:id="3"/>
      <w:r w:rsidRPr="00B11A72">
        <w:rPr>
          <w:rFonts w:hint="eastAsia"/>
          <w:b/>
          <w:bCs/>
          <w:color w:val="2F5496" w:themeColor="accent5" w:themeShade="BF"/>
        </w:rPr>
        <w:t>一次又一次地进入</w:t>
      </w:r>
      <w:r w:rsidRPr="00B11A72">
        <w:rPr>
          <w:b/>
          <w:bCs/>
          <w:color w:val="2F5496" w:themeColor="accent5" w:themeShade="BF"/>
        </w:rPr>
        <w:t>沃尔夫</w:t>
      </w:r>
      <w:r w:rsidRPr="00B11A72">
        <w:rPr>
          <w:rFonts w:hint="eastAsia"/>
          <w:b/>
          <w:bCs/>
          <w:color w:val="2F5496" w:themeColor="accent5" w:themeShade="BF"/>
        </w:rPr>
        <w:t>丛林，幻想和现实之间的界限开始变得模糊</w:t>
      </w:r>
    </w:p>
    <w:p w:rsidR="00A94098" w:rsidRPr="00B11A72" w:rsidRDefault="00BC28DC">
      <w:pPr>
        <w:jc w:val="center"/>
        <w:rPr>
          <w:b/>
          <w:bCs/>
          <w:color w:val="2F5496" w:themeColor="accent5" w:themeShade="BF"/>
        </w:rPr>
      </w:pPr>
      <w:r w:rsidRPr="00B11A72">
        <w:rPr>
          <w:b/>
          <w:bCs/>
          <w:color w:val="2F5496" w:themeColor="accent5" w:themeShade="BF"/>
        </w:rPr>
        <w:t>当因迪戈意识到她所对抗的怪物的真实面目时，可能已经太晚了</w:t>
      </w:r>
      <w:r w:rsidRPr="00B11A72">
        <w:rPr>
          <w:b/>
          <w:bCs/>
          <w:color w:val="2F5496" w:themeColor="accent5" w:themeShade="BF"/>
        </w:rPr>
        <w:t>——</w:t>
      </w:r>
      <w:r w:rsidRPr="00B11A72">
        <w:rPr>
          <w:b/>
          <w:bCs/>
          <w:color w:val="2F5496" w:themeColor="accent5" w:themeShade="BF"/>
        </w:rPr>
        <w:t>怪物可能会赢</w:t>
      </w:r>
      <w:r w:rsidRPr="00B11A72">
        <w:rPr>
          <w:b/>
          <w:bCs/>
          <w:color w:val="2F5496" w:themeColor="accent5" w:themeShade="BF"/>
        </w:rPr>
        <w:t>……</w:t>
      </w:r>
    </w:p>
    <w:p w:rsidR="00E8374B" w:rsidRDefault="00E8374B">
      <w:pPr>
        <w:jc w:val="center"/>
        <w:rPr>
          <w:rFonts w:ascii="宋体" w:hAnsi="宋体" w:cs="Segoe UI"/>
          <w:b/>
          <w:color w:val="385623" w:themeColor="accent6" w:themeShade="80"/>
          <w:szCs w:val="21"/>
          <w:shd w:val="clear" w:color="auto" w:fill="FFFFFF"/>
        </w:rPr>
      </w:pPr>
    </w:p>
    <w:p w:rsidR="00E8374B" w:rsidRDefault="00E8374B" w:rsidP="00E8374B">
      <w:pPr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纽约艺术界的魅力与神奇丛林沃尔夫的危险交织在一起</w:t>
      </w:r>
    </w:p>
    <w:p w:rsidR="00E8374B" w:rsidRDefault="00E8374B" w:rsidP="00E8374B">
      <w:pPr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创造了一个非常适合</w:t>
      </w:r>
      <w:r>
        <w:rPr>
          <w:b/>
          <w:i/>
          <w:iCs/>
          <w:color w:val="2F5496" w:themeColor="accent5" w:themeShade="BF"/>
          <w:shd w:val="clear" w:color="auto" w:fill="FFFFFF"/>
        </w:rPr>
        <w:t>The Hazel Wood</w:t>
      </w:r>
      <w:r>
        <w:rPr>
          <w:rFonts w:hint="eastAsia"/>
          <w:b/>
          <w:bCs/>
          <w:color w:val="2F5496" w:themeColor="accent5" w:themeShade="BF"/>
        </w:rPr>
        <w:t>书迷的故事</w:t>
      </w:r>
    </w:p>
    <w:p w:rsidR="00E8374B" w:rsidRDefault="00E8374B" w:rsidP="00E8374B">
      <w:pPr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故事围绕一个年轻的女艺术家和她的母亲之间的关系展开</w:t>
      </w:r>
    </w:p>
    <w:p w:rsidR="00E8374B" w:rsidRDefault="00E6623F" w:rsidP="00E8374B">
      <w:pPr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以细腻的感知</w:t>
      </w:r>
      <w:r w:rsidR="00E8374B">
        <w:rPr>
          <w:rFonts w:hint="eastAsia"/>
          <w:b/>
          <w:bCs/>
          <w:color w:val="2F5496" w:themeColor="accent5" w:themeShade="BF"/>
        </w:rPr>
        <w:t>讲述了创伤如何影响几代人</w:t>
      </w:r>
    </w:p>
    <w:p w:rsidR="00E8374B" w:rsidRDefault="00E31777">
      <w:pPr>
        <w:jc w:val="center"/>
        <w:rPr>
          <w:b/>
          <w:bCs/>
          <w:color w:val="2F5496" w:themeColor="accent5" w:themeShade="BF"/>
        </w:rPr>
      </w:pPr>
      <w:r w:rsidRPr="00D64913">
        <w:rPr>
          <w:b/>
          <w:bCs/>
          <w:color w:val="2F5496" w:themeColor="accent5" w:themeShade="BF"/>
        </w:rPr>
        <w:t>作者用强有力的第一人称将读者拉入因</w:t>
      </w:r>
      <w:proofErr w:type="gramStart"/>
      <w:r w:rsidRPr="00D64913">
        <w:rPr>
          <w:b/>
          <w:bCs/>
          <w:color w:val="2F5496" w:themeColor="accent5" w:themeShade="BF"/>
        </w:rPr>
        <w:t>迪</w:t>
      </w:r>
      <w:proofErr w:type="gramEnd"/>
      <w:r w:rsidRPr="00D64913">
        <w:rPr>
          <w:b/>
          <w:bCs/>
          <w:color w:val="2F5496" w:themeColor="accent5" w:themeShade="BF"/>
        </w:rPr>
        <w:t>戈的脑中</w:t>
      </w:r>
    </w:p>
    <w:p w:rsidR="00CB1282" w:rsidRDefault="00B91C68">
      <w:pPr>
        <w:jc w:val="center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感受</w:t>
      </w:r>
      <w:r w:rsidR="00CB1282">
        <w:rPr>
          <w:b/>
          <w:bCs/>
          <w:color w:val="2F5496" w:themeColor="accent5" w:themeShade="BF"/>
        </w:rPr>
        <w:t>她的绝望</w:t>
      </w:r>
      <w:r w:rsidR="00CB1282">
        <w:rPr>
          <w:rFonts w:hint="eastAsia"/>
          <w:b/>
          <w:bCs/>
          <w:color w:val="2F5496" w:themeColor="accent5" w:themeShade="BF"/>
        </w:rPr>
        <w:t>、</w:t>
      </w:r>
      <w:r w:rsidR="00CB1282">
        <w:rPr>
          <w:b/>
          <w:bCs/>
          <w:color w:val="2F5496" w:themeColor="accent5" w:themeShade="BF"/>
        </w:rPr>
        <w:t>自责和焦虑</w:t>
      </w:r>
    </w:p>
    <w:p w:rsidR="002621B9" w:rsidRDefault="00510A82">
      <w:pPr>
        <w:jc w:val="center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本书</w:t>
      </w:r>
      <w:r w:rsidR="00C115ED">
        <w:rPr>
          <w:b/>
          <w:bCs/>
          <w:color w:val="2F5496" w:themeColor="accent5" w:themeShade="BF"/>
        </w:rPr>
        <w:t>充满情感悬念</w:t>
      </w:r>
    </w:p>
    <w:p w:rsidR="009E0879" w:rsidRDefault="009E0879">
      <w:pPr>
        <w:jc w:val="center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倒叙的手法让人沉浸</w:t>
      </w:r>
      <w:r w:rsidR="008F3B28">
        <w:rPr>
          <w:b/>
          <w:bCs/>
          <w:color w:val="2F5496" w:themeColor="accent5" w:themeShade="BF"/>
        </w:rPr>
        <w:t>其</w:t>
      </w:r>
      <w:r>
        <w:rPr>
          <w:b/>
          <w:bCs/>
          <w:color w:val="2F5496" w:themeColor="accent5" w:themeShade="BF"/>
        </w:rPr>
        <w:t>中</w:t>
      </w:r>
    </w:p>
    <w:p w:rsidR="00062B14" w:rsidRDefault="00062B14">
      <w:pPr>
        <w:jc w:val="center"/>
        <w:rPr>
          <w:b/>
          <w:bCs/>
          <w:color w:val="2F5496" w:themeColor="accent5" w:themeShade="BF"/>
        </w:rPr>
      </w:pPr>
    </w:p>
    <w:p w:rsidR="004077A8" w:rsidRDefault="00444CD2" w:rsidP="00062B14">
      <w:pPr>
        <w:jc w:val="center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聪明又固执的</w:t>
      </w:r>
      <w:r w:rsidR="00062B14" w:rsidRPr="009E7836">
        <w:rPr>
          <w:b/>
          <w:bCs/>
          <w:color w:val="2F5496" w:themeColor="accent5" w:themeShade="BF"/>
        </w:rPr>
        <w:t>因</w:t>
      </w:r>
      <w:proofErr w:type="gramStart"/>
      <w:r w:rsidR="00062B14" w:rsidRPr="009E7836">
        <w:rPr>
          <w:b/>
          <w:bCs/>
          <w:color w:val="2F5496" w:themeColor="accent5" w:themeShade="BF"/>
        </w:rPr>
        <w:t>迪戈会</w:t>
      </w:r>
      <w:proofErr w:type="gramEnd"/>
      <w:r w:rsidR="00062B14" w:rsidRPr="009E7836">
        <w:rPr>
          <w:b/>
          <w:bCs/>
          <w:color w:val="2F5496" w:themeColor="accent5" w:themeShade="BF"/>
        </w:rPr>
        <w:t>如何应对多重困境</w:t>
      </w:r>
      <w:r w:rsidR="00062B14" w:rsidRPr="009E7836">
        <w:rPr>
          <w:rFonts w:hint="eastAsia"/>
          <w:b/>
          <w:bCs/>
          <w:color w:val="2F5496" w:themeColor="accent5" w:themeShade="BF"/>
        </w:rPr>
        <w:t>？</w:t>
      </w:r>
    </w:p>
    <w:p w:rsidR="00062B14" w:rsidRPr="009E7836" w:rsidRDefault="00062B14" w:rsidP="00062B14">
      <w:pPr>
        <w:jc w:val="center"/>
        <w:rPr>
          <w:b/>
          <w:bCs/>
          <w:color w:val="2F5496" w:themeColor="accent5" w:themeShade="BF"/>
        </w:rPr>
      </w:pPr>
      <w:r w:rsidRPr="009E7836">
        <w:rPr>
          <w:rFonts w:hint="eastAsia"/>
          <w:b/>
          <w:bCs/>
          <w:color w:val="2F5496" w:themeColor="accent5" w:themeShade="BF"/>
        </w:rPr>
        <w:t>她能否</w:t>
      </w:r>
      <w:r w:rsidR="009E7836">
        <w:rPr>
          <w:rFonts w:hint="eastAsia"/>
          <w:b/>
          <w:bCs/>
          <w:color w:val="2F5496" w:themeColor="accent5" w:themeShade="BF"/>
        </w:rPr>
        <w:t>在痛苦</w:t>
      </w:r>
      <w:r w:rsidRPr="009E7836">
        <w:rPr>
          <w:rFonts w:hint="eastAsia"/>
          <w:b/>
          <w:bCs/>
          <w:color w:val="2F5496" w:themeColor="accent5" w:themeShade="BF"/>
        </w:rPr>
        <w:t>中找到出路</w:t>
      </w:r>
      <w:r w:rsidR="002E46E9">
        <w:rPr>
          <w:rFonts w:hint="eastAsia"/>
          <w:b/>
          <w:bCs/>
          <w:color w:val="2F5496" w:themeColor="accent5" w:themeShade="BF"/>
        </w:rPr>
        <w:t>，拯救自己，拯救妈妈</w:t>
      </w:r>
      <w:r w:rsidRPr="009E7836">
        <w:rPr>
          <w:rFonts w:hint="eastAsia"/>
          <w:b/>
          <w:bCs/>
          <w:color w:val="2F5496" w:themeColor="accent5" w:themeShade="BF"/>
        </w:rPr>
        <w:t>？</w:t>
      </w:r>
    </w:p>
    <w:p w:rsidR="00062B14" w:rsidRPr="009E7836" w:rsidRDefault="009975AA" w:rsidP="00062B14">
      <w:pPr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假如你是因</w:t>
      </w:r>
      <w:proofErr w:type="gramStart"/>
      <w:r>
        <w:rPr>
          <w:rFonts w:hint="eastAsia"/>
          <w:b/>
          <w:bCs/>
          <w:color w:val="2F5496" w:themeColor="accent5" w:themeShade="BF"/>
        </w:rPr>
        <w:t>迪</w:t>
      </w:r>
      <w:proofErr w:type="gramEnd"/>
      <w:r>
        <w:rPr>
          <w:rFonts w:hint="eastAsia"/>
          <w:b/>
          <w:bCs/>
          <w:color w:val="2F5496" w:themeColor="accent5" w:themeShade="BF"/>
        </w:rPr>
        <w:t>戈，你会怎么做？</w:t>
      </w:r>
    </w:p>
    <w:p w:rsidR="00A94098" w:rsidRDefault="00A94098">
      <w:pPr>
        <w:rPr>
          <w:b/>
          <w:bCs/>
          <w:color w:val="000000"/>
        </w:rPr>
      </w:pPr>
    </w:p>
    <w:p w:rsidR="00A94098" w:rsidRDefault="00BC28D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E448C" w:rsidRPr="00CE448C" w:rsidRDefault="00CE448C" w:rsidP="00CE448C">
      <w:pPr>
        <w:rPr>
          <w:b/>
          <w:bCs/>
          <w:color w:val="000000" w:themeColor="text1"/>
          <w:szCs w:val="21"/>
          <w:shd w:val="clear" w:color="auto" w:fill="FFFFFF"/>
        </w:rPr>
      </w:pPr>
    </w:p>
    <w:p w:rsidR="00C31A31" w:rsidRDefault="00C31A31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17</w:t>
      </w:r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岁的因</w:t>
      </w:r>
      <w:proofErr w:type="gramStart"/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迪戈努力</w:t>
      </w:r>
      <w:proofErr w:type="gramEnd"/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平衡学业和工作以维持生计。她的母亲佐伊</w:t>
      </w:r>
      <w:r w:rsidR="000E332B">
        <w:rPr>
          <w:rFonts w:hint="eastAsia"/>
          <w:bCs/>
          <w:color w:val="000000" w:themeColor="text1"/>
          <w:szCs w:val="21"/>
          <w:shd w:val="clear" w:color="auto" w:fill="FFFFFF"/>
        </w:rPr>
        <w:t>·</w:t>
      </w:r>
      <w:r w:rsidR="000875FF">
        <w:rPr>
          <w:rFonts w:hint="eastAsia"/>
          <w:bCs/>
          <w:color w:val="000000" w:themeColor="text1"/>
          <w:szCs w:val="21"/>
          <w:shd w:val="clear" w:color="auto" w:fill="FFFFFF"/>
        </w:rPr>
        <w:t>塞拉的作品——</w:t>
      </w:r>
      <w:r w:rsidR="000E332B"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令人不安且充满暴力</w:t>
      </w:r>
      <w:r w:rsidR="000E332B">
        <w:rPr>
          <w:rFonts w:hint="eastAsia"/>
          <w:bCs/>
          <w:color w:val="000000" w:themeColor="text1"/>
          <w:szCs w:val="21"/>
          <w:shd w:val="clear" w:color="auto" w:fill="FFFFFF"/>
        </w:rPr>
        <w:t>的系列水彩画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《沃尔夫丛林》饱受</w:t>
      </w:r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赞誉，</w:t>
      </w:r>
      <w:r w:rsidR="000875FF">
        <w:rPr>
          <w:rFonts w:hint="eastAsia"/>
          <w:bCs/>
          <w:color w:val="000000" w:themeColor="text1"/>
          <w:szCs w:val="21"/>
          <w:shd w:val="clear" w:color="auto" w:fill="FFFFFF"/>
        </w:rPr>
        <w:t>让佐伊</w:t>
      </w: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在</w:t>
      </w: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90</w:t>
      </w: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年代的艺术界大放异彩</w:t>
      </w:r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。虽然这些作品是画廊和艺术买家的最</w:t>
      </w:r>
      <w:r w:rsidR="00AB1690">
        <w:rPr>
          <w:rFonts w:hint="eastAsia"/>
          <w:bCs/>
          <w:color w:val="000000" w:themeColor="text1"/>
          <w:szCs w:val="21"/>
          <w:shd w:val="clear" w:color="auto" w:fill="FFFFFF"/>
        </w:rPr>
        <w:t>爱，但佐伊一直没有完成该系列。环境和长期不良的健康</w:t>
      </w:r>
      <w:r w:rsidR="00AB1690">
        <w:rPr>
          <w:rFonts w:hint="eastAsia"/>
          <w:bCs/>
          <w:color w:val="000000" w:themeColor="text1"/>
          <w:szCs w:val="21"/>
          <w:shd w:val="clear" w:color="auto" w:fill="FFFFFF"/>
        </w:rPr>
        <w:lastRenderedPageBreak/>
        <w:t>状况使佐伊虚弱得</w:t>
      </w:r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像</w:t>
      </w:r>
      <w:r w:rsidR="00F813C9">
        <w:rPr>
          <w:rFonts w:hint="eastAsia"/>
          <w:bCs/>
          <w:color w:val="000000" w:themeColor="text1"/>
          <w:szCs w:val="21"/>
          <w:shd w:val="clear" w:color="auto" w:fill="FFFFFF"/>
        </w:rPr>
        <w:t>“</w:t>
      </w:r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灰色铅笔画</w:t>
      </w:r>
      <w:r w:rsidR="00F813C9">
        <w:rPr>
          <w:rFonts w:hint="eastAsia"/>
          <w:bCs/>
          <w:color w:val="000000" w:themeColor="text1"/>
          <w:szCs w:val="21"/>
          <w:shd w:val="clear" w:color="auto" w:fill="FFFFFF"/>
        </w:rPr>
        <w:t>”</w:t>
      </w:r>
      <w:r w:rsidR="00BE420A">
        <w:rPr>
          <w:rFonts w:hint="eastAsia"/>
          <w:bCs/>
          <w:color w:val="000000" w:themeColor="text1"/>
          <w:szCs w:val="21"/>
          <w:shd w:val="clear" w:color="auto" w:fill="FFFFFF"/>
        </w:rPr>
        <w:t>画出来的</w:t>
      </w:r>
      <w:r w:rsidR="00AB1690">
        <w:rPr>
          <w:rFonts w:hint="eastAsia"/>
          <w:bCs/>
          <w:color w:val="000000" w:themeColor="text1"/>
          <w:szCs w:val="21"/>
          <w:shd w:val="clear" w:color="auto" w:fill="FFFFFF"/>
        </w:rPr>
        <w:t>一样</w:t>
      </w:r>
      <w:r w:rsidR="000C5787">
        <w:rPr>
          <w:rFonts w:hint="eastAsia"/>
          <w:bCs/>
          <w:color w:val="000000" w:themeColor="text1"/>
          <w:szCs w:val="21"/>
          <w:shd w:val="clear" w:color="auto" w:fill="FFFFFF"/>
        </w:rPr>
        <w:t>。了解</w:t>
      </w:r>
      <w:r w:rsidR="00416B8E">
        <w:rPr>
          <w:rFonts w:hint="eastAsia"/>
          <w:bCs/>
          <w:color w:val="000000" w:themeColor="text1"/>
          <w:szCs w:val="21"/>
          <w:shd w:val="clear" w:color="auto" w:fill="FFFFFF"/>
        </w:rPr>
        <w:t>到</w:t>
      </w:r>
      <w:r w:rsidR="000C5787">
        <w:rPr>
          <w:rFonts w:hint="eastAsia"/>
          <w:bCs/>
          <w:color w:val="000000" w:themeColor="text1"/>
          <w:szCs w:val="21"/>
          <w:shd w:val="clear" w:color="auto" w:fill="FFFFFF"/>
        </w:rPr>
        <w:t>母亲的身份对妈妈</w:t>
      </w:r>
      <w:r w:rsidR="000903E2">
        <w:rPr>
          <w:rFonts w:hint="eastAsia"/>
          <w:bCs/>
          <w:color w:val="000000" w:themeColor="text1"/>
          <w:szCs w:val="21"/>
          <w:shd w:val="clear" w:color="auto" w:fill="FFFFFF"/>
        </w:rPr>
        <w:t>事业的影响后，因</w:t>
      </w:r>
      <w:proofErr w:type="gramStart"/>
      <w:r w:rsidR="000903E2">
        <w:rPr>
          <w:rFonts w:hint="eastAsia"/>
          <w:bCs/>
          <w:color w:val="000000" w:themeColor="text1"/>
          <w:szCs w:val="21"/>
          <w:shd w:val="clear" w:color="auto" w:fill="FFFFFF"/>
        </w:rPr>
        <w:t>迪</w:t>
      </w:r>
      <w:proofErr w:type="gramEnd"/>
      <w:r w:rsidR="000903E2">
        <w:rPr>
          <w:rFonts w:hint="eastAsia"/>
          <w:bCs/>
          <w:color w:val="000000" w:themeColor="text1"/>
          <w:szCs w:val="21"/>
          <w:shd w:val="clear" w:color="auto" w:fill="FFFFFF"/>
        </w:rPr>
        <w:t>戈不禁自责</w:t>
      </w:r>
      <w:r w:rsidRPr="00C31A31">
        <w:rPr>
          <w:rFonts w:hint="eastAsia"/>
          <w:bCs/>
          <w:color w:val="000000" w:themeColor="text1"/>
          <w:szCs w:val="21"/>
          <w:shd w:val="clear" w:color="auto" w:fill="FFFFFF"/>
        </w:rPr>
        <w:t>。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自从她妈妈崩溃后，两人</w:t>
      </w:r>
      <w:r w:rsidR="006D0207">
        <w:rPr>
          <w:rFonts w:hint="eastAsia"/>
          <w:bCs/>
          <w:color w:val="000000" w:themeColor="text1"/>
          <w:szCs w:val="21"/>
          <w:shd w:val="clear" w:color="auto" w:fill="FFFFFF"/>
        </w:rPr>
        <w:t>一直勉强维持</w:t>
      </w:r>
      <w:r w:rsidR="006A7F15">
        <w:rPr>
          <w:rFonts w:hint="eastAsia"/>
          <w:bCs/>
          <w:color w:val="000000" w:themeColor="text1"/>
          <w:szCs w:val="21"/>
          <w:shd w:val="clear" w:color="auto" w:fill="FFFFFF"/>
        </w:rPr>
        <w:t>着生活</w:t>
      </w:r>
      <w:r w:rsidR="006D0207">
        <w:rPr>
          <w:rFonts w:hint="eastAsia"/>
          <w:bCs/>
          <w:color w:val="000000" w:themeColor="text1"/>
          <w:szCs w:val="21"/>
          <w:shd w:val="clear" w:color="auto" w:fill="FFFFFF"/>
        </w:rPr>
        <w:t>。</w:t>
      </w:r>
    </w:p>
    <w:p w:rsidR="00C31A31" w:rsidRDefault="00C31A31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</w:p>
    <w:p w:rsidR="00CE448C" w:rsidRPr="00CE448C" w:rsidRDefault="006D0207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一个画廊老板</w:t>
      </w:r>
      <w:proofErr w:type="gramStart"/>
      <w:r>
        <w:rPr>
          <w:rFonts w:hint="eastAsia"/>
          <w:bCs/>
          <w:color w:val="000000" w:themeColor="text1"/>
          <w:szCs w:val="21"/>
          <w:shd w:val="clear" w:color="auto" w:fill="FFFFFF"/>
        </w:rPr>
        <w:t>为佐伊提供</w:t>
      </w:r>
      <w:proofErr w:type="gramEnd"/>
      <w:r>
        <w:rPr>
          <w:rFonts w:hint="eastAsia"/>
          <w:bCs/>
          <w:color w:val="000000" w:themeColor="text1"/>
          <w:szCs w:val="21"/>
          <w:shd w:val="clear" w:color="auto" w:fill="FFFFFF"/>
        </w:rPr>
        <w:t>了</w:t>
      </w:r>
      <w:r w:rsidR="00FE6F3A">
        <w:rPr>
          <w:rFonts w:hint="eastAsia"/>
          <w:bCs/>
          <w:color w:val="000000" w:themeColor="text1"/>
          <w:szCs w:val="21"/>
          <w:shd w:val="clear" w:color="auto" w:fill="FFFFFF"/>
        </w:rPr>
        <w:t>一个机会——</w:t>
      </w:r>
      <w:r w:rsidR="00866E17">
        <w:rPr>
          <w:rFonts w:hint="eastAsia"/>
          <w:bCs/>
          <w:color w:val="000000" w:themeColor="text1"/>
          <w:szCs w:val="21"/>
          <w:shd w:val="clear" w:color="auto" w:fill="FFFFFF"/>
        </w:rPr>
        <w:t>办</w:t>
      </w:r>
      <w:r w:rsidR="0048735E">
        <w:rPr>
          <w:rFonts w:hint="eastAsia"/>
          <w:bCs/>
          <w:color w:val="000000" w:themeColor="text1"/>
          <w:szCs w:val="21"/>
          <w:shd w:val="clear" w:color="auto" w:fill="FFFFFF"/>
        </w:rPr>
        <w:t>一场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她的</w:t>
      </w:r>
      <w:r w:rsidR="00866E17">
        <w:rPr>
          <w:rFonts w:hint="eastAsia"/>
          <w:bCs/>
          <w:color w:val="000000" w:themeColor="text1"/>
          <w:szCs w:val="21"/>
          <w:shd w:val="clear" w:color="auto" w:fill="FFFFFF"/>
        </w:rPr>
        <w:t>一直没有完成的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《</w:t>
      </w:r>
      <w:r w:rsidR="00D03C2F" w:rsidRPr="00D03C2F">
        <w:rPr>
          <w:rFonts w:hint="eastAsia"/>
          <w:bCs/>
          <w:color w:val="000000" w:themeColor="text1"/>
          <w:szCs w:val="21"/>
          <w:shd w:val="clear" w:color="auto" w:fill="FFFFFF"/>
        </w:rPr>
        <w:t>沃尔夫丛林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》系列的复兴展</w:t>
      </w:r>
      <w:r w:rsidR="009B2968">
        <w:rPr>
          <w:rFonts w:hint="eastAsia"/>
          <w:bCs/>
          <w:color w:val="000000" w:themeColor="text1"/>
          <w:szCs w:val="21"/>
          <w:shd w:val="clear" w:color="auto" w:fill="FFFFFF"/>
        </w:rPr>
        <w:t>，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因</w:t>
      </w:r>
      <w:proofErr w:type="gramStart"/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迪戈</w:t>
      </w:r>
      <w:r w:rsidR="001E4C66">
        <w:rPr>
          <w:rFonts w:hint="eastAsia"/>
          <w:bCs/>
          <w:color w:val="000000" w:themeColor="text1"/>
          <w:szCs w:val="21"/>
          <w:shd w:val="clear" w:color="auto" w:fill="FFFFFF"/>
        </w:rPr>
        <w:t>认为</w:t>
      </w:r>
      <w:proofErr w:type="gramEnd"/>
      <w:r w:rsidR="001E4C66">
        <w:rPr>
          <w:rFonts w:hint="eastAsia"/>
          <w:bCs/>
          <w:color w:val="000000" w:themeColor="text1"/>
          <w:szCs w:val="21"/>
          <w:shd w:val="clear" w:color="auto" w:fill="FFFFFF"/>
        </w:rPr>
        <w:t>这是一个</w:t>
      </w:r>
      <w:r w:rsidR="006E7A38">
        <w:rPr>
          <w:rFonts w:hint="eastAsia"/>
          <w:bCs/>
          <w:color w:val="000000" w:themeColor="text1"/>
          <w:szCs w:val="21"/>
          <w:shd w:val="clear" w:color="auto" w:fill="FFFFFF"/>
        </w:rPr>
        <w:t>重新让生活稳定下来</w:t>
      </w:r>
      <w:r w:rsidR="00EB34D3">
        <w:rPr>
          <w:rFonts w:hint="eastAsia"/>
          <w:bCs/>
          <w:color w:val="000000" w:themeColor="text1"/>
          <w:szCs w:val="21"/>
          <w:shd w:val="clear" w:color="auto" w:fill="FFFFFF"/>
        </w:rPr>
        <w:t>的机会，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然而，</w:t>
      </w:r>
      <w:proofErr w:type="gramStart"/>
      <w:r w:rsidR="00707F48">
        <w:rPr>
          <w:rFonts w:hint="eastAsia"/>
          <w:bCs/>
          <w:color w:val="000000" w:themeColor="text1"/>
          <w:szCs w:val="21"/>
          <w:shd w:val="clear" w:color="auto" w:fill="FFFFFF"/>
        </w:rPr>
        <w:t>佐伊</w:t>
      </w:r>
      <w:r w:rsidR="00FD62CD">
        <w:rPr>
          <w:rFonts w:hint="eastAsia"/>
          <w:bCs/>
          <w:color w:val="000000" w:themeColor="text1"/>
          <w:szCs w:val="21"/>
          <w:shd w:val="clear" w:color="auto" w:fill="FFFFFF"/>
        </w:rPr>
        <w:t>拒绝</w:t>
      </w:r>
      <w:proofErr w:type="gramEnd"/>
      <w:r w:rsidR="00FD62CD">
        <w:rPr>
          <w:rFonts w:hint="eastAsia"/>
          <w:bCs/>
          <w:color w:val="000000" w:themeColor="text1"/>
          <w:szCs w:val="21"/>
          <w:shd w:val="clear" w:color="auto" w:fill="FFFFFF"/>
        </w:rPr>
        <w:t>为继续接触这些画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，</w:t>
      </w:r>
      <w:r w:rsidR="00E56E1A">
        <w:rPr>
          <w:rFonts w:hint="eastAsia"/>
          <w:bCs/>
          <w:color w:val="000000" w:themeColor="text1"/>
          <w:szCs w:val="21"/>
          <w:shd w:val="clear" w:color="auto" w:fill="FFFFFF"/>
        </w:rPr>
        <w:t>她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说她不能回到</w:t>
      </w:r>
      <w:r w:rsidR="00D03C2F" w:rsidRPr="00D03C2F">
        <w:rPr>
          <w:rFonts w:hint="eastAsia"/>
          <w:bCs/>
          <w:color w:val="000000" w:themeColor="text1"/>
          <w:szCs w:val="21"/>
          <w:shd w:val="clear" w:color="auto" w:fill="FFFFFF"/>
        </w:rPr>
        <w:t>沃尔夫丛林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，所以</w:t>
      </w:r>
      <w:r w:rsidR="005542F1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因</w:t>
      </w:r>
      <w:proofErr w:type="gramStart"/>
      <w:r w:rsidR="005542F1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迪戈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决定</w:t>
      </w:r>
      <w:proofErr w:type="gramEnd"/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自己拿起画笔。</w:t>
      </w:r>
    </w:p>
    <w:p w:rsidR="00CE448C" w:rsidRPr="00CE448C" w:rsidRDefault="00CE448C" w:rsidP="00290720">
      <w:pPr>
        <w:rPr>
          <w:bCs/>
          <w:color w:val="000000" w:themeColor="text1"/>
          <w:szCs w:val="21"/>
          <w:shd w:val="clear" w:color="auto" w:fill="FFFFFF"/>
        </w:rPr>
      </w:pPr>
    </w:p>
    <w:p w:rsidR="00443884" w:rsidRDefault="009359CA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因</w:t>
      </w:r>
      <w:proofErr w:type="gramStart"/>
      <w:r>
        <w:rPr>
          <w:rFonts w:hint="eastAsia"/>
          <w:bCs/>
          <w:color w:val="000000" w:themeColor="text1"/>
          <w:szCs w:val="21"/>
          <w:shd w:val="clear" w:color="auto" w:fill="FFFFFF"/>
        </w:rPr>
        <w:t>迪戈能够</w:t>
      </w:r>
      <w:proofErr w:type="gramEnd"/>
      <w:r>
        <w:rPr>
          <w:rFonts w:hint="eastAsia"/>
          <w:bCs/>
          <w:color w:val="000000" w:themeColor="text1"/>
          <w:szCs w:val="21"/>
          <w:shd w:val="clear" w:color="auto" w:fill="FFFFFF"/>
        </w:rPr>
        <w:t>模仿妈妈的绘画风格，但是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绘画使</w:t>
      </w:r>
      <w:r w:rsidR="00CE448C">
        <w:rPr>
          <w:rFonts w:hint="eastAsia"/>
          <w:bCs/>
          <w:color w:val="000000" w:themeColor="text1"/>
          <w:szCs w:val="21"/>
          <w:shd w:val="clear" w:color="auto" w:fill="FFFFFF"/>
        </w:rPr>
        <w:t>因</w:t>
      </w:r>
      <w:proofErr w:type="gramStart"/>
      <w:r w:rsidR="00CE448C">
        <w:rPr>
          <w:rFonts w:hint="eastAsia"/>
          <w:bCs/>
          <w:color w:val="000000" w:themeColor="text1"/>
          <w:szCs w:val="21"/>
          <w:shd w:val="clear" w:color="auto" w:fill="FFFFFF"/>
        </w:rPr>
        <w:t>迪戈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进入</w:t>
      </w:r>
      <w:proofErr w:type="gramEnd"/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了</w:t>
      </w:r>
      <w:r w:rsidR="00E0087A">
        <w:rPr>
          <w:rFonts w:hint="eastAsia"/>
          <w:bCs/>
          <w:color w:val="000000" w:themeColor="text1"/>
          <w:szCs w:val="21"/>
          <w:shd w:val="clear" w:color="auto" w:fill="FFFFFF"/>
        </w:rPr>
        <w:t>危险的</w:t>
      </w:r>
      <w:r w:rsidR="00371A4B" w:rsidRPr="00371A4B">
        <w:rPr>
          <w:rFonts w:hint="eastAsia"/>
          <w:bCs/>
          <w:color w:val="000000" w:themeColor="text1"/>
          <w:szCs w:val="21"/>
          <w:shd w:val="clear" w:color="auto" w:fill="FFFFFF"/>
        </w:rPr>
        <w:t>沃尔夫丛林</w:t>
      </w:r>
      <w:r w:rsidR="00FC4D87">
        <w:rPr>
          <w:rFonts w:hint="eastAsia"/>
          <w:bCs/>
          <w:color w:val="000000" w:themeColor="text1"/>
          <w:szCs w:val="21"/>
          <w:shd w:val="clear" w:color="auto" w:fill="FFFFFF"/>
        </w:rPr>
        <w:t>，那里有一支怪异</w:t>
      </w:r>
      <w:r w:rsidR="00CE448C"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畸形的植物大军正在与一帮女孩进行激烈的战斗。</w:t>
      </w:r>
    </w:p>
    <w:p w:rsidR="00443884" w:rsidRDefault="00443884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</w:p>
    <w:p w:rsidR="00443884" w:rsidRPr="00CE448C" w:rsidRDefault="00443884" w:rsidP="00443884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沃尔夫丛林的世界吞噬了因</w:t>
      </w:r>
      <w:proofErr w:type="gramStart"/>
      <w:r>
        <w:rPr>
          <w:rFonts w:hint="eastAsia"/>
          <w:bCs/>
          <w:color w:val="000000" w:themeColor="text1"/>
          <w:szCs w:val="21"/>
          <w:shd w:val="clear" w:color="auto" w:fill="FFFFFF"/>
        </w:rPr>
        <w:t>迪</w:t>
      </w:r>
      <w:proofErr w:type="gramEnd"/>
      <w:r>
        <w:rPr>
          <w:rFonts w:hint="eastAsia"/>
          <w:bCs/>
          <w:color w:val="000000" w:themeColor="text1"/>
          <w:szCs w:val="21"/>
          <w:shd w:val="clear" w:color="auto" w:fill="FFFFFF"/>
        </w:rPr>
        <w:t>戈，她原本以为这是睡眠不足引起的发烧，导致她神志不清，但是在沃尔夫丛林留下的伤口在现实世界中也依然存在，因</w:t>
      </w:r>
      <w:proofErr w:type="gramStart"/>
      <w:r>
        <w:rPr>
          <w:rFonts w:hint="eastAsia"/>
          <w:bCs/>
          <w:color w:val="000000" w:themeColor="text1"/>
          <w:szCs w:val="21"/>
          <w:shd w:val="clear" w:color="auto" w:fill="FFFFFF"/>
        </w:rPr>
        <w:t>迪戈这</w:t>
      </w:r>
      <w:proofErr w:type="gramEnd"/>
      <w:r>
        <w:rPr>
          <w:rFonts w:hint="eastAsia"/>
          <w:bCs/>
          <w:color w:val="000000" w:themeColor="text1"/>
          <w:szCs w:val="21"/>
          <w:shd w:val="clear" w:color="auto" w:fill="FFFFFF"/>
        </w:rPr>
        <w:t>才发现，她的母亲可能有充分</w:t>
      </w: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的理由不想和</w:t>
      </w:r>
      <w:proofErr w:type="gramStart"/>
      <w:r w:rsidRPr="003E4BB0">
        <w:rPr>
          <w:rFonts w:hint="eastAsia"/>
          <w:bCs/>
          <w:color w:val="000000" w:themeColor="text1"/>
          <w:szCs w:val="21"/>
          <w:shd w:val="clear" w:color="auto" w:fill="FFFFFF"/>
        </w:rPr>
        <w:t>沃尔</w:t>
      </w:r>
      <w:proofErr w:type="gramEnd"/>
      <w:r w:rsidRPr="003E4BB0">
        <w:rPr>
          <w:rFonts w:hint="eastAsia"/>
          <w:bCs/>
          <w:color w:val="000000" w:themeColor="text1"/>
          <w:szCs w:val="21"/>
          <w:shd w:val="clear" w:color="auto" w:fill="FFFFFF"/>
        </w:rPr>
        <w:t>夫丛林</w:t>
      </w: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扯上关系。</w:t>
      </w:r>
    </w:p>
    <w:p w:rsidR="00443884" w:rsidRDefault="00443884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</w:p>
    <w:p w:rsidR="00CE448C" w:rsidRDefault="00CE448C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当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因迪戈</w:t>
      </w:r>
      <w:r w:rsidR="003D4425">
        <w:rPr>
          <w:rFonts w:hint="eastAsia"/>
          <w:bCs/>
          <w:color w:val="000000" w:themeColor="text1"/>
          <w:szCs w:val="21"/>
          <w:shd w:val="clear" w:color="auto" w:fill="FFFFFF"/>
        </w:rPr>
        <w:t>一次又一次地进入</w:t>
      </w:r>
      <w:r w:rsidR="003D4425" w:rsidRPr="003D4425">
        <w:rPr>
          <w:rFonts w:hint="eastAsia"/>
          <w:bCs/>
          <w:color w:val="000000" w:themeColor="text1"/>
          <w:szCs w:val="21"/>
          <w:shd w:val="clear" w:color="auto" w:fill="FFFFFF"/>
        </w:rPr>
        <w:t>沃尔夫丛林</w:t>
      </w:r>
      <w:r w:rsidR="008067CB">
        <w:rPr>
          <w:rFonts w:hint="eastAsia"/>
          <w:bCs/>
          <w:color w:val="000000" w:themeColor="text1"/>
          <w:szCs w:val="21"/>
          <w:shd w:val="clear" w:color="auto" w:fill="FFFFFF"/>
        </w:rPr>
        <w:t>时，幻想和现实之间的界限变得模糊。</w:t>
      </w:r>
      <w:r w:rsidR="00E07896">
        <w:rPr>
          <w:rFonts w:hint="eastAsia"/>
          <w:bCs/>
          <w:color w:val="000000" w:themeColor="text1"/>
          <w:szCs w:val="21"/>
          <w:shd w:val="clear" w:color="auto" w:fill="FFFFFF"/>
        </w:rPr>
        <w:t>她不得不</w:t>
      </w:r>
      <w:r w:rsidR="00DC1080">
        <w:rPr>
          <w:rFonts w:hint="eastAsia"/>
          <w:bCs/>
          <w:color w:val="000000" w:themeColor="text1"/>
          <w:szCs w:val="21"/>
          <w:shd w:val="clear" w:color="auto" w:fill="FFFFFF"/>
        </w:rPr>
        <w:t>保护</w:t>
      </w: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她</w:t>
      </w:r>
      <w:r w:rsidR="00982AEF">
        <w:rPr>
          <w:rFonts w:hint="eastAsia"/>
          <w:bCs/>
          <w:color w:val="000000" w:themeColor="text1"/>
          <w:szCs w:val="21"/>
          <w:shd w:val="clear" w:color="auto" w:fill="FFFFFF"/>
        </w:rPr>
        <w:t>擅自</w:t>
      </w:r>
      <w:r w:rsidR="00DC1080">
        <w:rPr>
          <w:rFonts w:hint="eastAsia"/>
          <w:bCs/>
          <w:color w:val="000000" w:themeColor="text1"/>
          <w:szCs w:val="21"/>
          <w:shd w:val="clear" w:color="auto" w:fill="FFFFFF"/>
        </w:rPr>
        <w:t>代替妈妈</w:t>
      </w:r>
      <w:r w:rsidR="005E7F1C">
        <w:rPr>
          <w:rFonts w:hint="eastAsia"/>
          <w:bCs/>
          <w:color w:val="000000" w:themeColor="text1"/>
          <w:szCs w:val="21"/>
          <w:shd w:val="clear" w:color="auto" w:fill="FFFFFF"/>
        </w:rPr>
        <w:t>画画</w:t>
      </w:r>
      <w:r w:rsidR="002513F1">
        <w:rPr>
          <w:rFonts w:hint="eastAsia"/>
          <w:bCs/>
          <w:color w:val="000000" w:themeColor="text1"/>
          <w:szCs w:val="21"/>
          <w:shd w:val="clear" w:color="auto" w:fill="FFFFFF"/>
        </w:rPr>
        <w:t>的秘密，让自己保持清醒</w:t>
      </w:r>
      <w:r w:rsidR="00FD742A">
        <w:rPr>
          <w:rFonts w:hint="eastAsia"/>
          <w:bCs/>
          <w:color w:val="000000" w:themeColor="text1"/>
          <w:szCs w:val="21"/>
          <w:shd w:val="clear" w:color="auto" w:fill="FFFFFF"/>
        </w:rPr>
        <w:t>，同时还要应对</w:t>
      </w:r>
      <w:r w:rsidR="00030312">
        <w:rPr>
          <w:rFonts w:hint="eastAsia"/>
          <w:bCs/>
          <w:color w:val="000000" w:themeColor="text1"/>
          <w:szCs w:val="21"/>
          <w:shd w:val="clear" w:color="auto" w:fill="FFFFFF"/>
        </w:rPr>
        <w:t>自己</w:t>
      </w:r>
      <w:r w:rsidR="00FD742A">
        <w:rPr>
          <w:rFonts w:hint="eastAsia"/>
          <w:bCs/>
          <w:color w:val="000000" w:themeColor="text1"/>
          <w:szCs w:val="21"/>
          <w:shd w:val="clear" w:color="auto" w:fill="FFFFFF"/>
        </w:rPr>
        <w:t>对画廊老板的儿子</w:t>
      </w:r>
      <w:proofErr w:type="gramStart"/>
      <w:r w:rsidR="00FD742A">
        <w:rPr>
          <w:rFonts w:hint="eastAsia"/>
          <w:bCs/>
          <w:color w:val="000000" w:themeColor="text1"/>
          <w:szCs w:val="21"/>
          <w:shd w:val="clear" w:color="auto" w:fill="FFFFFF"/>
        </w:rPr>
        <w:t>凯</w:t>
      </w:r>
      <w:proofErr w:type="gramEnd"/>
      <w:r w:rsidR="00FD742A">
        <w:rPr>
          <w:rFonts w:hint="eastAsia"/>
          <w:bCs/>
          <w:color w:val="000000" w:themeColor="text1"/>
          <w:szCs w:val="21"/>
          <w:shd w:val="clear" w:color="auto" w:fill="FFFFFF"/>
        </w:rPr>
        <w:t>的好感</w:t>
      </w:r>
      <w:r w:rsidR="00C039BF">
        <w:rPr>
          <w:rFonts w:hint="eastAsia"/>
          <w:bCs/>
          <w:color w:val="000000" w:themeColor="text1"/>
          <w:szCs w:val="21"/>
          <w:shd w:val="clear" w:color="auto" w:fill="FFFFFF"/>
        </w:rPr>
        <w:t>。</w:t>
      </w:r>
    </w:p>
    <w:p w:rsidR="00443884" w:rsidRDefault="00443884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</w:p>
    <w:p w:rsidR="00443884" w:rsidRPr="00CE448C" w:rsidRDefault="00443884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在因</w:t>
      </w:r>
      <w:proofErr w:type="gramStart"/>
      <w:r>
        <w:rPr>
          <w:rFonts w:hint="eastAsia"/>
          <w:bCs/>
          <w:color w:val="000000" w:themeColor="text1"/>
          <w:szCs w:val="21"/>
          <w:shd w:val="clear" w:color="auto" w:fill="FFFFFF"/>
        </w:rPr>
        <w:t>迪戈进入</w:t>
      </w:r>
      <w:proofErr w:type="gramEnd"/>
      <w:r>
        <w:rPr>
          <w:rFonts w:hint="eastAsia"/>
          <w:bCs/>
          <w:color w:val="000000" w:themeColor="text1"/>
          <w:szCs w:val="21"/>
          <w:shd w:val="clear" w:color="auto" w:fill="FFFFFF"/>
        </w:rPr>
        <w:t>沃尔夫丛林的情节中</w:t>
      </w:r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穿插着</w:t>
      </w:r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20</w:t>
      </w:r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世纪</w:t>
      </w:r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80</w:t>
      </w:r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年代的小插曲，揭开</w:t>
      </w:r>
      <w:proofErr w:type="gramStart"/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了佐伊的</w:t>
      </w:r>
      <w:proofErr w:type="gramEnd"/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过去，</w:t>
      </w:r>
      <w:proofErr w:type="gramStart"/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最</w:t>
      </w:r>
      <w:proofErr w:type="gramEnd"/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不祥的是她可怕的绘画背后</w:t>
      </w:r>
      <w:r w:rsidR="00D21BC4">
        <w:rPr>
          <w:rFonts w:hint="eastAsia"/>
          <w:bCs/>
          <w:color w:val="000000" w:themeColor="text1"/>
          <w:szCs w:val="21"/>
          <w:shd w:val="clear" w:color="auto" w:fill="FFFFFF"/>
        </w:rPr>
        <w:t>隐藏</w:t>
      </w:r>
      <w:r w:rsidR="00161677">
        <w:rPr>
          <w:rFonts w:hint="eastAsia"/>
          <w:bCs/>
          <w:color w:val="000000" w:themeColor="text1"/>
          <w:szCs w:val="21"/>
          <w:shd w:val="clear" w:color="auto" w:fill="FFFFFF"/>
        </w:rPr>
        <w:t>的现实</w:t>
      </w:r>
      <w:r w:rsidRPr="00443884">
        <w:rPr>
          <w:rFonts w:hint="eastAsia"/>
          <w:bCs/>
          <w:color w:val="000000" w:themeColor="text1"/>
          <w:szCs w:val="21"/>
          <w:shd w:val="clear" w:color="auto" w:fill="FFFFFF"/>
        </w:rPr>
        <w:t>创伤。</w:t>
      </w:r>
    </w:p>
    <w:p w:rsidR="00CE448C" w:rsidRPr="00CE448C" w:rsidRDefault="00CE448C" w:rsidP="00CE448C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 w:rsidRPr="00CE448C">
        <w:rPr>
          <w:bCs/>
          <w:color w:val="000000" w:themeColor="text1"/>
          <w:szCs w:val="21"/>
          <w:shd w:val="clear" w:color="auto" w:fill="FFFFFF"/>
        </w:rPr>
        <w:t xml:space="preserve"> </w:t>
      </w:r>
    </w:p>
    <w:p w:rsidR="00CE448C" w:rsidRPr="00DD5B05" w:rsidRDefault="00CE448C" w:rsidP="00DD5B05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当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因迪戈</w:t>
      </w: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意识到她所对抗的怪物的真正性质时，可能已经太晚了</w:t>
      </w:r>
      <w:r w:rsidR="005E3B89">
        <w:rPr>
          <w:rFonts w:hint="eastAsia"/>
          <w:bCs/>
          <w:color w:val="000000" w:themeColor="text1"/>
          <w:szCs w:val="21"/>
          <w:shd w:val="clear" w:color="auto" w:fill="FFFFFF"/>
        </w:rPr>
        <w:t>，</w:t>
      </w:r>
      <w:r w:rsidR="00D621C9">
        <w:rPr>
          <w:rFonts w:hint="eastAsia"/>
          <w:bCs/>
          <w:color w:val="000000" w:themeColor="text1"/>
          <w:szCs w:val="21"/>
          <w:shd w:val="clear" w:color="auto" w:fill="FFFFFF"/>
        </w:rPr>
        <w:t>怪物可能会赢得这场战斗</w:t>
      </w:r>
      <w:r w:rsidRPr="00CE448C">
        <w:rPr>
          <w:rFonts w:hint="eastAsia"/>
          <w:bCs/>
          <w:color w:val="000000" w:themeColor="text1"/>
          <w:szCs w:val="21"/>
          <w:shd w:val="clear" w:color="auto" w:fill="FFFFFF"/>
        </w:rPr>
        <w:t>。</w:t>
      </w:r>
    </w:p>
    <w:p w:rsidR="00CE448C" w:rsidRDefault="00CE448C" w:rsidP="00CE448C">
      <w:pPr>
        <w:rPr>
          <w:b/>
          <w:bCs/>
          <w:szCs w:val="21"/>
        </w:rPr>
      </w:pPr>
    </w:p>
    <w:p w:rsidR="00A94098" w:rsidRDefault="00BC28DC">
      <w:pPr>
        <w:rPr>
          <w:b/>
          <w:bCs/>
          <w:szCs w:val="21"/>
        </w:rPr>
      </w:pPr>
      <w:r>
        <w:rPr>
          <w:b/>
          <w:bCs/>
          <w:szCs w:val="21"/>
        </w:rPr>
        <w:t>本书卖点：</w:t>
      </w:r>
    </w:p>
    <w:p w:rsidR="00A94098" w:rsidRDefault="00A94098">
      <w:pPr>
        <w:rPr>
          <w:bCs/>
          <w:szCs w:val="21"/>
        </w:rPr>
      </w:pPr>
    </w:p>
    <w:p w:rsidR="008A393F" w:rsidRPr="008A393F" w:rsidRDefault="008A393F" w:rsidP="008A393F">
      <w:pPr>
        <w:rPr>
          <w:bCs/>
          <w:color w:val="000000"/>
          <w:kern w:val="0"/>
          <w:szCs w:val="21"/>
        </w:rPr>
      </w:pPr>
      <w:r w:rsidRPr="004077A8">
        <w:rPr>
          <w:rFonts w:hint="eastAsia"/>
          <w:b/>
          <w:bCs/>
          <w:color w:val="000000"/>
          <w:kern w:val="0"/>
          <w:szCs w:val="21"/>
        </w:rPr>
        <w:t>【阴谋和魔法】</w:t>
      </w:r>
      <w:r w:rsidRPr="008A393F">
        <w:rPr>
          <w:rFonts w:hint="eastAsia"/>
          <w:bCs/>
          <w:color w:val="000000"/>
          <w:kern w:val="0"/>
          <w:szCs w:val="21"/>
        </w:rPr>
        <w:t>纽约艺术界的魅力与神奇的沃尔夫</w:t>
      </w:r>
      <w:r w:rsidR="00620EE1">
        <w:rPr>
          <w:rFonts w:hint="eastAsia"/>
          <w:bCs/>
          <w:color w:val="000000"/>
          <w:kern w:val="0"/>
          <w:szCs w:val="21"/>
        </w:rPr>
        <w:t>丛</w:t>
      </w:r>
      <w:r w:rsidRPr="008A393F">
        <w:rPr>
          <w:rFonts w:hint="eastAsia"/>
          <w:bCs/>
          <w:color w:val="000000"/>
          <w:kern w:val="0"/>
          <w:szCs w:val="21"/>
        </w:rPr>
        <w:t>林的危险相融合，创造了一个非常适合《</w:t>
      </w:r>
      <w:r w:rsidR="00620EE1">
        <w:rPr>
          <w:bCs/>
          <w:color w:val="000000"/>
          <w:kern w:val="0"/>
          <w:szCs w:val="21"/>
        </w:rPr>
        <w:t>The Hazel Wood</w:t>
      </w:r>
      <w:r w:rsidRPr="008A393F">
        <w:rPr>
          <w:rFonts w:hint="eastAsia"/>
          <w:bCs/>
          <w:color w:val="000000"/>
          <w:kern w:val="0"/>
          <w:szCs w:val="21"/>
        </w:rPr>
        <w:t>》等书的粉丝的故事。</w:t>
      </w:r>
    </w:p>
    <w:p w:rsidR="008A393F" w:rsidRPr="008A393F" w:rsidRDefault="008A393F" w:rsidP="008A393F">
      <w:pPr>
        <w:rPr>
          <w:bCs/>
          <w:color w:val="000000"/>
          <w:kern w:val="0"/>
          <w:szCs w:val="21"/>
        </w:rPr>
      </w:pPr>
    </w:p>
    <w:p w:rsidR="008A393F" w:rsidRPr="008A393F" w:rsidRDefault="008A393F" w:rsidP="008A393F">
      <w:pPr>
        <w:rPr>
          <w:bCs/>
          <w:color w:val="000000"/>
          <w:kern w:val="0"/>
          <w:szCs w:val="21"/>
        </w:rPr>
      </w:pPr>
      <w:r w:rsidRPr="004077A8">
        <w:rPr>
          <w:rFonts w:hint="eastAsia"/>
          <w:b/>
          <w:bCs/>
          <w:color w:val="000000"/>
          <w:kern w:val="0"/>
          <w:szCs w:val="21"/>
        </w:rPr>
        <w:t>【绝佳好评】</w:t>
      </w:r>
      <w:r w:rsidRPr="008A393F">
        <w:rPr>
          <w:rFonts w:hint="eastAsia"/>
          <w:bCs/>
          <w:color w:val="000000"/>
          <w:kern w:val="0"/>
          <w:szCs w:val="21"/>
        </w:rPr>
        <w:t>贝尔与</w:t>
      </w:r>
      <w:r w:rsidR="009E4D59">
        <w:rPr>
          <w:rFonts w:hint="eastAsia"/>
          <w:bCs/>
          <w:color w:val="000000"/>
          <w:kern w:val="0"/>
          <w:szCs w:val="21"/>
        </w:rPr>
        <w:t>Abrams</w:t>
      </w:r>
      <w:r w:rsidRPr="008A393F">
        <w:rPr>
          <w:rFonts w:hint="eastAsia"/>
          <w:bCs/>
          <w:color w:val="000000"/>
          <w:kern w:val="0"/>
          <w:szCs w:val="21"/>
        </w:rPr>
        <w:t>合作的第一本书《奎因的不可思议生活》获得了</w:t>
      </w:r>
      <w:r w:rsidRPr="008A393F">
        <w:rPr>
          <w:rFonts w:hint="eastAsia"/>
          <w:bCs/>
          <w:color w:val="000000"/>
          <w:kern w:val="0"/>
          <w:szCs w:val="21"/>
        </w:rPr>
        <w:t>PW</w:t>
      </w:r>
      <w:r w:rsidRPr="008A393F">
        <w:rPr>
          <w:rFonts w:hint="eastAsia"/>
          <w:bCs/>
          <w:color w:val="000000"/>
          <w:kern w:val="0"/>
          <w:szCs w:val="21"/>
        </w:rPr>
        <w:t>的星级评论。</w:t>
      </w:r>
      <w:r w:rsidR="00370175">
        <w:rPr>
          <w:bCs/>
          <w:color w:val="000000"/>
          <w:kern w:val="0"/>
          <w:szCs w:val="21"/>
        </w:rPr>
        <w:t>Booklist</w:t>
      </w:r>
      <w:r w:rsidR="003340A4">
        <w:rPr>
          <w:rFonts w:hint="eastAsia"/>
          <w:bCs/>
          <w:color w:val="000000"/>
          <w:kern w:val="0"/>
          <w:szCs w:val="21"/>
        </w:rPr>
        <w:t>称赞说：“</w:t>
      </w:r>
      <w:proofErr w:type="gramStart"/>
      <w:r w:rsidR="00E9714B">
        <w:rPr>
          <w:rFonts w:hint="eastAsia"/>
          <w:bCs/>
          <w:color w:val="000000"/>
          <w:kern w:val="0"/>
          <w:szCs w:val="21"/>
        </w:rPr>
        <w:t>奎</w:t>
      </w:r>
      <w:proofErr w:type="gramEnd"/>
      <w:r w:rsidR="00E9714B">
        <w:rPr>
          <w:rFonts w:hint="eastAsia"/>
          <w:bCs/>
          <w:color w:val="000000"/>
          <w:kern w:val="0"/>
          <w:szCs w:val="21"/>
        </w:rPr>
        <w:t>恩为拼凑谜题而进行的坚定斗争</w:t>
      </w:r>
      <w:r w:rsidR="00444CD2">
        <w:rPr>
          <w:rFonts w:hint="eastAsia"/>
          <w:bCs/>
          <w:color w:val="000000"/>
          <w:kern w:val="0"/>
          <w:szCs w:val="21"/>
        </w:rPr>
        <w:t>以令人信服的方式</w:t>
      </w:r>
      <w:r w:rsidR="00DC7DCC">
        <w:rPr>
          <w:rFonts w:hint="eastAsia"/>
          <w:bCs/>
          <w:color w:val="000000"/>
          <w:kern w:val="0"/>
          <w:szCs w:val="21"/>
        </w:rPr>
        <w:t>推动了叙事的发展，想要读一些发人深省的内容的</w:t>
      </w:r>
      <w:r w:rsidRPr="008A393F">
        <w:rPr>
          <w:rFonts w:hint="eastAsia"/>
          <w:bCs/>
          <w:color w:val="000000"/>
          <w:kern w:val="0"/>
          <w:szCs w:val="21"/>
        </w:rPr>
        <w:t>读者会被吸引。</w:t>
      </w:r>
      <w:r w:rsidR="003340A4">
        <w:rPr>
          <w:rFonts w:hint="eastAsia"/>
          <w:bCs/>
          <w:color w:val="000000"/>
          <w:kern w:val="0"/>
          <w:szCs w:val="21"/>
        </w:rPr>
        <w:t>”</w:t>
      </w:r>
    </w:p>
    <w:p w:rsidR="008A393F" w:rsidRPr="008A393F" w:rsidRDefault="008A393F" w:rsidP="008A393F">
      <w:pPr>
        <w:rPr>
          <w:bCs/>
          <w:color w:val="000000"/>
          <w:kern w:val="0"/>
          <w:szCs w:val="21"/>
        </w:rPr>
      </w:pPr>
    </w:p>
    <w:p w:rsidR="00A94098" w:rsidRDefault="008A393F" w:rsidP="008A393F">
      <w:pPr>
        <w:rPr>
          <w:bCs/>
          <w:color w:val="000000"/>
          <w:kern w:val="0"/>
          <w:szCs w:val="21"/>
        </w:rPr>
      </w:pPr>
      <w:r w:rsidRPr="004077A8">
        <w:rPr>
          <w:rFonts w:hint="eastAsia"/>
          <w:b/>
          <w:bCs/>
          <w:color w:val="000000"/>
          <w:kern w:val="0"/>
          <w:szCs w:val="21"/>
        </w:rPr>
        <w:t>【强大的女性联系】</w:t>
      </w:r>
      <w:r w:rsidR="00202B3B">
        <w:rPr>
          <w:rFonts w:hint="eastAsia"/>
          <w:bCs/>
          <w:color w:val="000000"/>
          <w:kern w:val="0"/>
          <w:szCs w:val="21"/>
        </w:rPr>
        <w:t>《沃尔夫丛林》的故事</w:t>
      </w:r>
      <w:r w:rsidR="002735F3">
        <w:rPr>
          <w:rFonts w:hint="eastAsia"/>
          <w:bCs/>
          <w:color w:val="000000"/>
          <w:kern w:val="0"/>
          <w:szCs w:val="21"/>
        </w:rPr>
        <w:t>围绕着一位年轻的女艺术家和她母亲之间的关系</w:t>
      </w:r>
      <w:r w:rsidRPr="008A393F">
        <w:rPr>
          <w:rFonts w:hint="eastAsia"/>
          <w:bCs/>
          <w:color w:val="000000"/>
          <w:kern w:val="0"/>
          <w:szCs w:val="21"/>
        </w:rPr>
        <w:t>以及创伤如何在几代人之间回荡</w:t>
      </w:r>
      <w:r w:rsidR="00202B3B">
        <w:rPr>
          <w:rFonts w:hint="eastAsia"/>
          <w:bCs/>
          <w:color w:val="000000"/>
          <w:kern w:val="0"/>
          <w:szCs w:val="21"/>
        </w:rPr>
        <w:t>展开</w:t>
      </w:r>
      <w:r w:rsidRPr="008A393F">
        <w:rPr>
          <w:rFonts w:hint="eastAsia"/>
          <w:bCs/>
          <w:color w:val="000000"/>
          <w:kern w:val="0"/>
          <w:szCs w:val="21"/>
        </w:rPr>
        <w:t>。</w:t>
      </w:r>
    </w:p>
    <w:p w:rsidR="00E80168" w:rsidRDefault="00E80168" w:rsidP="008A393F">
      <w:pPr>
        <w:rPr>
          <w:color w:val="000000"/>
          <w:szCs w:val="21"/>
        </w:rPr>
      </w:pPr>
    </w:p>
    <w:p w:rsidR="00A94098" w:rsidRDefault="00BC28D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A94098" w:rsidRDefault="00A94098">
      <w:pPr>
        <w:widowControl/>
        <w:shd w:val="clear" w:color="auto" w:fill="FFFFFF"/>
        <w:rPr>
          <w:b/>
        </w:rPr>
      </w:pPr>
    </w:p>
    <w:p w:rsidR="00A94098" w:rsidRPr="000D77BF" w:rsidRDefault="00E80168" w:rsidP="000D77BF">
      <w:pPr>
        <w:shd w:val="clear" w:color="auto" w:fill="FFFFFF"/>
        <w:ind w:firstLineChars="200" w:firstLine="422"/>
        <w:rPr>
          <w:bCs/>
          <w:color w:val="000000"/>
          <w:shd w:val="clear" w:color="auto" w:fill="FFFFFF"/>
        </w:rPr>
      </w:pPr>
      <w:r w:rsidRPr="00E80168">
        <w:rPr>
          <w:rFonts w:hint="eastAsia"/>
          <w:b/>
          <w:bCs/>
          <w:color w:val="000000"/>
          <w:shd w:val="clear" w:color="auto" w:fill="FFFFFF"/>
        </w:rPr>
        <w:t>玛丽安娜</w:t>
      </w:r>
      <w:r>
        <w:rPr>
          <w:rFonts w:hint="eastAsia"/>
          <w:b/>
          <w:bCs/>
          <w:color w:val="000000"/>
          <w:shd w:val="clear" w:color="auto" w:fill="FFFFFF"/>
        </w:rPr>
        <w:t>·</w:t>
      </w:r>
      <w:r w:rsidRPr="00E80168">
        <w:rPr>
          <w:rFonts w:hint="eastAsia"/>
          <w:b/>
          <w:bCs/>
          <w:color w:val="000000"/>
          <w:shd w:val="clear" w:color="auto" w:fill="FFFFFF"/>
        </w:rPr>
        <w:t>贝尔</w:t>
      </w:r>
      <w:r>
        <w:rPr>
          <w:rFonts w:hint="eastAsia"/>
          <w:b/>
          <w:bCs/>
          <w:color w:val="000000"/>
          <w:shd w:val="clear" w:color="auto" w:fill="FFFFFF"/>
        </w:rPr>
        <w:t>（</w:t>
      </w:r>
      <w:r w:rsidRPr="00E80168">
        <w:rPr>
          <w:b/>
          <w:bCs/>
          <w:color w:val="000000"/>
          <w:shd w:val="clear" w:color="auto" w:fill="FFFFFF"/>
        </w:rPr>
        <w:t>Marianna Baer</w:t>
      </w:r>
      <w:r>
        <w:rPr>
          <w:rFonts w:hint="eastAsia"/>
          <w:b/>
          <w:bCs/>
          <w:color w:val="000000"/>
          <w:shd w:val="clear" w:color="auto" w:fill="FFFFFF"/>
        </w:rPr>
        <w:t>）</w:t>
      </w:r>
      <w:r w:rsidR="009D51CA">
        <w:rPr>
          <w:rFonts w:hint="eastAsia"/>
          <w:bCs/>
          <w:color w:val="000000"/>
          <w:shd w:val="clear" w:color="auto" w:fill="FFFFFF"/>
        </w:rPr>
        <w:t>是《奎恩</w:t>
      </w:r>
      <w:r w:rsidRPr="00E80168">
        <w:rPr>
          <w:rFonts w:hint="eastAsia"/>
          <w:bCs/>
          <w:color w:val="000000"/>
          <w:shd w:val="clear" w:color="auto" w:fill="FFFFFF"/>
        </w:rPr>
        <w:t>不可思议</w:t>
      </w:r>
      <w:r w:rsidR="00A203DA">
        <w:rPr>
          <w:rFonts w:hint="eastAsia"/>
          <w:bCs/>
          <w:color w:val="000000"/>
          <w:shd w:val="clear" w:color="auto" w:fill="FFFFFF"/>
        </w:rPr>
        <w:t>的</w:t>
      </w:r>
      <w:r w:rsidR="000D77BF">
        <w:rPr>
          <w:rFonts w:hint="eastAsia"/>
          <w:bCs/>
          <w:color w:val="000000"/>
          <w:shd w:val="clear" w:color="auto" w:fill="FFFFFF"/>
        </w:rPr>
        <w:t>生活》</w:t>
      </w:r>
      <w:r w:rsidR="00CF00C4">
        <w:rPr>
          <w:rFonts w:hint="eastAsia"/>
          <w:bCs/>
          <w:color w:val="000000"/>
          <w:shd w:val="clear" w:color="auto" w:fill="FFFFFF"/>
        </w:rPr>
        <w:t>（</w:t>
      </w:r>
      <w:r w:rsidR="00CF00C4">
        <w:rPr>
          <w:i/>
          <w:iCs/>
          <w:color w:val="000000"/>
          <w:shd w:val="clear" w:color="auto" w:fill="FFFFFF"/>
        </w:rPr>
        <w:t xml:space="preserve">The Inconceivable Life of </w:t>
      </w:r>
      <w:r w:rsidR="00CF00C4">
        <w:rPr>
          <w:i/>
          <w:iCs/>
          <w:color w:val="000000"/>
          <w:shd w:val="clear" w:color="auto" w:fill="FFFFFF"/>
        </w:rPr>
        <w:lastRenderedPageBreak/>
        <w:t>Quinn</w:t>
      </w:r>
      <w:r w:rsidR="00CF00C4">
        <w:rPr>
          <w:rFonts w:hint="eastAsia"/>
          <w:bCs/>
          <w:color w:val="000000"/>
          <w:shd w:val="clear" w:color="auto" w:fill="FFFFFF"/>
        </w:rPr>
        <w:t>）</w:t>
      </w:r>
      <w:r w:rsidR="000D77BF">
        <w:rPr>
          <w:rFonts w:hint="eastAsia"/>
          <w:bCs/>
          <w:color w:val="000000"/>
          <w:shd w:val="clear" w:color="auto" w:fill="FFFFFF"/>
        </w:rPr>
        <w:t>的作者，《出版商周刊》在星级评论中评论说，这本书</w:t>
      </w:r>
      <w:r w:rsidR="00D871B7">
        <w:rPr>
          <w:rFonts w:hint="eastAsia"/>
          <w:bCs/>
          <w:color w:val="000000"/>
          <w:shd w:val="clear" w:color="auto" w:fill="FFFFFF"/>
        </w:rPr>
        <w:t>“</w:t>
      </w:r>
      <w:r w:rsidRPr="00E80168">
        <w:rPr>
          <w:rFonts w:hint="eastAsia"/>
          <w:bCs/>
          <w:color w:val="000000"/>
          <w:shd w:val="clear" w:color="auto" w:fill="FFFFFF"/>
        </w:rPr>
        <w:t>对现实生活与莫名其妙的事物之间的碰撞进行了细腻、复杂和令人着迷的探索</w:t>
      </w:r>
      <w:r w:rsidR="00D871B7">
        <w:rPr>
          <w:rFonts w:hint="eastAsia"/>
          <w:bCs/>
          <w:color w:val="000000"/>
          <w:shd w:val="clear" w:color="auto" w:fill="FFFFFF"/>
        </w:rPr>
        <w:t>”</w:t>
      </w:r>
      <w:r w:rsidRPr="00E80168">
        <w:rPr>
          <w:rFonts w:hint="eastAsia"/>
          <w:bCs/>
          <w:color w:val="000000"/>
          <w:shd w:val="clear" w:color="auto" w:fill="FFFFFF"/>
        </w:rPr>
        <w:t>。她毕业于佛蒙特艺术</w:t>
      </w:r>
      <w:r w:rsidR="000D77BF">
        <w:rPr>
          <w:rFonts w:hint="eastAsia"/>
          <w:bCs/>
          <w:color w:val="000000"/>
          <w:shd w:val="clear" w:color="auto" w:fill="FFFFFF"/>
        </w:rPr>
        <w:t>学院，拥有儿童和青少年写作的硕士学位。她住在纽约</w:t>
      </w:r>
      <w:r w:rsidRPr="00E80168">
        <w:rPr>
          <w:rFonts w:hint="eastAsia"/>
          <w:bCs/>
          <w:color w:val="000000"/>
          <w:shd w:val="clear" w:color="auto" w:fill="FFFFFF"/>
        </w:rPr>
        <w:t>布鲁克林。</w:t>
      </w:r>
    </w:p>
    <w:p w:rsidR="00A94098" w:rsidRDefault="00A94098">
      <w:pPr>
        <w:shd w:val="clear" w:color="auto" w:fill="FFFFFF"/>
        <w:rPr>
          <w:bCs/>
          <w:color w:val="000000"/>
          <w:szCs w:val="21"/>
        </w:rPr>
      </w:pPr>
    </w:p>
    <w:p w:rsidR="00EB3295" w:rsidRPr="00EB3295" w:rsidRDefault="00EB3295">
      <w:pPr>
        <w:shd w:val="clear" w:color="auto" w:fill="FFFFFF"/>
        <w:rPr>
          <w:b/>
          <w:bCs/>
          <w:color w:val="000000"/>
          <w:szCs w:val="21"/>
        </w:rPr>
      </w:pPr>
      <w:r w:rsidRPr="00EB3295">
        <w:rPr>
          <w:b/>
          <w:bCs/>
          <w:color w:val="000000"/>
          <w:szCs w:val="21"/>
        </w:rPr>
        <w:t>媒体评价</w:t>
      </w:r>
      <w:r w:rsidRPr="00EB3295">
        <w:rPr>
          <w:rFonts w:hint="eastAsia"/>
          <w:b/>
          <w:bCs/>
          <w:color w:val="000000"/>
          <w:szCs w:val="21"/>
        </w:rPr>
        <w:t>：</w:t>
      </w:r>
    </w:p>
    <w:p w:rsidR="00EB3295" w:rsidRDefault="00EB3295">
      <w:pPr>
        <w:shd w:val="clear" w:color="auto" w:fill="FFFFFF"/>
        <w:rPr>
          <w:bCs/>
          <w:color w:val="000000"/>
          <w:szCs w:val="21"/>
        </w:rPr>
      </w:pPr>
    </w:p>
    <w:p w:rsidR="00EB3295" w:rsidRDefault="00473787" w:rsidP="00EB3295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“</w:t>
      </w:r>
      <w:r w:rsidR="003B7998">
        <w:rPr>
          <w:rFonts w:hint="eastAsia"/>
          <w:bCs/>
          <w:color w:val="000000" w:themeColor="text1"/>
          <w:szCs w:val="21"/>
          <w:shd w:val="clear" w:color="auto" w:fill="FFFFFF"/>
        </w:rPr>
        <w:t>因</w:t>
      </w:r>
      <w:proofErr w:type="gramStart"/>
      <w:r w:rsidR="003B7998">
        <w:rPr>
          <w:rFonts w:hint="eastAsia"/>
          <w:bCs/>
          <w:color w:val="000000" w:themeColor="text1"/>
          <w:szCs w:val="21"/>
          <w:shd w:val="clear" w:color="auto" w:fill="FFFFFF"/>
        </w:rPr>
        <w:t>迪</w:t>
      </w:r>
      <w:proofErr w:type="gramEnd"/>
      <w:r w:rsidR="003B7998">
        <w:rPr>
          <w:rFonts w:hint="eastAsia"/>
          <w:bCs/>
          <w:color w:val="000000" w:themeColor="text1"/>
          <w:szCs w:val="21"/>
          <w:shd w:val="clear" w:color="auto" w:fill="FFFFFF"/>
        </w:rPr>
        <w:t>戈</w:t>
      </w:r>
      <w:r w:rsidR="0031021A">
        <w:rPr>
          <w:rFonts w:hint="eastAsia"/>
          <w:bCs/>
          <w:color w:val="000000" w:themeColor="text1"/>
          <w:szCs w:val="21"/>
          <w:shd w:val="clear" w:color="auto" w:fill="FFFFFF"/>
        </w:rPr>
        <w:t>聪明、富有同情心、</w:t>
      </w:r>
      <w:r w:rsidR="00B55C33">
        <w:rPr>
          <w:rFonts w:hint="eastAsia"/>
          <w:bCs/>
          <w:color w:val="000000" w:themeColor="text1"/>
          <w:szCs w:val="21"/>
          <w:shd w:val="clear" w:color="auto" w:fill="FFFFFF"/>
        </w:rPr>
        <w:t>固执，</w:t>
      </w:r>
      <w:r w:rsidR="00EB3295" w:rsidRPr="00EB3295">
        <w:rPr>
          <w:rFonts w:hint="eastAsia"/>
          <w:bCs/>
          <w:color w:val="000000" w:themeColor="text1"/>
          <w:szCs w:val="21"/>
          <w:shd w:val="clear" w:color="auto" w:fill="FFFFFF"/>
        </w:rPr>
        <w:t>她决心摆脱目前的贫困。读者会欣赏她的胆识。此外，她的周围有许多栩栩如生、丰富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多彩的人物。此外，在这个完全原创的故事中，她身边有许多支持</w:t>
      </w:r>
      <w:r w:rsidR="0004418E">
        <w:rPr>
          <w:rFonts w:hint="eastAsia"/>
          <w:bCs/>
          <w:color w:val="000000" w:themeColor="text1"/>
          <w:szCs w:val="21"/>
          <w:shd w:val="clear" w:color="auto" w:fill="FFFFFF"/>
        </w:rPr>
        <w:t>她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和让</w:t>
      </w:r>
      <w:r w:rsidR="00EB3295" w:rsidRPr="00EB3295">
        <w:rPr>
          <w:rFonts w:hint="eastAsia"/>
          <w:bCs/>
          <w:color w:val="000000" w:themeColor="text1"/>
          <w:szCs w:val="21"/>
          <w:shd w:val="clear" w:color="auto" w:fill="FFFFFF"/>
        </w:rPr>
        <w:t>她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面临挑战</w:t>
      </w:r>
      <w:r w:rsidR="00EB3295" w:rsidRPr="00EB3295">
        <w:rPr>
          <w:rFonts w:hint="eastAsia"/>
          <w:bCs/>
          <w:color w:val="000000" w:themeColor="text1"/>
          <w:szCs w:val="21"/>
          <w:shd w:val="clear" w:color="auto" w:fill="FFFFFF"/>
        </w:rPr>
        <w:t>的人物。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”</w:t>
      </w:r>
    </w:p>
    <w:p w:rsidR="00473787" w:rsidRDefault="00473787" w:rsidP="00473787">
      <w:pPr>
        <w:ind w:firstLineChars="200" w:firstLine="420"/>
        <w:jc w:val="right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——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Booklist</w:t>
      </w:r>
    </w:p>
    <w:p w:rsidR="00C84136" w:rsidRDefault="00C84136" w:rsidP="00473787">
      <w:pPr>
        <w:ind w:firstLineChars="200" w:firstLine="420"/>
        <w:jc w:val="right"/>
        <w:rPr>
          <w:bCs/>
          <w:color w:val="000000" w:themeColor="text1"/>
          <w:szCs w:val="21"/>
          <w:shd w:val="clear" w:color="auto" w:fill="FFFFFF"/>
        </w:rPr>
      </w:pPr>
    </w:p>
    <w:p w:rsidR="00C84136" w:rsidRDefault="00C84136" w:rsidP="00C84136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“</w:t>
      </w:r>
      <w:r w:rsidRPr="00C84136">
        <w:rPr>
          <w:rFonts w:hint="eastAsia"/>
          <w:bCs/>
          <w:color w:val="000000" w:themeColor="text1"/>
          <w:szCs w:val="21"/>
          <w:shd w:val="clear" w:color="auto" w:fill="FFFFFF"/>
        </w:rPr>
        <w:t>贝尔的故事描述丰富，悬念迭起；虽然有些重复的时刻也会拖慢节</w:t>
      </w:r>
      <w:r w:rsidR="00352286">
        <w:rPr>
          <w:rFonts w:hint="eastAsia"/>
          <w:bCs/>
          <w:color w:val="000000" w:themeColor="text1"/>
          <w:szCs w:val="21"/>
          <w:shd w:val="clear" w:color="auto" w:fill="FFFFFF"/>
        </w:rPr>
        <w:t>奏，但引人入胜的细节和线索会让读者不停地读下去。塞拉夫妇是白人，</w:t>
      </w:r>
      <w:r w:rsidRPr="00C84136">
        <w:rPr>
          <w:rFonts w:hint="eastAsia"/>
          <w:bCs/>
          <w:color w:val="000000" w:themeColor="text1"/>
          <w:szCs w:val="21"/>
          <w:shd w:val="clear" w:color="auto" w:fill="FFFFFF"/>
        </w:rPr>
        <w:t>配角中存在种族多样性。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”</w:t>
      </w:r>
    </w:p>
    <w:p w:rsidR="00C84136" w:rsidRDefault="00C84136" w:rsidP="00C84136">
      <w:pPr>
        <w:jc w:val="right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——</w:t>
      </w:r>
      <w:proofErr w:type="spellStart"/>
      <w:r>
        <w:rPr>
          <w:rFonts w:hint="eastAsia"/>
          <w:bCs/>
          <w:color w:val="000000" w:themeColor="text1"/>
          <w:szCs w:val="21"/>
          <w:shd w:val="clear" w:color="auto" w:fill="FFFFFF"/>
        </w:rPr>
        <w:t>Kirkus</w:t>
      </w:r>
      <w:proofErr w:type="spellEnd"/>
    </w:p>
    <w:p w:rsidR="0029240A" w:rsidRDefault="0029240A" w:rsidP="00C84136">
      <w:pPr>
        <w:jc w:val="right"/>
        <w:rPr>
          <w:bCs/>
          <w:color w:val="000000" w:themeColor="text1"/>
          <w:szCs w:val="21"/>
          <w:shd w:val="clear" w:color="auto" w:fill="FFFFFF"/>
        </w:rPr>
      </w:pPr>
    </w:p>
    <w:p w:rsidR="0029240A" w:rsidRDefault="0029240A" w:rsidP="003A2F76">
      <w:pPr>
        <w:ind w:firstLineChars="200" w:firstLine="420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“</w:t>
      </w:r>
      <w:r w:rsidRPr="0029240A">
        <w:rPr>
          <w:rFonts w:hint="eastAsia"/>
          <w:bCs/>
          <w:color w:val="000000" w:themeColor="text1"/>
          <w:szCs w:val="21"/>
          <w:shd w:val="clear" w:color="auto" w:fill="FFFFFF"/>
        </w:rPr>
        <w:t>本书对</w:t>
      </w:r>
      <w:r w:rsidR="003A2F76">
        <w:rPr>
          <w:rFonts w:hint="eastAsia"/>
          <w:bCs/>
          <w:color w:val="000000" w:themeColor="text1"/>
          <w:szCs w:val="21"/>
          <w:shd w:val="clear" w:color="auto" w:fill="FFFFFF"/>
        </w:rPr>
        <w:t>创伤进行了敏感的探讨——无论是因</w:t>
      </w:r>
      <w:proofErr w:type="gramStart"/>
      <w:r w:rsidR="003A2F76">
        <w:rPr>
          <w:rFonts w:hint="eastAsia"/>
          <w:bCs/>
          <w:color w:val="000000" w:themeColor="text1"/>
          <w:szCs w:val="21"/>
          <w:shd w:val="clear" w:color="auto" w:fill="FFFFFF"/>
        </w:rPr>
        <w:t>迪</w:t>
      </w:r>
      <w:proofErr w:type="gramEnd"/>
      <w:r w:rsidR="003A2F76">
        <w:rPr>
          <w:rFonts w:hint="eastAsia"/>
          <w:bCs/>
          <w:color w:val="000000" w:themeColor="text1"/>
          <w:szCs w:val="21"/>
          <w:shd w:val="clear" w:color="auto" w:fill="FFFFFF"/>
        </w:rPr>
        <w:t>戈</w:t>
      </w:r>
      <w:r w:rsidRPr="0029240A">
        <w:rPr>
          <w:rFonts w:hint="eastAsia"/>
          <w:bCs/>
          <w:color w:val="000000" w:themeColor="text1"/>
          <w:szCs w:val="21"/>
          <w:shd w:val="clear" w:color="auto" w:fill="FFFFFF"/>
        </w:rPr>
        <w:t>在无家可归时的暴力</w:t>
      </w:r>
      <w:r w:rsidR="003A2F76">
        <w:rPr>
          <w:rFonts w:hint="eastAsia"/>
          <w:bCs/>
          <w:color w:val="000000" w:themeColor="text1"/>
          <w:szCs w:val="21"/>
          <w:shd w:val="clear" w:color="auto" w:fill="FFFFFF"/>
        </w:rPr>
        <w:t>遭遇，还是她母亲的黑暗事件，都通过倒叙的方式呈现出来，继续照顾保护生病的母亲的艰辛则以复杂而富有同情心的方式</w:t>
      </w:r>
      <w:r w:rsidR="00FC626E">
        <w:rPr>
          <w:rFonts w:hint="eastAsia"/>
          <w:bCs/>
          <w:color w:val="000000" w:themeColor="text1"/>
          <w:szCs w:val="21"/>
          <w:shd w:val="clear" w:color="auto" w:fill="FFFFFF"/>
        </w:rPr>
        <w:t>表达出来。</w:t>
      </w:r>
      <w:r w:rsidR="002C31BE">
        <w:rPr>
          <w:rFonts w:hint="eastAsia"/>
          <w:bCs/>
          <w:color w:val="000000" w:themeColor="text1"/>
          <w:szCs w:val="21"/>
          <w:shd w:val="clear" w:color="auto" w:fill="FFFFFF"/>
        </w:rPr>
        <w:t>正</w:t>
      </w:r>
      <w:r w:rsidR="000566F1">
        <w:rPr>
          <w:rFonts w:hint="eastAsia"/>
          <w:bCs/>
          <w:color w:val="000000" w:themeColor="text1"/>
          <w:szCs w:val="21"/>
          <w:shd w:val="clear" w:color="auto" w:fill="FFFFFF"/>
        </w:rPr>
        <w:t>在寻找</w:t>
      </w:r>
      <w:r w:rsidR="00FC626E">
        <w:rPr>
          <w:rFonts w:hint="eastAsia"/>
          <w:bCs/>
          <w:color w:val="000000" w:themeColor="text1"/>
          <w:szCs w:val="21"/>
          <w:shd w:val="clear" w:color="auto" w:fill="FFFFFF"/>
        </w:rPr>
        <w:t>一个</w:t>
      </w:r>
      <w:r w:rsidR="0036752F">
        <w:rPr>
          <w:rFonts w:hint="eastAsia"/>
          <w:bCs/>
          <w:color w:val="000000" w:themeColor="text1"/>
          <w:szCs w:val="21"/>
          <w:shd w:val="clear" w:color="auto" w:fill="FFFFFF"/>
        </w:rPr>
        <w:t>充满情感悬念、</w:t>
      </w:r>
      <w:r w:rsidR="008055C9">
        <w:rPr>
          <w:rFonts w:hint="eastAsia"/>
          <w:bCs/>
          <w:color w:val="000000" w:themeColor="text1"/>
          <w:szCs w:val="21"/>
          <w:shd w:val="clear" w:color="auto" w:fill="FFFFFF"/>
        </w:rPr>
        <w:t>人物驱动的故事的读者应该读一读这本书</w:t>
      </w:r>
      <w:r w:rsidRPr="0029240A">
        <w:rPr>
          <w:rFonts w:hint="eastAsia"/>
          <w:bCs/>
          <w:color w:val="000000" w:themeColor="text1"/>
          <w:szCs w:val="21"/>
          <w:shd w:val="clear" w:color="auto" w:fill="FFFFFF"/>
        </w:rPr>
        <w:t>。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”</w:t>
      </w:r>
    </w:p>
    <w:p w:rsidR="0029240A" w:rsidRPr="00EB3295" w:rsidRDefault="0029240A" w:rsidP="0029240A">
      <w:pPr>
        <w:jc w:val="right"/>
        <w:rPr>
          <w:bCs/>
          <w:color w:val="000000" w:themeColor="text1"/>
          <w:szCs w:val="21"/>
          <w:shd w:val="clear" w:color="auto" w:fill="FFFFFF"/>
        </w:rPr>
      </w:pPr>
      <w:r>
        <w:rPr>
          <w:rFonts w:hint="eastAsia"/>
          <w:bCs/>
          <w:color w:val="000000" w:themeColor="text1"/>
          <w:szCs w:val="21"/>
          <w:shd w:val="clear" w:color="auto" w:fill="FFFFFF"/>
        </w:rPr>
        <w:t>——</w:t>
      </w:r>
      <w:r w:rsidRPr="0029240A">
        <w:rPr>
          <w:rFonts w:hint="eastAsia"/>
          <w:bCs/>
          <w:color w:val="000000" w:themeColor="text1"/>
          <w:szCs w:val="21"/>
          <w:shd w:val="clear" w:color="auto" w:fill="FFFFFF"/>
        </w:rPr>
        <w:t>《儿童图书中心会刊》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（</w:t>
      </w:r>
      <w:r w:rsidRPr="0029240A">
        <w:rPr>
          <w:bCs/>
          <w:color w:val="000000" w:themeColor="text1"/>
          <w:szCs w:val="21"/>
          <w:shd w:val="clear" w:color="auto" w:fill="FFFFFF"/>
        </w:rPr>
        <w:t>Bulletin of the Center for Children's Books</w:t>
      </w:r>
      <w:r>
        <w:rPr>
          <w:rFonts w:hint="eastAsia"/>
          <w:bCs/>
          <w:color w:val="000000" w:themeColor="text1"/>
          <w:szCs w:val="21"/>
          <w:shd w:val="clear" w:color="auto" w:fill="FFFFFF"/>
        </w:rPr>
        <w:t>）</w:t>
      </w:r>
    </w:p>
    <w:p w:rsidR="00A94098" w:rsidRDefault="00A94098">
      <w:pPr>
        <w:shd w:val="clear" w:color="auto" w:fill="FFFFFF"/>
        <w:rPr>
          <w:b/>
          <w:bCs/>
          <w:color w:val="000000"/>
          <w:szCs w:val="21"/>
        </w:rPr>
      </w:pPr>
    </w:p>
    <w:p w:rsidR="0080202E" w:rsidRDefault="0080202E">
      <w:pPr>
        <w:shd w:val="clear" w:color="auto" w:fill="FFFFFF"/>
        <w:rPr>
          <w:b/>
          <w:bCs/>
          <w:color w:val="000000"/>
          <w:szCs w:val="21"/>
        </w:rPr>
      </w:pPr>
    </w:p>
    <w:p w:rsidR="0080202E" w:rsidRDefault="0080202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4" w:name="_GoBack"/>
      <w:bookmarkEnd w:id="4"/>
    </w:p>
    <w:p w:rsidR="00A94098" w:rsidRDefault="00BC28DC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A94098" w:rsidRDefault="00BC28D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 w:rsidR="00DF53F6">
        <w:rPr>
          <w:rFonts w:hint="eastAsia"/>
          <w:b/>
          <w:bCs/>
          <w:color w:val="000000"/>
          <w:szCs w:val="21"/>
        </w:rPr>
        <w:t>Echo</w:t>
      </w:r>
      <w:r w:rsidR="00DF53F6">
        <w:rPr>
          <w:b/>
          <w:bCs/>
          <w:color w:val="000000"/>
          <w:szCs w:val="21"/>
        </w:rPr>
        <w:t xml:space="preserve"> </w:t>
      </w:r>
      <w:proofErr w:type="spellStart"/>
      <w:r w:rsidR="00DF53F6">
        <w:rPr>
          <w:b/>
          <w:bCs/>
          <w:color w:val="000000"/>
          <w:szCs w:val="21"/>
        </w:rPr>
        <w:t>Xue</w:t>
      </w:r>
      <w:proofErr w:type="spellEnd"/>
      <w:r w:rsidR="00DF53F6" w:rsidRPr="00DF53F6">
        <w:rPr>
          <w:rFonts w:hint="eastAsia"/>
          <w:b/>
          <w:bCs/>
          <w:color w:val="000000"/>
          <w:szCs w:val="21"/>
        </w:rPr>
        <w:t>（</w:t>
      </w:r>
      <w:r w:rsidRPr="00DF53F6">
        <w:rPr>
          <w:b/>
          <w:color w:val="000000"/>
          <w:szCs w:val="21"/>
        </w:rPr>
        <w:t> </w:t>
      </w:r>
      <w:r w:rsidRPr="00DF53F6">
        <w:rPr>
          <w:b/>
          <w:color w:val="000000"/>
          <w:szCs w:val="21"/>
        </w:rPr>
        <w:t>薛肖雁</w:t>
      </w:r>
      <w:r w:rsidR="00DF53F6" w:rsidRPr="00DF53F6">
        <w:rPr>
          <w:rFonts w:hint="eastAsia"/>
          <w:b/>
          <w:color w:val="000000"/>
          <w:szCs w:val="21"/>
        </w:rPr>
        <w:t>）</w:t>
      </w:r>
    </w:p>
    <w:p w:rsidR="00A94098" w:rsidRDefault="00BC28DC">
      <w:pPr>
        <w:rPr>
          <w:color w:val="000000"/>
          <w:szCs w:val="21"/>
        </w:rPr>
      </w:pPr>
      <w:r>
        <w:rPr>
          <w:color w:val="000000"/>
          <w:szCs w:val="21"/>
        </w:rPr>
        <w:t>----------------------------------------------------------------------</w:t>
      </w:r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8" w:history="1">
        <w:r>
          <w:rPr>
            <w:rStyle w:val="a9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9" w:history="1">
        <w:r>
          <w:rPr>
            <w:rStyle w:val="a9"/>
            <w:color w:val="0563C1"/>
            <w:szCs w:val="21"/>
          </w:rPr>
          <w:t>http://weibo.com/nurnberg</w:t>
        </w:r>
      </w:hyperlink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0" w:history="1">
        <w:r>
          <w:rPr>
            <w:rStyle w:val="a9"/>
            <w:color w:val="0563C1"/>
            <w:szCs w:val="21"/>
          </w:rPr>
          <w:t>http://site.douban.com/110577/</w:t>
        </w:r>
      </w:hyperlink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A94098" w:rsidRDefault="00BC28D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A94098" w:rsidRDefault="00BC28DC">
      <w:pPr>
        <w:widowControl/>
        <w:jc w:val="left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4098" w:rsidRDefault="00A94098">
      <w:pPr>
        <w:widowControl/>
        <w:shd w:val="clear" w:color="auto" w:fill="FFFFFF"/>
        <w:rPr>
          <w:kern w:val="0"/>
          <w:szCs w:val="21"/>
        </w:rPr>
      </w:pPr>
    </w:p>
    <w:p w:rsidR="00A94098" w:rsidRDefault="00A94098">
      <w:pPr>
        <w:ind w:right="420"/>
        <w:rPr>
          <w:color w:val="000000"/>
        </w:rPr>
      </w:pPr>
    </w:p>
    <w:sectPr w:rsidR="00A9409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AC" w:rsidRDefault="00B26CAC">
      <w:r>
        <w:separator/>
      </w:r>
    </w:p>
  </w:endnote>
  <w:endnote w:type="continuationSeparator" w:id="0">
    <w:p w:rsidR="00B26CAC" w:rsidRDefault="00B2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098" w:rsidRDefault="00A9409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94098" w:rsidRDefault="00A94098">
    <w:pPr>
      <w:jc w:val="center"/>
      <w:rPr>
        <w:rFonts w:ascii="方正姚体" w:eastAsia="方正姚体"/>
        <w:sz w:val="18"/>
      </w:rPr>
    </w:pPr>
  </w:p>
  <w:p w:rsidR="00A94098" w:rsidRDefault="00BC28D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94098" w:rsidRDefault="00BC28D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94098" w:rsidRDefault="00BC28D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94098" w:rsidRDefault="00A94098">
    <w:pPr>
      <w:pStyle w:val="a4"/>
      <w:jc w:val="center"/>
      <w:rPr>
        <w:rFonts w:eastAsia="方正姚体"/>
      </w:rPr>
    </w:pPr>
  </w:p>
  <w:p w:rsidR="00A94098" w:rsidRDefault="00BC28D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0202E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AC" w:rsidRDefault="00B26CAC">
      <w:r>
        <w:separator/>
      </w:r>
    </w:p>
  </w:footnote>
  <w:footnote w:type="continuationSeparator" w:id="0">
    <w:p w:rsidR="00B26CAC" w:rsidRDefault="00B2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098" w:rsidRDefault="00BC28D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94098" w:rsidRDefault="00BC28DC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0312"/>
    <w:rsid w:val="00037C3B"/>
    <w:rsid w:val="0004418E"/>
    <w:rsid w:val="000566F1"/>
    <w:rsid w:val="00062B14"/>
    <w:rsid w:val="000875FF"/>
    <w:rsid w:val="000903E2"/>
    <w:rsid w:val="000911ED"/>
    <w:rsid w:val="000B760E"/>
    <w:rsid w:val="000C4196"/>
    <w:rsid w:val="000C5787"/>
    <w:rsid w:val="000D77BF"/>
    <w:rsid w:val="000E2488"/>
    <w:rsid w:val="000E332B"/>
    <w:rsid w:val="000E6D3C"/>
    <w:rsid w:val="00122442"/>
    <w:rsid w:val="00123785"/>
    <w:rsid w:val="0014159A"/>
    <w:rsid w:val="00143EDA"/>
    <w:rsid w:val="00147A79"/>
    <w:rsid w:val="00161677"/>
    <w:rsid w:val="001616BB"/>
    <w:rsid w:val="00167885"/>
    <w:rsid w:val="001909FF"/>
    <w:rsid w:val="00190CE3"/>
    <w:rsid w:val="00194509"/>
    <w:rsid w:val="001D3565"/>
    <w:rsid w:val="001D5674"/>
    <w:rsid w:val="001D6464"/>
    <w:rsid w:val="001E4C66"/>
    <w:rsid w:val="001E6178"/>
    <w:rsid w:val="00202B3B"/>
    <w:rsid w:val="0020762B"/>
    <w:rsid w:val="00220DBA"/>
    <w:rsid w:val="00240B6A"/>
    <w:rsid w:val="00251017"/>
    <w:rsid w:val="002513F1"/>
    <w:rsid w:val="002621B9"/>
    <w:rsid w:val="002660C8"/>
    <w:rsid w:val="002735F3"/>
    <w:rsid w:val="00277FB6"/>
    <w:rsid w:val="002809C5"/>
    <w:rsid w:val="00280E23"/>
    <w:rsid w:val="00283CA5"/>
    <w:rsid w:val="00286D2E"/>
    <w:rsid w:val="00290720"/>
    <w:rsid w:val="0029240A"/>
    <w:rsid w:val="00294FB0"/>
    <w:rsid w:val="002950B4"/>
    <w:rsid w:val="00295B8C"/>
    <w:rsid w:val="002A2F14"/>
    <w:rsid w:val="002B689F"/>
    <w:rsid w:val="002B69B5"/>
    <w:rsid w:val="002C2898"/>
    <w:rsid w:val="002C31BE"/>
    <w:rsid w:val="002C5759"/>
    <w:rsid w:val="002E289E"/>
    <w:rsid w:val="002E46E9"/>
    <w:rsid w:val="002E572B"/>
    <w:rsid w:val="003008F6"/>
    <w:rsid w:val="0031021A"/>
    <w:rsid w:val="003340A4"/>
    <w:rsid w:val="00352286"/>
    <w:rsid w:val="00362366"/>
    <w:rsid w:val="0036748A"/>
    <w:rsid w:val="0036752F"/>
    <w:rsid w:val="00370175"/>
    <w:rsid w:val="00371A4B"/>
    <w:rsid w:val="0039596A"/>
    <w:rsid w:val="003A2F76"/>
    <w:rsid w:val="003A36BB"/>
    <w:rsid w:val="003B7998"/>
    <w:rsid w:val="003C1845"/>
    <w:rsid w:val="003C1A86"/>
    <w:rsid w:val="003D2555"/>
    <w:rsid w:val="003D4425"/>
    <w:rsid w:val="003E4BB0"/>
    <w:rsid w:val="00403389"/>
    <w:rsid w:val="004077A8"/>
    <w:rsid w:val="004119B3"/>
    <w:rsid w:val="00415E36"/>
    <w:rsid w:val="00416B8E"/>
    <w:rsid w:val="00432F26"/>
    <w:rsid w:val="004359CC"/>
    <w:rsid w:val="00443884"/>
    <w:rsid w:val="00444CD2"/>
    <w:rsid w:val="00473787"/>
    <w:rsid w:val="00475444"/>
    <w:rsid w:val="004841A4"/>
    <w:rsid w:val="0048735E"/>
    <w:rsid w:val="004A39C5"/>
    <w:rsid w:val="004B6DE5"/>
    <w:rsid w:val="004D646E"/>
    <w:rsid w:val="00501905"/>
    <w:rsid w:val="00503895"/>
    <w:rsid w:val="005048B1"/>
    <w:rsid w:val="00507823"/>
    <w:rsid w:val="00510A82"/>
    <w:rsid w:val="00530FB9"/>
    <w:rsid w:val="005542F1"/>
    <w:rsid w:val="005D118F"/>
    <w:rsid w:val="005E3B89"/>
    <w:rsid w:val="005E7100"/>
    <w:rsid w:val="005E7F1C"/>
    <w:rsid w:val="005F036A"/>
    <w:rsid w:val="00602F4F"/>
    <w:rsid w:val="00620EE1"/>
    <w:rsid w:val="006330BC"/>
    <w:rsid w:val="00661D64"/>
    <w:rsid w:val="00666FF5"/>
    <w:rsid w:val="0067555E"/>
    <w:rsid w:val="00676827"/>
    <w:rsid w:val="006A7F15"/>
    <w:rsid w:val="006B5B9D"/>
    <w:rsid w:val="006D0207"/>
    <w:rsid w:val="006E7A38"/>
    <w:rsid w:val="006F549B"/>
    <w:rsid w:val="00702E0E"/>
    <w:rsid w:val="00707F48"/>
    <w:rsid w:val="00716997"/>
    <w:rsid w:val="007237CD"/>
    <w:rsid w:val="00745AEA"/>
    <w:rsid w:val="007516E0"/>
    <w:rsid w:val="00757985"/>
    <w:rsid w:val="00775949"/>
    <w:rsid w:val="007B368B"/>
    <w:rsid w:val="007B3AEA"/>
    <w:rsid w:val="007C4665"/>
    <w:rsid w:val="007D2630"/>
    <w:rsid w:val="007D43E0"/>
    <w:rsid w:val="007F371D"/>
    <w:rsid w:val="0080202E"/>
    <w:rsid w:val="008055C9"/>
    <w:rsid w:val="008067CB"/>
    <w:rsid w:val="00812F33"/>
    <w:rsid w:val="008216B5"/>
    <w:rsid w:val="00821AA7"/>
    <w:rsid w:val="008249F3"/>
    <w:rsid w:val="00834BEC"/>
    <w:rsid w:val="00850886"/>
    <w:rsid w:val="008553A2"/>
    <w:rsid w:val="00862462"/>
    <w:rsid w:val="00866E17"/>
    <w:rsid w:val="008758C7"/>
    <w:rsid w:val="00886767"/>
    <w:rsid w:val="008A162A"/>
    <w:rsid w:val="008A393F"/>
    <w:rsid w:val="008C3906"/>
    <w:rsid w:val="008D3CCB"/>
    <w:rsid w:val="008D45CB"/>
    <w:rsid w:val="008D75AB"/>
    <w:rsid w:val="008E0688"/>
    <w:rsid w:val="008E7EF4"/>
    <w:rsid w:val="008F3B28"/>
    <w:rsid w:val="009359CA"/>
    <w:rsid w:val="00936274"/>
    <w:rsid w:val="009413F4"/>
    <w:rsid w:val="00943B97"/>
    <w:rsid w:val="00947857"/>
    <w:rsid w:val="00982AEF"/>
    <w:rsid w:val="0098379A"/>
    <w:rsid w:val="009852E1"/>
    <w:rsid w:val="00985D9B"/>
    <w:rsid w:val="00994CDF"/>
    <w:rsid w:val="009975AA"/>
    <w:rsid w:val="009B2968"/>
    <w:rsid w:val="009C4803"/>
    <w:rsid w:val="009D4C54"/>
    <w:rsid w:val="009D51CA"/>
    <w:rsid w:val="009D73C2"/>
    <w:rsid w:val="009E0879"/>
    <w:rsid w:val="009E4D59"/>
    <w:rsid w:val="009E7836"/>
    <w:rsid w:val="009F48CF"/>
    <w:rsid w:val="009F58F6"/>
    <w:rsid w:val="009F5FC6"/>
    <w:rsid w:val="00A04CF3"/>
    <w:rsid w:val="00A124C8"/>
    <w:rsid w:val="00A203DA"/>
    <w:rsid w:val="00A85B48"/>
    <w:rsid w:val="00A94098"/>
    <w:rsid w:val="00AB14EF"/>
    <w:rsid w:val="00AB1690"/>
    <w:rsid w:val="00AC2BE4"/>
    <w:rsid w:val="00AD0948"/>
    <w:rsid w:val="00AD4B06"/>
    <w:rsid w:val="00AD7F6A"/>
    <w:rsid w:val="00AE243E"/>
    <w:rsid w:val="00AE77B9"/>
    <w:rsid w:val="00B117CA"/>
    <w:rsid w:val="00B11A72"/>
    <w:rsid w:val="00B13970"/>
    <w:rsid w:val="00B167E9"/>
    <w:rsid w:val="00B26CAC"/>
    <w:rsid w:val="00B30FF6"/>
    <w:rsid w:val="00B55C33"/>
    <w:rsid w:val="00B608A0"/>
    <w:rsid w:val="00B63E6B"/>
    <w:rsid w:val="00B6567D"/>
    <w:rsid w:val="00B6577C"/>
    <w:rsid w:val="00B7330D"/>
    <w:rsid w:val="00B80578"/>
    <w:rsid w:val="00B87C74"/>
    <w:rsid w:val="00B91C68"/>
    <w:rsid w:val="00BC1269"/>
    <w:rsid w:val="00BC28DC"/>
    <w:rsid w:val="00BD0E22"/>
    <w:rsid w:val="00BE420A"/>
    <w:rsid w:val="00C039BF"/>
    <w:rsid w:val="00C115ED"/>
    <w:rsid w:val="00C31A31"/>
    <w:rsid w:val="00C53F10"/>
    <w:rsid w:val="00C6030E"/>
    <w:rsid w:val="00C62634"/>
    <w:rsid w:val="00C81EE0"/>
    <w:rsid w:val="00C84136"/>
    <w:rsid w:val="00C86C59"/>
    <w:rsid w:val="00CB1282"/>
    <w:rsid w:val="00CD6D05"/>
    <w:rsid w:val="00CE448C"/>
    <w:rsid w:val="00CF00C4"/>
    <w:rsid w:val="00D03C2F"/>
    <w:rsid w:val="00D04F34"/>
    <w:rsid w:val="00D21BC4"/>
    <w:rsid w:val="00D24C38"/>
    <w:rsid w:val="00D406D5"/>
    <w:rsid w:val="00D46104"/>
    <w:rsid w:val="00D52BFD"/>
    <w:rsid w:val="00D621C9"/>
    <w:rsid w:val="00D64913"/>
    <w:rsid w:val="00D76D0B"/>
    <w:rsid w:val="00D81694"/>
    <w:rsid w:val="00D871B7"/>
    <w:rsid w:val="00D93AB1"/>
    <w:rsid w:val="00D948F9"/>
    <w:rsid w:val="00D95763"/>
    <w:rsid w:val="00DB26D0"/>
    <w:rsid w:val="00DB6F7F"/>
    <w:rsid w:val="00DC1080"/>
    <w:rsid w:val="00DC7DCC"/>
    <w:rsid w:val="00DD0101"/>
    <w:rsid w:val="00DD21C2"/>
    <w:rsid w:val="00DD30D6"/>
    <w:rsid w:val="00DD5B05"/>
    <w:rsid w:val="00DE631F"/>
    <w:rsid w:val="00DF53F6"/>
    <w:rsid w:val="00E0087A"/>
    <w:rsid w:val="00E07896"/>
    <w:rsid w:val="00E232DA"/>
    <w:rsid w:val="00E31777"/>
    <w:rsid w:val="00E40806"/>
    <w:rsid w:val="00E51452"/>
    <w:rsid w:val="00E56E1A"/>
    <w:rsid w:val="00E63E82"/>
    <w:rsid w:val="00E6623F"/>
    <w:rsid w:val="00E6684E"/>
    <w:rsid w:val="00E70A53"/>
    <w:rsid w:val="00E80168"/>
    <w:rsid w:val="00E8374B"/>
    <w:rsid w:val="00E8521B"/>
    <w:rsid w:val="00E86C1E"/>
    <w:rsid w:val="00E9714B"/>
    <w:rsid w:val="00EA7D1C"/>
    <w:rsid w:val="00EB2515"/>
    <w:rsid w:val="00EB3295"/>
    <w:rsid w:val="00EB34D3"/>
    <w:rsid w:val="00EC25AC"/>
    <w:rsid w:val="00EC479F"/>
    <w:rsid w:val="00ED0E2A"/>
    <w:rsid w:val="00ED1B95"/>
    <w:rsid w:val="00ED39D5"/>
    <w:rsid w:val="00EE071C"/>
    <w:rsid w:val="00EE37FD"/>
    <w:rsid w:val="00F05A6C"/>
    <w:rsid w:val="00F05FA4"/>
    <w:rsid w:val="00F1537A"/>
    <w:rsid w:val="00F242EC"/>
    <w:rsid w:val="00F33ACD"/>
    <w:rsid w:val="00F3750C"/>
    <w:rsid w:val="00F41B2F"/>
    <w:rsid w:val="00F813C9"/>
    <w:rsid w:val="00FC07B6"/>
    <w:rsid w:val="00FC0B79"/>
    <w:rsid w:val="00FC4D87"/>
    <w:rsid w:val="00FC626E"/>
    <w:rsid w:val="00FD62CD"/>
    <w:rsid w:val="00FD742A"/>
    <w:rsid w:val="00FE0E22"/>
    <w:rsid w:val="00FE6F3A"/>
    <w:rsid w:val="00FF13CD"/>
    <w:rsid w:val="051179B5"/>
    <w:rsid w:val="11306E3F"/>
    <w:rsid w:val="2BBC4268"/>
    <w:rsid w:val="3A7D2AF7"/>
    <w:rsid w:val="42965CD5"/>
    <w:rsid w:val="49EC197E"/>
    <w:rsid w:val="4AB32BA7"/>
    <w:rsid w:val="4E113159"/>
    <w:rsid w:val="5CC5528F"/>
    <w:rsid w:val="67B87EA7"/>
    <w:rsid w:val="72943E8C"/>
    <w:rsid w:val="75E107EB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77B4AA8-62FD-42F1-86C6-0D8EC4BC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-text-italic">
    <w:name w:val="a-text-itali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7378-184A-49B7-8E2A-AA4C0F21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371</Words>
  <Characters>2119</Characters>
  <Application>Microsoft Office Word</Application>
  <DocSecurity>0</DocSecurity>
  <Lines>17</Lines>
  <Paragraphs>4</Paragraphs>
  <ScaleCrop>false</ScaleCrop>
  <Company>2ndSpAcE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150</cp:revision>
  <cp:lastPrinted>2004-04-23T07:06:00Z</cp:lastPrinted>
  <dcterms:created xsi:type="dcterms:W3CDTF">2022-09-29T10:04:00Z</dcterms:created>
  <dcterms:modified xsi:type="dcterms:W3CDTF">2023-03-06T09:44:00Z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65651B2658DB48C1B84168FA21A239A4</vt:lpwstr>
  </property>
</Properties>
</file>