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  <w:bookmarkStart w:id="0" w:name="OLE_LINK1"/>
      <w:r>
        <w:rPr>
          <w:rFonts w:hint="default" w:ascii="Times New Roman" w:hAnsi="Times New Roman" w:cs="Times New Roman"/>
          <w:b/>
          <w:bCs/>
          <w:sz w:val="36"/>
          <w:lang w:eastAsia="zh-Hans"/>
        </w:rPr>
        <w:t>亚当</w:t>
      </w:r>
      <w:r>
        <w:rPr>
          <w:rFonts w:hint="default" w:ascii="Times New Roman" w:hAnsi="Times New Roman" w:cs="Times New Roman"/>
          <w:b/>
          <w:bCs/>
          <w:sz w:val="36"/>
          <w:lang w:eastAsia="zh-Hans"/>
        </w:rPr>
        <w:t>·</w:t>
      </w:r>
      <w:r>
        <w:rPr>
          <w:rFonts w:hint="default" w:ascii="Times New Roman" w:hAnsi="Times New Roman" w:cs="Times New Roman"/>
          <w:b/>
          <w:bCs/>
          <w:sz w:val="36"/>
          <w:lang w:eastAsia="zh-Hans"/>
        </w:rPr>
        <w:t>拉库纳斯</w:t>
      </w:r>
      <w:r>
        <w:rPr>
          <w:rFonts w:hint="default" w:ascii="Times New Roman" w:hAnsi="Times New Roman" w:cs="Times New Roman"/>
          <w:b/>
          <w:bCs/>
          <w:sz w:val="36"/>
        </w:rPr>
        <w:t>(</w:t>
      </w:r>
      <w:r>
        <w:rPr>
          <w:rFonts w:hint="default" w:ascii="Times New Roman" w:hAnsi="Times New Roman" w:cs="Times New Roman"/>
          <w:b/>
          <w:bCs/>
          <w:sz w:val="36"/>
        </w:rPr>
        <w:t>Adam Rakunas</w:t>
      </w:r>
      <w:bookmarkEnd w:id="0"/>
      <w:r>
        <w:rPr>
          <w:rFonts w:hint="default" w:ascii="Times New Roman" w:hAnsi="Times New Roman" w:cs="Times New Roman"/>
          <w:b/>
          <w:bCs/>
          <w:sz w:val="36"/>
        </w:rPr>
        <w:t>)</w:t>
      </w: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ind w:firstLine="420"/>
        <w:jc w:val="left"/>
        <w:rPr>
          <w:rFonts w:hint="default" w:ascii="Times New Roman" w:hAnsi="Times New Roman" w:cs="Times New Roman"/>
          <w:bCs/>
          <w:lang w:eastAsia="zh-Hans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043940" cy="1594485"/>
            <wp:effectExtent l="0" t="0" r="3810" b="5715"/>
            <wp:wrapSquare wrapText="bothSides"/>
            <wp:docPr id="4" name="图片 4" descr="https://images-na.ssl-images-amazon.com/images/I/91CTVvl+oU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images-na.ssl-images-amazon.com/images/I/91CTVvl+oUL._SY6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5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lang w:eastAsia="zh-Hans"/>
        </w:rPr>
        <w:t>亚当</w:t>
      </w:r>
      <w:r>
        <w:rPr>
          <w:rFonts w:hint="default" w:ascii="Times New Roman" w:hAnsi="Times New Roman" w:cs="Times New Roman"/>
          <w:b/>
          <w:lang w:eastAsia="zh-Hans"/>
        </w:rPr>
        <w:t>·</w:t>
      </w:r>
      <w:r>
        <w:rPr>
          <w:rFonts w:hint="default" w:ascii="Times New Roman" w:hAnsi="Times New Roman" w:cs="Times New Roman"/>
          <w:b/>
          <w:lang w:eastAsia="zh-Hans"/>
        </w:rPr>
        <w:t>拉库纳斯</w:t>
      </w:r>
      <w:r>
        <w:rPr>
          <w:rFonts w:hint="default" w:ascii="Times New Roman" w:hAnsi="Times New Roman" w:cs="Times New Roman"/>
          <w:b/>
          <w:lang w:eastAsia="zh-Hans"/>
        </w:rPr>
        <w:t xml:space="preserve">(Adam Rakunas) </w:t>
      </w:r>
      <w:r>
        <w:rPr>
          <w:rFonts w:hint="default" w:ascii="Times New Roman" w:hAnsi="Times New Roman" w:cs="Times New Roman"/>
          <w:bCs/>
          <w:lang w:eastAsia="zh-Hans"/>
        </w:rPr>
        <w:t>出生并成长于南加利福尼亚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也在此接受教育</w:t>
      </w:r>
      <w:r>
        <w:rPr>
          <w:rFonts w:hint="default" w:ascii="Times New Roman" w:hAnsi="Times New Roman" w:cs="Times New Roman"/>
          <w:bCs/>
          <w:lang w:eastAsia="zh-Hans"/>
        </w:rPr>
        <w:t>。</w:t>
      </w:r>
      <w:r>
        <w:rPr>
          <w:rFonts w:hint="default" w:ascii="Times New Roman" w:hAnsi="Times New Roman" w:cs="Times New Roman"/>
          <w:bCs/>
          <w:lang w:eastAsia="zh-Hans"/>
        </w:rPr>
        <w:t>现在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他居住于美国西北太平洋地区</w:t>
      </w:r>
      <w:r>
        <w:rPr>
          <w:rFonts w:hint="default" w:ascii="Times New Roman" w:hAnsi="Times New Roman" w:cs="Times New Roman"/>
          <w:bCs/>
          <w:lang w:eastAsia="zh-Hans"/>
        </w:rPr>
        <w:t>。</w:t>
      </w:r>
      <w:r>
        <w:rPr>
          <w:rFonts w:hint="default" w:ascii="Times New Roman" w:hAnsi="Times New Roman" w:cs="Times New Roman"/>
          <w:bCs/>
          <w:lang w:eastAsia="zh-Hans"/>
        </w:rPr>
        <w:t>这些都有联系</w:t>
      </w:r>
      <w:r>
        <w:rPr>
          <w:rFonts w:hint="default" w:ascii="Times New Roman" w:hAnsi="Times New Roman" w:cs="Times New Roman"/>
          <w:bCs/>
          <w:lang w:eastAsia="zh-Hans"/>
        </w:rPr>
        <w:t>。</w:t>
      </w:r>
    </w:p>
    <w:p>
      <w:pPr>
        <w:ind w:firstLine="420"/>
        <w:jc w:val="left"/>
        <w:rPr>
          <w:rFonts w:hint="default" w:ascii="Times New Roman" w:hAnsi="Times New Roman" w:cs="Times New Roman"/>
          <w:bCs/>
          <w:lang w:eastAsia="zh-Hans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lang w:eastAsia="zh-Hans"/>
        </w:rPr>
      </w:pPr>
      <w:r>
        <w:rPr>
          <w:rFonts w:hint="default" w:ascii="Times New Roman" w:hAnsi="Times New Roman" w:cs="Times New Roman"/>
          <w:lang w:eastAsia="zh-Hans"/>
        </w:rPr>
        <w:t>亚当从事过各类奇奇怪怪的工作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他曾担任过虚拟世界开发者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泊车服务员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铁人三项赛事总监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快餐店收银员和网络营销顾问</w:t>
      </w:r>
      <w:r>
        <w:rPr>
          <w:rFonts w:hint="default" w:ascii="Times New Roman" w:hAnsi="Times New Roman" w:cs="Times New Roman"/>
          <w:lang w:eastAsia="zh-Hans"/>
        </w:rPr>
        <w:t>。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  <w:lang w:eastAsia="zh-Hans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iCs/>
          <w:lang w:eastAsia="zh-Hans"/>
        </w:rPr>
      </w:pPr>
      <w:r>
        <w:rPr>
          <w:rFonts w:hint="default" w:ascii="Times New Roman" w:hAnsi="Times New Roman" w:cs="Times New Roman"/>
          <w:lang w:eastAsia="zh-Hans"/>
        </w:rPr>
        <w:t>如今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亚当成了一名驻家老爹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履行家长职责之余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他会将时间分散用于写作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演奏大提琴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还有政治</w:t>
      </w:r>
      <w:r>
        <w:rPr>
          <w:rFonts w:hint="default" w:ascii="Times New Roman" w:hAnsi="Times New Roman" w:cs="Times New Roman"/>
          <w:lang w:eastAsia="zh-Hans"/>
        </w:rPr>
        <w:t>（</w:t>
      </w:r>
      <w:r>
        <w:rPr>
          <w:rFonts w:hint="default" w:ascii="Times New Roman" w:hAnsi="Times New Roman" w:cs="Times New Roman"/>
          <w:lang w:eastAsia="zh-Hans"/>
        </w:rPr>
        <w:t>也就是煽动乌合之众</w:t>
      </w:r>
      <w:r>
        <w:rPr>
          <w:rFonts w:hint="default" w:ascii="Times New Roman" w:hAnsi="Times New Roman" w:cs="Times New Roman"/>
          <w:lang w:eastAsia="zh-Hans"/>
        </w:rPr>
        <w:t>）。《</w:t>
      </w:r>
      <w:r>
        <w:rPr>
          <w:rFonts w:hint="default" w:ascii="Times New Roman" w:hAnsi="Times New Roman" w:cs="Times New Roman"/>
          <w:lang w:eastAsia="zh-Hans"/>
        </w:rPr>
        <w:t>未来主义</w:t>
      </w:r>
      <w:r>
        <w:rPr>
          <w:rFonts w:hint="default" w:ascii="Times New Roman" w:hAnsi="Times New Roman" w:cs="Times New Roman"/>
          <w:lang w:eastAsia="zh-Hans"/>
        </w:rPr>
        <w:t>》（</w:t>
      </w:r>
      <w:r>
        <w:rPr>
          <w:rFonts w:hint="default" w:ascii="Times New Roman" w:hAnsi="Times New Roman" w:cs="Times New Roman"/>
          <w:i/>
        </w:rPr>
        <w:t>Futurismic）</w:t>
      </w:r>
      <w:r>
        <w:rPr>
          <w:rFonts w:hint="default" w:ascii="Times New Roman" w:hAnsi="Times New Roman" w:cs="Times New Roman"/>
          <w:lang w:eastAsia="zh-Hans"/>
        </w:rPr>
        <w:t>和</w:t>
      </w:r>
      <w:r>
        <w:rPr>
          <w:rFonts w:hint="default" w:ascii="Times New Roman" w:hAnsi="Times New Roman" w:cs="Times New Roman"/>
          <w:lang w:eastAsia="zh-Hans"/>
        </w:rPr>
        <w:t>《</w:t>
      </w:r>
      <w:r>
        <w:rPr>
          <w:rFonts w:hint="default" w:ascii="Times New Roman" w:hAnsi="Times New Roman" w:cs="Times New Roman"/>
          <w:lang w:eastAsia="zh-Hans"/>
        </w:rPr>
        <w:t>奇幻与科幻小说杂志</w:t>
      </w:r>
      <w:r>
        <w:rPr>
          <w:rFonts w:hint="default" w:ascii="Times New Roman" w:hAnsi="Times New Roman" w:cs="Times New Roman"/>
          <w:lang w:eastAsia="zh-Hans"/>
        </w:rPr>
        <w:t>》（</w:t>
      </w:r>
      <w:r>
        <w:rPr>
          <w:rFonts w:hint="default" w:ascii="Times New Roman" w:hAnsi="Times New Roman" w:cs="Times New Roman"/>
          <w:i/>
        </w:rPr>
        <w:t>Magazine of Fantasy and Science Fiction</w:t>
      </w:r>
      <w:r>
        <w:rPr>
          <w:rFonts w:hint="default" w:ascii="Times New Roman" w:hAnsi="Times New Roman" w:cs="Times New Roman"/>
          <w:iCs/>
        </w:rPr>
        <w:t>）</w:t>
      </w:r>
      <w:r>
        <w:rPr>
          <w:rFonts w:hint="default" w:ascii="Times New Roman" w:hAnsi="Times New Roman" w:cs="Times New Roman"/>
          <w:iCs/>
          <w:lang w:eastAsia="zh-Hans"/>
        </w:rPr>
        <w:t>都曾刊载他的作品</w:t>
      </w:r>
      <w:r>
        <w:rPr>
          <w:rFonts w:hint="default" w:ascii="Times New Roman" w:hAnsi="Times New Roman" w:cs="Times New Roman"/>
          <w:iCs/>
          <w:lang w:eastAsia="zh-Hans"/>
        </w:rPr>
        <w:t>。</w:t>
      </w:r>
      <w:r>
        <w:rPr>
          <w:rFonts w:hint="default" w:ascii="Times New Roman" w:hAnsi="Times New Roman" w:cs="Times New Roman"/>
          <w:iCs/>
          <w:lang w:eastAsia="zh-Hans"/>
        </w:rPr>
        <w:t>他的处女作</w:t>
      </w:r>
      <w:r>
        <w:rPr>
          <w:rFonts w:hint="default" w:ascii="Times New Roman" w:hAnsi="Times New Roman" w:cs="Times New Roman"/>
          <w:iCs/>
          <w:lang w:eastAsia="zh-Hans"/>
        </w:rPr>
        <w:t>《</w:t>
      </w:r>
      <w:r>
        <w:rPr>
          <w:rFonts w:hint="default" w:ascii="Times New Roman" w:hAnsi="Times New Roman" w:cs="Times New Roman"/>
          <w:iCs/>
          <w:lang w:eastAsia="zh-Hans"/>
        </w:rPr>
        <w:t>狂风星</w:t>
      </w:r>
      <w:r>
        <w:rPr>
          <w:rFonts w:hint="default" w:ascii="Times New Roman" w:hAnsi="Times New Roman" w:cs="Times New Roman"/>
          <w:iCs/>
          <w:lang w:eastAsia="zh-Hans"/>
        </w:rPr>
        <w:t>》</w:t>
      </w:r>
      <w:r>
        <w:rPr>
          <w:rFonts w:hint="default" w:ascii="Times New Roman" w:hAnsi="Times New Roman" w:cs="Times New Roman"/>
          <w:iCs/>
          <w:lang w:eastAsia="zh-Hans"/>
        </w:rPr>
        <w:t>系列</w:t>
      </w:r>
      <w:r>
        <w:rPr>
          <w:rFonts w:hint="default" w:ascii="Times New Roman" w:hAnsi="Times New Roman" w:cs="Times New Roman"/>
          <w:iCs/>
          <w:lang w:eastAsia="zh-Hans"/>
        </w:rPr>
        <w:t>，</w:t>
      </w:r>
      <w:r>
        <w:rPr>
          <w:rFonts w:hint="default" w:ascii="Times New Roman" w:hAnsi="Times New Roman" w:cs="Times New Roman"/>
          <w:iCs/>
          <w:lang w:eastAsia="zh-Hans"/>
        </w:rPr>
        <w:t>获得菲利普</w:t>
      </w:r>
      <w:r>
        <w:rPr>
          <w:rFonts w:hint="default" w:ascii="Times New Roman" w:hAnsi="Times New Roman" w:cs="Times New Roman"/>
          <w:iCs/>
          <w:lang w:eastAsia="zh-Hans"/>
        </w:rPr>
        <w:t>·</w:t>
      </w:r>
      <w:r>
        <w:rPr>
          <w:rFonts w:hint="default" w:ascii="Times New Roman" w:hAnsi="Times New Roman" w:cs="Times New Roman"/>
          <w:iCs/>
          <w:lang w:eastAsia="zh-Hans"/>
        </w:rPr>
        <w:t>迪克纪念奖</w:t>
      </w:r>
      <w:r>
        <w:rPr>
          <w:rFonts w:hint="default" w:ascii="Times New Roman" w:hAnsi="Times New Roman" w:cs="Times New Roman"/>
          <w:iCs/>
          <w:lang w:eastAsia="zh-Hans"/>
        </w:rPr>
        <w:t>（</w:t>
      </w:r>
      <w:r>
        <w:rPr>
          <w:rFonts w:hint="default" w:ascii="Times New Roman" w:hAnsi="Times New Roman" w:cs="Times New Roman"/>
        </w:rPr>
        <w:t>Philip K. Dick Award）</w:t>
      </w:r>
      <w:r>
        <w:rPr>
          <w:rFonts w:hint="default" w:ascii="Times New Roman" w:hAnsi="Times New Roman" w:cs="Times New Roman"/>
          <w:iCs/>
          <w:lang w:eastAsia="zh-Hans"/>
        </w:rPr>
        <w:t>提名</w:t>
      </w:r>
      <w:r>
        <w:rPr>
          <w:rFonts w:hint="default" w:ascii="Times New Roman" w:hAnsi="Times New Roman" w:cs="Times New Roman"/>
          <w:iCs/>
          <w:lang w:eastAsia="zh-Hans"/>
        </w:rPr>
        <w:t>。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  <w:iCs/>
          <w:lang w:eastAsia="zh-Hans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iCs/>
          <w:lang w:eastAsia="zh-Hans"/>
        </w:rPr>
      </w:pPr>
      <w:r>
        <w:rPr>
          <w:rFonts w:hint="default" w:ascii="Times New Roman" w:hAnsi="Times New Roman" w:cs="Times New Roman"/>
          <w:iCs/>
          <w:lang w:eastAsia="zh-Hans"/>
        </w:rPr>
        <w:t>通过个人主页</w:t>
      </w:r>
      <w:r>
        <w:rPr>
          <w:rFonts w:hint="default" w:ascii="Times New Roman" w:hAnsi="Times New Roman" w:cs="Times New Roman"/>
        </w:rPr>
        <w:t>giro.or</w:t>
      </w:r>
      <w:r>
        <w:rPr>
          <w:rFonts w:hint="default" w:ascii="Times New Roman" w:hAnsi="Times New Roman" w:cs="Times New Roman"/>
          <w:lang w:eastAsia="zh-Hans"/>
        </w:rPr>
        <w:t>g</w:t>
      </w:r>
      <w:r>
        <w:rPr>
          <w:rFonts w:hint="default" w:ascii="Times New Roman" w:hAnsi="Times New Roman" w:cs="Times New Roman"/>
          <w:iCs/>
          <w:lang w:eastAsia="zh-Hans"/>
        </w:rPr>
        <w:t>和推特账户</w:t>
      </w:r>
      <w:r>
        <w:rPr>
          <w:rFonts w:hint="default" w:ascii="Times New Roman" w:hAnsi="Times New Roman" w:cs="Times New Roman"/>
        </w:rPr>
        <w:t>@rakdaddy</w:t>
      </w:r>
      <w:r>
        <w:rPr>
          <w:rFonts w:hint="default" w:ascii="Times New Roman" w:hAnsi="Times New Roman" w:cs="Times New Roman"/>
          <w:lang w:eastAsia="zh-Hans"/>
        </w:rPr>
        <w:t>可以在线联系到他</w:t>
      </w:r>
      <w:r>
        <w:rPr>
          <w:rFonts w:hint="default" w:ascii="Times New Roman" w:hAnsi="Times New Roman" w:cs="Times New Roman"/>
          <w:lang w:eastAsia="zh-Hans"/>
        </w:rPr>
        <w:t>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5715</wp:posOffset>
            </wp:positionV>
            <wp:extent cx="1325880" cy="2003425"/>
            <wp:effectExtent l="0" t="0" r="7620" b="0"/>
            <wp:wrapSquare wrapText="bothSides"/>
            <wp:docPr id="5" name="图片 5" descr="https://images-na.ssl-images-amazon.com/images/I/51cys4qsV5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images-na.ssl-images-amazon.com/images/I/51cys4qsV5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</w:t>
      </w:r>
      <w:r>
        <w:rPr>
          <w:rFonts w:hint="default" w:ascii="Times New Roman" w:hAnsi="Times New Roman" w:cs="Times New Roman"/>
          <w:b/>
          <w:lang w:eastAsia="zh-Hans"/>
        </w:rPr>
        <w:t>狂风</w:t>
      </w:r>
      <w:r>
        <w:rPr>
          <w:rFonts w:hint="default" w:ascii="Times New Roman" w:hAnsi="Times New Roman" w:cs="Times New Roman"/>
          <w:b/>
        </w:rPr>
        <w:t>星</w:t>
      </w:r>
      <w:r>
        <w:rPr>
          <w:rFonts w:hint="default" w:ascii="Times New Roman" w:hAnsi="Times New Roman" w:cs="Times New Roman"/>
          <w:b/>
          <w:lang w:eastAsia="zh-Hans"/>
        </w:rPr>
        <w:t>：</w:t>
      </w:r>
      <w:r>
        <w:rPr>
          <w:rFonts w:hint="default" w:ascii="Times New Roman" w:hAnsi="Times New Roman" w:cs="Times New Roman"/>
          <w:b/>
          <w:lang w:eastAsia="zh-Hans"/>
        </w:rPr>
        <w:t>狂风星故事一</w:t>
      </w:r>
      <w:r>
        <w:rPr>
          <w:rFonts w:hint="default" w:ascii="Times New Roman" w:hAnsi="Times New Roman" w:cs="Times New Roman"/>
          <w:b/>
        </w:rPr>
        <w:t>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</w:rPr>
        <w:t>WINDSWEPT: Windswept Book One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Adam Rakunas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Angry Robot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代理公司：Lotts Agency/ANA/</w:t>
      </w:r>
      <w:r>
        <w:rPr>
          <w:rFonts w:hint="default" w:ascii="Times New Roman" w:hAnsi="Times New Roman" w:cs="Times New Roman"/>
          <w:b/>
        </w:rPr>
        <w:t>Conor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400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</w:t>
      </w:r>
      <w:r>
        <w:rPr>
          <w:rFonts w:hint="default" w:ascii="Times New Roman" w:hAnsi="Times New Roman" w:cs="Times New Roman"/>
          <w:b/>
        </w:rPr>
        <w:t>5</w:t>
      </w:r>
      <w:r>
        <w:rPr>
          <w:rFonts w:hint="default" w:ascii="Times New Roman" w:hAnsi="Times New Roman" w:cs="Times New Roman"/>
          <w:b/>
        </w:rPr>
        <w:t>年</w:t>
      </w:r>
      <w:r>
        <w:rPr>
          <w:rFonts w:hint="default" w:ascii="Times New Roman" w:hAnsi="Times New Roman" w:cs="Times New Roman"/>
          <w:b/>
        </w:rPr>
        <w:t>9</w:t>
      </w:r>
      <w:r>
        <w:rPr>
          <w:rFonts w:hint="default" w:ascii="Times New Roman" w:hAnsi="Times New Roman" w:cs="Times New Roman"/>
          <w:b/>
        </w:rPr>
        <w:t>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型：科幻</w:t>
      </w:r>
      <w:r>
        <w:rPr>
          <w:rFonts w:hint="default" w:ascii="Times New Roman" w:hAnsi="Times New Roman" w:cs="Times New Roman"/>
          <w:b/>
          <w:lang w:val="en-US" w:eastAsia="zh-CN"/>
        </w:rPr>
        <w:t>小说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shd w:val="clear" w:color="auto" w:fill="FFFFFF"/>
        </w:rPr>
        <w:t>Philip K. Dick Award Finalist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劳工组织者帕德玛·梅塔正处于茫茫太空的边缘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还有过度劳累的边缘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她只想买下一座小朗姆酒厂并就此退休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但退休之前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她必须为工会雇佣拉满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500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人头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目前手上只剩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33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个差额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正因如此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当一个三流江湖骗子告诉她说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有约莫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40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个伙计正准备弄塌太空电梯好从她的旧主顾那里挣脱出来时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她不顾自己的明智判断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前往查明争相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当然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事实是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这是个彻头彻尾的谎言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</w:p>
    <w:p>
      <w:pPr>
        <w:rPr>
          <w:rFonts w:hint="default" w:ascii="Times New Roman" w:hAnsi="Times New Roman" w:cs="Times New Roman"/>
          <w:bCs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t xml:space="preserve">    </w:t>
      </w:r>
      <w:r>
        <w:rPr>
          <w:rFonts w:hint="default" w:ascii="Times New Roman" w:hAnsi="Times New Roman" w:cs="Times New Roman"/>
          <w:bCs/>
          <w:lang w:eastAsia="zh-Hans"/>
        </w:rPr>
        <w:t>现在帕德玛应该知道了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这颗星球上可没有捷径可走</w:t>
      </w:r>
      <w:r>
        <w:rPr>
          <w:rFonts w:hint="default" w:ascii="Times New Roman" w:hAnsi="Times New Roman" w:cs="Times New Roman"/>
          <w:bCs/>
          <w:lang w:eastAsia="zh-Hans"/>
        </w:rPr>
        <w:t>。</w:t>
      </w:r>
      <w:r>
        <w:rPr>
          <w:rFonts w:hint="default" w:ascii="Times New Roman" w:hAnsi="Times New Roman" w:cs="Times New Roman"/>
          <w:bCs/>
          <w:lang w:eastAsia="zh-Hans"/>
        </w:rPr>
        <w:t>突然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她的退休计划变得比过去还要遥遥无期</w:t>
      </w:r>
      <w:r>
        <w:rPr>
          <w:rFonts w:hint="default" w:ascii="Times New Roman" w:hAnsi="Times New Roman" w:cs="Times New Roman"/>
          <w:bCs/>
          <w:lang w:eastAsia="zh-Hans"/>
        </w:rPr>
        <w:t>：</w:t>
      </w:r>
      <w:r>
        <w:rPr>
          <w:rFonts w:hint="default" w:ascii="Times New Roman" w:hAnsi="Times New Roman" w:cs="Times New Roman"/>
          <w:bCs/>
          <w:lang w:eastAsia="zh-Hans"/>
        </w:rPr>
        <w:t>她误打误撞地接下公司任务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前往阻止一场植物病害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以免整个“占领星区”的工业甘蔗被连根拔起</w:t>
      </w:r>
      <w:r>
        <w:rPr>
          <w:rFonts w:hint="default" w:ascii="Times New Roman" w:hAnsi="Times New Roman" w:cs="Times New Roman"/>
          <w:bCs/>
          <w:lang w:eastAsia="zh-Hans"/>
        </w:rPr>
        <w:t>。</w:t>
      </w:r>
      <w:r>
        <w:rPr>
          <w:rFonts w:hint="default" w:ascii="Times New Roman" w:hAnsi="Times New Roman" w:cs="Times New Roman"/>
          <w:bCs/>
          <w:lang w:eastAsia="zh-Hans"/>
        </w:rPr>
        <w:t>朗姆酒可是心头好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要是还想再来上一口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她就要披荆斩棘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一路穿过城市仓库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淌过废水处理厂</w:t>
      </w:r>
      <w:r>
        <w:rPr>
          <w:rFonts w:hint="default" w:ascii="Times New Roman" w:hAnsi="Times New Roman" w:cs="Times New Roman"/>
          <w:bCs/>
          <w:lang w:eastAsia="zh-Hans"/>
        </w:rPr>
        <w:t>，</w:t>
      </w:r>
      <w:r>
        <w:rPr>
          <w:rFonts w:hint="default" w:ascii="Times New Roman" w:hAnsi="Times New Roman" w:cs="Times New Roman"/>
          <w:bCs/>
          <w:lang w:eastAsia="zh-Hans"/>
        </w:rPr>
        <w:t>爬上太空电梯来阻止这场新型瘟疫</w:t>
      </w:r>
      <w:r>
        <w:rPr>
          <w:rFonts w:hint="default" w:ascii="Times New Roman" w:hAnsi="Times New Roman" w:cs="Times New Roman"/>
          <w:bCs/>
          <w:lang w:eastAsia="zh-Hans"/>
        </w:rPr>
        <w:t>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内容简介：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</w:pPr>
      <w:bookmarkStart w:id="1" w:name="_GoBack"/>
      <w:bookmarkEnd w:id="1"/>
      <w:r>
        <w:rPr>
          <w:rFonts w:hint="default" w:ascii="Times New Roman" w:hAnsi="Times New Roman" w:cs="Times New Roman"/>
          <w:i/>
          <w:iCs/>
          <w:color w:val="0F1111"/>
          <w:szCs w:val="21"/>
          <w:shd w:val="clear" w:color="auto" w:fill="FFFFFF"/>
          <w:lang w:eastAsia="zh-Hans"/>
        </w:rPr>
        <w:t>“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好似大卫以弱胜强击败哥利亚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这是一部跌宕起伏的传奇故事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充满机智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节奏欢快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诙谐幽默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肆意抨击大公司的贪婪成性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而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它们也确实活该受此待遇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”</w:t>
      </w:r>
    </w:p>
    <w:p>
      <w:pPr>
        <w:ind w:firstLine="4935" w:firstLineChars="2350"/>
        <w:jc w:val="left"/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《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出版者周刊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》(</w:t>
      </w:r>
      <w:r>
        <w:rPr>
          <w:rFonts w:hint="default" w:ascii="Times New Roman" w:hAnsi="Times New Roman" w:cs="Times New Roman"/>
          <w:i/>
          <w:iCs/>
          <w:color w:val="0F1111"/>
          <w:szCs w:val="21"/>
          <w:shd w:val="clear" w:color="auto" w:fill="FFFFFF"/>
          <w:lang w:eastAsia="zh-Hans"/>
        </w:rPr>
        <w:t>Publishers Weekly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)</w:t>
      </w:r>
      <w:r>
        <w:rPr>
          <w:rFonts w:hint="default" w:ascii="Times New Roman" w:hAnsi="Times New Roman" w:cs="Times New Roman"/>
          <w:i/>
          <w:iCs/>
          <w:color w:val="0F1111"/>
          <w:szCs w:val="21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“经典的黑色故事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，《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狂风星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到处是太空朗姆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乘上火箭射向未来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这部作品可不是什么简单的惊悚片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不是漆上一层铬再塞上几把镭射枪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；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也不是书呆子在拙劣模仿雷蒙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·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钱德勒的推理故事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未来科技融入故事中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拉库纳斯显然也非常享受构建一个科幻世界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</w:p>
    <w:p>
      <w:pPr>
        <w:jc w:val="right"/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《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西雅图书评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》(</w:t>
      </w:r>
      <w:r>
        <w:rPr>
          <w:rFonts w:hint="default" w:ascii="Times New Roman" w:hAnsi="Times New Roman" w:cs="Times New Roman"/>
          <w:i/>
          <w:color w:val="0F1111"/>
          <w:szCs w:val="21"/>
          <w:shd w:val="clear" w:color="auto" w:fill="FFFFFF"/>
        </w:rPr>
        <w:t>The Seattle Review of Books</w:t>
      </w:r>
      <w:r>
        <w:rPr>
          <w:rFonts w:hint="default" w:ascii="Times New Roman" w:hAnsi="Times New Roman" w:cs="Times New Roman"/>
          <w:iCs/>
          <w:color w:val="0F1111"/>
          <w:szCs w:val="21"/>
          <w:shd w:val="clear" w:color="auto" w:fill="FFFFFF"/>
        </w:rPr>
        <w:t>)</w:t>
      </w:r>
    </w:p>
    <w:p>
      <w:pP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“融合快节奏动作描写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性格研究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社会研究和机智对话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构成令人愉悦的叙事盛宴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”</w:t>
      </w:r>
    </w:p>
    <w:p>
      <w:pPr>
        <w:ind w:firstLine="4515" w:firstLineChars="2150"/>
        <w:jc w:val="left"/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color w:val="0F1111"/>
          <w:szCs w:val="21"/>
        </w:rPr>
        <w:t>《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科幻与奇幻书评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》(</w:t>
      </w:r>
      <w:r>
        <w:rPr>
          <w:rFonts w:hint="default" w:ascii="Times New Roman" w:hAnsi="Times New Roman" w:cs="Times New Roman"/>
          <w:bCs/>
          <w:i/>
          <w:color w:val="0F1111"/>
          <w:szCs w:val="21"/>
          <w:shd w:val="clear" w:color="auto" w:fill="FFFFFF"/>
        </w:rPr>
        <w:t>SF and F Reviews</w:t>
      </w:r>
      <w:r>
        <w:rPr>
          <w:rFonts w:hint="default" w:ascii="Times New Roman" w:hAnsi="Times New Roman" w:cs="Times New Roman"/>
          <w:bCs/>
          <w:iCs/>
          <w:color w:val="0F1111"/>
          <w:szCs w:val="21"/>
          <w:shd w:val="clear" w:color="auto" w:fill="FFFFFF"/>
        </w:rPr>
        <w:t>)</w:t>
      </w: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“世界观构筑极为巧妙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人设如此丰满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甚至通过性格缺点得到彰显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帕德玛勇敢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顽固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又略为放荡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她艰苦地推动着小说发展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不停穿越这个构建于甘蔗副产品的世界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自由民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(Freeborn)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和背弃者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(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Breaches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)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组成的社会中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公司结构导致的冲突接踵而至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错综复杂之中带给读者愉悦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随着剧情急转直下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充满秘密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欺骗和背叛逐渐显露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却都用幽默诙谐呈现得恰到好处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”</w:t>
      </w:r>
    </w:p>
    <w:p>
      <w:pPr>
        <w:jc w:val="right"/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《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科尔的书籍评论》(</w:t>
      </w:r>
      <w:r>
        <w:rPr>
          <w:rFonts w:hint="default" w:ascii="Times New Roman" w:hAnsi="Times New Roman" w:cs="Times New Roman"/>
          <w:i/>
          <w:color w:val="0F1111"/>
          <w:szCs w:val="21"/>
          <w:lang w:eastAsia="zh-Hans"/>
        </w:rPr>
        <w:t>Koeur’s Book Reviews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)</w:t>
      </w:r>
    </w:p>
    <w:p>
      <w:pPr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“认真说来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这部作品只是有趣而已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尽管如此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它确实向读者展示了一个颇为有趣的视角来看待政治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消费主义和工会组织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所以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如果你想读一读合作社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巨型螃蟹袭击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下水道追逐战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看到复制电影中科技的有多么不可取的话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，《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狂风星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绝对值得一读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”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4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星推荐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（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满分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5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星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）。</w:t>
      </w:r>
    </w:p>
    <w:p>
      <w:pPr>
        <w:jc w:val="right"/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 《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盗书商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  <w:lang w:eastAsia="zh-Hans"/>
        </w:rPr>
        <w:t>》(</w:t>
      </w:r>
      <w:r>
        <w:rPr>
          <w:rFonts w:hint="default" w:ascii="Times New Roman" w:hAnsi="Times New Roman" w:cs="Times New Roman"/>
          <w:bCs/>
          <w:i/>
          <w:color w:val="0F1111"/>
          <w:szCs w:val="21"/>
          <w:shd w:val="clear" w:color="auto" w:fill="FFFFFF"/>
        </w:rPr>
        <w:t>Bookaneer</w:t>
      </w:r>
      <w:r>
        <w:rPr>
          <w:rFonts w:hint="default" w:ascii="Times New Roman" w:hAnsi="Times New Roman" w:cs="Times New Roman"/>
          <w:bCs/>
          <w:iCs/>
          <w:color w:val="0F1111"/>
          <w:szCs w:val="21"/>
          <w:shd w:val="clear" w:color="auto" w:fill="FFFFFF"/>
        </w:rPr>
        <w:t>)</w:t>
      </w:r>
    </w:p>
    <w:p>
      <w:pPr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“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《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狂风星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是一部快节奏动作惊悚作品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情节曲折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女主角帕德玛不屈不挠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简单直接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除她之外还有很多性格各异的有趣女性角色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（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遗憾的是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她们的登场次数还是太少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难以令人愉悦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）。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油箱加满朗姆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这是一场完美的惊险刺激之旅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“</w:t>
      </w:r>
    </w:p>
    <w:p>
      <w:pPr>
        <w:jc w:val="right"/>
        <w:rPr>
          <w:rFonts w:hint="default" w:ascii="Times New Roman" w:hAnsi="Times New Roman" w:cs="Times New Roman"/>
          <w:color w:val="0F1111"/>
          <w:szCs w:val="21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 </w:t>
      </w:r>
      <w:r>
        <w:rPr>
          <w:rFonts w:hint="default" w:ascii="Times New Roman" w:hAnsi="Times New Roman" w:cs="Times New Roman"/>
          <w:bCs/>
          <w:i/>
          <w:color w:val="0F1111"/>
          <w:szCs w:val="21"/>
          <w:shd w:val="clear" w:color="auto" w:fill="FFFFFF"/>
        </w:rPr>
        <w:t>Astounding Yarns</w:t>
      </w:r>
    </w:p>
    <w:p>
      <w:pP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</w:rPr>
        <w:br w:type="textWrapping"/>
      </w:r>
      <w:r>
        <w:rPr>
          <w:rFonts w:hint="default" w:ascii="Times New Roman" w:hAnsi="Times New Roman" w:cs="Times New Roman"/>
          <w:color w:val="0F1111"/>
          <w:szCs w:val="21"/>
        </w:rPr>
        <w:t xml:space="preserve">    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“半动作冒险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半太空歌剧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随着帕德玛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吉莉和逃犯们历经公司与工会的法律争端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、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穿越大移民后逐渐崩塌的科幻宇宙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，《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狂风星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的故事一一展开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向</w:t>
      </w:r>
      <w:r>
        <w:rPr>
          <w:rFonts w:hint="default" w:ascii="Times New Roman" w:hAnsi="Times New Roman" w:cs="Times New Roman"/>
          <w:color w:val="0F1111"/>
          <w:szCs w:val="21"/>
        </w:rPr>
        <w:t>喜欢贝尔暴动（the Bell Riots）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《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星际迷航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》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粉丝们推荐</w:t>
      </w:r>
      <w:r>
        <w:rPr>
          <w:rFonts w:hint="default" w:ascii="Times New Roman" w:hAnsi="Times New Roman" w:cs="Times New Roman"/>
          <w:color w:val="0F1111"/>
          <w:szCs w:val="21"/>
          <w:lang w:eastAsia="zh-Hans"/>
        </w:rPr>
        <w:t>。</w:t>
      </w:r>
    </w:p>
    <w:p>
      <w:pPr>
        <w:jc w:val="right"/>
        <w:rPr>
          <w:rFonts w:hint="default" w:ascii="Times New Roman" w:hAnsi="Times New Roman" w:cs="Times New Roman"/>
          <w:bCs/>
          <w:i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bCs/>
          <w:i/>
          <w:color w:val="0F1111"/>
          <w:szCs w:val="21"/>
          <w:shd w:val="clear" w:color="auto" w:fill="FFFFFF"/>
        </w:rPr>
        <w:t>Dark Matter Zine</w:t>
      </w:r>
    </w:p>
    <w:p>
      <w:pPr>
        <w:rPr>
          <w:rFonts w:hint="default" w:ascii="Times New Roman" w:hAnsi="Times New Roman" w:cs="Times New Roman"/>
          <w:bCs/>
          <w:i/>
          <w:color w:val="0F1111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4030980</wp:posOffset>
            </wp:positionH>
            <wp:positionV relativeFrom="paragraph">
              <wp:posOffset>179070</wp:posOffset>
            </wp:positionV>
            <wp:extent cx="1348740" cy="2038350"/>
            <wp:effectExtent l="0" t="0" r="3810" b="0"/>
            <wp:wrapSquare wrapText="bothSides"/>
            <wp:docPr id="1" name="图片 1" descr="https://images-na.ssl-images-amazon.com/images/I/51EbvJt0Jc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mages-na.ssl-images-amazon.com/images/I/51EbvJt0Jc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中文书名：《</w:t>
      </w:r>
      <w:r>
        <w:rPr>
          <w:rFonts w:hint="default" w:ascii="Times New Roman" w:hAnsi="Times New Roman" w:cs="Times New Roman"/>
          <w:b/>
          <w:lang w:eastAsia="zh-Hans"/>
        </w:rPr>
        <w:t>大佬风范</w:t>
      </w:r>
      <w:r>
        <w:rPr>
          <w:rFonts w:hint="default" w:ascii="Times New Roman" w:hAnsi="Times New Roman" w:cs="Times New Roman"/>
          <w:b/>
          <w:lang w:eastAsia="zh-Hans"/>
        </w:rPr>
        <w:t>：</w:t>
      </w:r>
      <w:r>
        <w:rPr>
          <w:rFonts w:hint="default" w:ascii="Times New Roman" w:hAnsi="Times New Roman" w:cs="Times New Roman"/>
          <w:b/>
          <w:lang w:eastAsia="zh-Hans"/>
        </w:rPr>
        <w:t>狂风星故事二</w:t>
      </w:r>
      <w:r>
        <w:rPr>
          <w:rFonts w:hint="default" w:ascii="Times New Roman" w:hAnsi="Times New Roman" w:cs="Times New Roman"/>
          <w:b/>
        </w:rPr>
        <w:t>》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</w:rPr>
        <w:t>LIKE A BOSS: Windswept Book Two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Adam Rakunas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Angry Robot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代理公司：Lotts Agency/ANA/</w:t>
      </w:r>
      <w:r>
        <w:rPr>
          <w:rFonts w:hint="default" w:ascii="Times New Roman" w:hAnsi="Times New Roman" w:cs="Times New Roman"/>
          <w:b/>
        </w:rPr>
        <w:t>Conor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</w:t>
      </w:r>
      <w:r>
        <w:rPr>
          <w:rFonts w:hint="default" w:ascii="Times New Roman" w:hAnsi="Times New Roman" w:cs="Times New Roman"/>
          <w:b/>
        </w:rPr>
        <w:t>384</w:t>
      </w:r>
      <w:r>
        <w:rPr>
          <w:rFonts w:hint="default" w:ascii="Times New Roman" w:hAnsi="Times New Roman" w:cs="Times New Roman"/>
          <w:b/>
        </w:rPr>
        <w:t>页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</w:t>
      </w:r>
      <w:r>
        <w:rPr>
          <w:rFonts w:hint="default" w:ascii="Times New Roman" w:hAnsi="Times New Roman" w:cs="Times New Roman"/>
          <w:b/>
        </w:rPr>
        <w:t>6</w:t>
      </w:r>
      <w:r>
        <w:rPr>
          <w:rFonts w:hint="default" w:ascii="Times New Roman" w:hAnsi="Times New Roman" w:cs="Times New Roman"/>
          <w:b/>
        </w:rPr>
        <w:t>年</w:t>
      </w:r>
      <w:r>
        <w:rPr>
          <w:rFonts w:hint="default" w:ascii="Times New Roman" w:hAnsi="Times New Roman" w:cs="Times New Roman"/>
          <w:b/>
        </w:rPr>
        <w:t>6</w:t>
      </w:r>
      <w:r>
        <w:rPr>
          <w:rFonts w:hint="default" w:ascii="Times New Roman" w:hAnsi="Times New Roman" w:cs="Times New Roman"/>
          <w:b/>
        </w:rPr>
        <w:t>月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型：科幻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pStyle w:val="7"/>
        <w:spacing w:before="0" w:beforeAutospacing="0" w:after="0" w:afterAutospacing="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7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eastAsia="zh-Hans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幽默滑稽又令人屏息的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《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狂风星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》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续作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前劳工组织者帕德玛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梅塔噩梦成真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提前退休又遭终止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！</w:t>
      </w:r>
    </w:p>
    <w:p>
      <w:pPr>
        <w:pStyle w:val="7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eastAsia="zh-Hans"/>
        </w:rPr>
      </w:pPr>
    </w:p>
    <w:p>
      <w:pPr>
        <w:pStyle w:val="7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eastAsia="zh-Hans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帕德玛买下朗姆酒厂后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生活步入安定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宿敌伊万鲁特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·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萨里恩也因恶行锒铛入狱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她觉得自己终于告别了宿敌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但是萨里恩刚刚出狱就捏造了一个新的宗教信仰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并自封为该宗教的神圣领袖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他教唆会众罢工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攻击社会和政府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不幸的是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会众对他言听计从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。</w:t>
      </w:r>
    </w:p>
    <w:p>
      <w:pPr>
        <w:pStyle w:val="7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eastAsia="zh-Hans"/>
        </w:rPr>
      </w:pPr>
    </w:p>
    <w:p>
      <w:pPr>
        <w:pStyle w:val="7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lang w:eastAsia="zh-Hans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帕德玛回应工会主席召唤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帮助阻止这场罢工发生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问题是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她一身本事早已荒废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还有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她越是深入调查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越是发现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这场罢工比工会主席所说的要复杂得多</w:t>
      </w:r>
      <w:r>
        <w:rPr>
          <w:rFonts w:hint="default" w:ascii="Times New Roman" w:hAnsi="Times New Roman" w:eastAsia="宋体" w:cs="Times New Roman"/>
          <w:sz w:val="21"/>
          <w:szCs w:val="21"/>
          <w:lang w:eastAsia="zh-Hans"/>
        </w:rPr>
        <w:t>......</w:t>
      </w:r>
    </w:p>
    <w:p>
      <w:pPr>
        <w:pStyle w:val="7"/>
        <w:spacing w:before="0" w:beforeAutospacing="0" w:after="0" w:afterAutospacing="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7"/>
        <w:spacing w:before="0" w:beforeAutospacing="0" w:after="0" w:afterAutospacing="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>
      <w:pPr>
        <w:jc w:val="left"/>
        <w:rPr>
          <w:rFonts w:hint="default" w:ascii="Times New Roman" w:hAnsi="Times New Roman" w:cs="Times New Roman"/>
          <w:lang w:val="en-GB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GB" w:eastAsia="zh-Hans"/>
        </w:rPr>
        <w:t>“</w:t>
      </w:r>
      <w:r>
        <w:rPr>
          <w:rFonts w:hint="default" w:ascii="Times New Roman" w:hAnsi="Times New Roman" w:cs="Times New Roman"/>
          <w:lang w:eastAsia="zh-Hans"/>
        </w:rPr>
        <w:t>激烈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有趣的快节奏作品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书中构建的科幻世界和我们所处的世界同样地丰富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多样又细致入微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它讲述了这么一个故事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为正确理念而战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修复破碎之物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鼓励弱者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哪怕困难重重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读它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爱它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然后再读一遍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</w:rPr>
        <w:t>”</w:t>
      </w:r>
    </w:p>
    <w:p>
      <w:pPr>
        <w:ind w:firstLine="420" w:firstLineChars="200"/>
        <w:jc w:val="left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lang w:val="en-GB"/>
        </w:rPr>
        <w:t>拉梅兹·纳姆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lang w:val="en-GB"/>
        </w:rPr>
        <w:t>Ramez Naam</w:t>
      </w:r>
      <w:r>
        <w:rPr>
          <w:rFonts w:hint="default"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lang w:val="en-GB"/>
        </w:rPr>
        <w:t xml:space="preserve">, </w:t>
      </w:r>
      <w:r>
        <w:rPr>
          <w:rFonts w:hint="default" w:ascii="Times New Roman" w:hAnsi="Times New Roman" w:cs="Times New Roman"/>
          <w:lang w:eastAsia="zh-Hans"/>
        </w:rPr>
        <w:t>普罗米修斯奖</w:t>
      </w:r>
      <w:r>
        <w:rPr>
          <w:rFonts w:hint="default" w:ascii="Times New Roman" w:hAnsi="Times New Roman" w:cs="Times New Roman"/>
          <w:lang w:eastAsia="zh-Hans"/>
        </w:rPr>
        <w:t>(</w:t>
      </w:r>
      <w:r>
        <w:rPr>
          <w:rFonts w:hint="default" w:ascii="Times New Roman" w:hAnsi="Times New Roman" w:cs="Times New Roman"/>
          <w:lang w:eastAsia="zh-Hans"/>
        </w:rPr>
        <w:t>the Prometheus Award</w:t>
      </w:r>
      <w:r>
        <w:rPr>
          <w:rFonts w:hint="default" w:ascii="Times New Roman" w:hAnsi="Times New Roman" w:cs="Times New Roman"/>
          <w:lang w:eastAsia="zh-Hans"/>
        </w:rPr>
        <w:t>)</w:t>
      </w:r>
      <w:r>
        <w:rPr>
          <w:rFonts w:hint="default" w:ascii="Times New Roman" w:hAnsi="Times New Roman" w:cs="Times New Roman"/>
          <w:lang w:eastAsia="zh-Hans"/>
        </w:rPr>
        <w:t>和菲利普</w:t>
      </w:r>
      <w:r>
        <w:rPr>
          <w:rFonts w:hint="default" w:ascii="Times New Roman" w:hAnsi="Times New Roman" w:cs="Times New Roman"/>
          <w:lang w:eastAsia="zh-Hans"/>
        </w:rPr>
        <w:t>·</w:t>
      </w:r>
      <w:r>
        <w:rPr>
          <w:rFonts w:hint="default" w:ascii="Times New Roman" w:hAnsi="Times New Roman" w:cs="Times New Roman"/>
          <w:lang w:eastAsia="zh-Hans"/>
        </w:rPr>
        <w:t>狄克纪念奖</w:t>
      </w:r>
      <w:r>
        <w:rPr>
          <w:rFonts w:hint="default" w:ascii="Times New Roman" w:hAnsi="Times New Roman" w:cs="Times New Roman"/>
          <w:lang w:eastAsia="zh-Hans"/>
        </w:rPr>
        <w:t>(</w:t>
      </w:r>
      <w:r>
        <w:rPr>
          <w:rFonts w:hint="default" w:ascii="Times New Roman" w:hAnsi="Times New Roman" w:cs="Times New Roman"/>
          <w:lang w:val="en-GB"/>
        </w:rPr>
        <w:t>Philip K. Dick Awards</w:t>
      </w:r>
      <w:r>
        <w:rPr>
          <w:rFonts w:hint="default" w:ascii="Times New Roman" w:hAnsi="Times New Roman" w:cs="Times New Roman"/>
          <w:lang w:eastAsia="zh-Hans"/>
        </w:rPr>
        <w:t>)</w:t>
      </w:r>
      <w:r>
        <w:rPr>
          <w:rFonts w:hint="default" w:ascii="Times New Roman" w:hAnsi="Times New Roman" w:cs="Times New Roman"/>
          <w:lang w:eastAsia="zh-Hans"/>
        </w:rPr>
        <w:t>得主</w:t>
      </w:r>
      <w:r>
        <w:rPr>
          <w:rFonts w:hint="default" w:ascii="Times New Roman" w:hAnsi="Times New Roman" w:cs="Times New Roman"/>
        </w:rPr>
        <w:t>，《</w:t>
      </w:r>
      <w:r>
        <w:rPr>
          <w:rFonts w:hint="default" w:ascii="Times New Roman" w:hAnsi="Times New Roman" w:cs="Times New Roman"/>
          <w:lang w:eastAsia="zh-Hans"/>
        </w:rPr>
        <w:t>连接</w:t>
      </w:r>
      <w:r>
        <w:rPr>
          <w:rFonts w:hint="default" w:ascii="Times New Roman" w:hAnsi="Times New Roman" w:cs="Times New Roman"/>
          <w:lang w:eastAsia="zh-Hans"/>
        </w:rPr>
        <w:t>》</w:t>
      </w:r>
      <w:r>
        <w:rPr>
          <w:rFonts w:hint="default" w:ascii="Times New Roman" w:hAnsi="Times New Roman" w:cs="Times New Roman"/>
          <w:lang w:eastAsia="zh-Hans"/>
        </w:rPr>
        <w:t>系列作者</w:t>
      </w:r>
      <w:r>
        <w:rPr>
          <w:rFonts w:hint="default" w:ascii="Times New Roman" w:hAnsi="Times New Roman" w:cs="Times New Roman"/>
          <w:lang w:eastAsia="zh-Hans"/>
        </w:rPr>
        <w:t>。</w:t>
      </w:r>
    </w:p>
    <w:p>
      <w:pPr>
        <w:jc w:val="left"/>
        <w:rPr>
          <w:rFonts w:hint="default" w:ascii="Times New Roman" w:hAnsi="Times New Roman" w:cs="Times New Roman"/>
          <w:lang w:val="en-GB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lang w:eastAsia="zh-Hans"/>
        </w:rPr>
      </w:pPr>
      <w:r>
        <w:rPr>
          <w:rFonts w:hint="default" w:ascii="Times New Roman" w:hAnsi="Times New Roman" w:cs="Times New Roman"/>
        </w:rPr>
        <w:t>“</w:t>
      </w:r>
      <w:r>
        <w:rPr>
          <w:rFonts w:hint="default" w:ascii="Times New Roman" w:hAnsi="Times New Roman" w:cs="Times New Roman"/>
          <w:lang w:eastAsia="zh-Hans"/>
        </w:rPr>
        <w:t>故事剧情逐渐升温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又从不停下这一趋势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将宏大的全球竞赛与帕德玛个人的艰苦奋斗相关联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阅读体验极为舒适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出色的阅读体验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我期待着下一次帕德玛和拉库纳斯会把我们带去哪里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”</w:t>
      </w:r>
    </w:p>
    <w:p>
      <w:pPr>
        <w:jc w:val="right"/>
        <w:rPr>
          <w:rFonts w:hint="default" w:ascii="Times New Roman" w:hAnsi="Times New Roman" w:cs="Times New Roman"/>
          <w:lang w:eastAsia="zh-Hans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</w:rPr>
        <w:t>《</w:t>
      </w:r>
      <w:r>
        <w:rPr>
          <w:rFonts w:hint="default" w:ascii="Times New Roman" w:hAnsi="Times New Roman" w:cs="Times New Roman"/>
          <w:lang w:eastAsia="zh-Hans"/>
        </w:rPr>
        <w:t>科幻和奇幻书评</w:t>
      </w:r>
      <w:r>
        <w:rPr>
          <w:rFonts w:hint="default" w:ascii="Times New Roman" w:hAnsi="Times New Roman" w:cs="Times New Roman"/>
          <w:lang w:eastAsia="zh-Hans"/>
        </w:rPr>
        <w:t>》(</w:t>
      </w:r>
      <w:r>
        <w:rPr>
          <w:rFonts w:hint="default" w:ascii="Times New Roman" w:hAnsi="Times New Roman" w:cs="Times New Roman"/>
          <w:i/>
          <w:lang w:val="en-GB"/>
        </w:rPr>
        <w:t>Sci-Fi and Fantasy Reviews</w:t>
      </w:r>
      <w:r>
        <w:rPr>
          <w:rFonts w:hint="default" w:ascii="Times New Roman" w:hAnsi="Times New Roman" w:cs="Times New Roman"/>
          <w:lang w:eastAsia="zh-Hans"/>
        </w:rPr>
        <w:t>)</w:t>
      </w:r>
    </w:p>
    <w:p>
      <w:pPr>
        <w:jc w:val="left"/>
        <w:rPr>
          <w:rFonts w:hint="default" w:ascii="Times New Roman" w:hAnsi="Times New Roman" w:cs="Times New Roman"/>
          <w:lang w:val="en-GB"/>
        </w:rPr>
      </w:pPr>
    </w:p>
    <w:p>
      <w:pPr>
        <w:ind w:firstLine="420" w:firstLineChars="200"/>
        <w:rPr>
          <w:rFonts w:hint="default" w:ascii="Times New Roman" w:hAnsi="Times New Roman" w:cs="Times New Roman"/>
          <w:lang w:eastAsia="zh-Hans"/>
        </w:rPr>
      </w:pPr>
      <w:r>
        <w:rPr>
          <w:rFonts w:hint="default" w:ascii="Times New Roman" w:hAnsi="Times New Roman" w:cs="Times New Roman"/>
          <w:lang w:val="en-GB" w:eastAsia="zh-Hans"/>
        </w:rPr>
        <w:t>“</w:t>
      </w:r>
      <w:r>
        <w:rPr>
          <w:rFonts w:hint="default" w:ascii="Times New Roman" w:hAnsi="Times New Roman" w:cs="Times New Roman"/>
          <w:lang w:eastAsia="zh-Hans"/>
        </w:rPr>
        <w:t>《</w:t>
      </w:r>
      <w:r>
        <w:rPr>
          <w:rFonts w:hint="default" w:ascii="Times New Roman" w:hAnsi="Times New Roman" w:cs="Times New Roman"/>
          <w:lang w:eastAsia="zh-Hans"/>
        </w:rPr>
        <w:t>大佬风范</w:t>
      </w:r>
      <w:r>
        <w:rPr>
          <w:rFonts w:hint="default" w:ascii="Times New Roman" w:hAnsi="Times New Roman" w:cs="Times New Roman"/>
          <w:lang w:eastAsia="zh-Hans"/>
        </w:rPr>
        <w:t>》</w:t>
      </w:r>
      <w:r>
        <w:rPr>
          <w:rFonts w:hint="default" w:ascii="Times New Roman" w:hAnsi="Times New Roman" w:cs="Times New Roman"/>
          <w:lang w:eastAsia="zh-Hans"/>
        </w:rPr>
        <w:t>哄然嘲笑着阴暗的愤世嫉俗与赛博朋克风反乌托邦作品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并将二者弃之如敝屣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这是一场盛大庆典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人们挥舞旗帜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放声高歌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做着正确的事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哪怕这并不容易</w:t>
      </w:r>
      <w:r>
        <w:rPr>
          <w:rFonts w:hint="default" w:ascii="Times New Roman" w:hAnsi="Times New Roman" w:cs="Times New Roman"/>
          <w:lang w:eastAsia="zh-Hans"/>
        </w:rPr>
        <w:t>（</w:t>
      </w:r>
      <w:r>
        <w:rPr>
          <w:rFonts w:hint="default" w:ascii="Times New Roman" w:hAnsi="Times New Roman" w:cs="Times New Roman"/>
          <w:lang w:eastAsia="zh-Hans"/>
        </w:rPr>
        <w:t>并且清楚意识到自己所要付出的代价</w:t>
      </w:r>
      <w:r>
        <w:rPr>
          <w:rFonts w:hint="default" w:ascii="Times New Roman" w:hAnsi="Times New Roman" w:cs="Times New Roman"/>
          <w:lang w:eastAsia="zh-Hans"/>
        </w:rPr>
        <w:t>），</w:t>
      </w:r>
      <w:r>
        <w:rPr>
          <w:rFonts w:hint="default" w:ascii="Times New Roman" w:hAnsi="Times New Roman" w:cs="Times New Roman"/>
          <w:lang w:eastAsia="zh-Hans"/>
        </w:rPr>
        <w:t>因为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该死的</w:t>
      </w:r>
      <w:r>
        <w:rPr>
          <w:rFonts w:hint="default" w:ascii="Times New Roman" w:hAnsi="Times New Roman" w:cs="Times New Roman"/>
          <w:lang w:eastAsia="zh-Hans"/>
        </w:rPr>
        <w:t>，</w:t>
      </w:r>
      <w:r>
        <w:rPr>
          <w:rFonts w:hint="default" w:ascii="Times New Roman" w:hAnsi="Times New Roman" w:cs="Times New Roman"/>
          <w:lang w:eastAsia="zh-Hans"/>
        </w:rPr>
        <w:t>因为他们知道那是正确的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这本书庆祝着希望</w:t>
      </w:r>
      <w:r>
        <w:rPr>
          <w:rFonts w:hint="default" w:ascii="Times New Roman" w:hAnsi="Times New Roman" w:cs="Times New Roman"/>
          <w:lang w:eastAsia="zh-Hans"/>
        </w:rPr>
        <w:t>、</w:t>
      </w:r>
      <w:r>
        <w:rPr>
          <w:rFonts w:hint="default" w:ascii="Times New Roman" w:hAnsi="Times New Roman" w:cs="Times New Roman"/>
          <w:lang w:eastAsia="zh-Hans"/>
        </w:rPr>
        <w:t>信任和社区伙伴关系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我爱不释手</w:t>
      </w:r>
      <w:r>
        <w:rPr>
          <w:rFonts w:hint="default" w:ascii="Times New Roman" w:hAnsi="Times New Roman" w:cs="Times New Roman"/>
          <w:lang w:eastAsia="zh-Hans"/>
        </w:rPr>
        <w:t>。</w:t>
      </w:r>
      <w:r>
        <w:rPr>
          <w:rFonts w:hint="default" w:ascii="Times New Roman" w:hAnsi="Times New Roman" w:cs="Times New Roman"/>
          <w:lang w:eastAsia="zh-Hans"/>
        </w:rPr>
        <w:t>”</w:t>
      </w:r>
    </w:p>
    <w:p>
      <w:pPr>
        <w:jc w:val="right"/>
        <w:rPr>
          <w:rFonts w:hint="default" w:ascii="Times New Roman" w:hAnsi="Times New Roman" w:cs="Times New Roman"/>
          <w:lang w:val="en-GB"/>
        </w:rPr>
      </w:pPr>
      <w:r>
        <w:rPr>
          <w:rFonts w:hint="default" w:ascii="Times New Roman" w:hAnsi="Times New Roman" w:cs="Times New Roman"/>
          <w:color w:val="0F1111"/>
          <w:szCs w:val="21"/>
          <w:shd w:val="clear" w:color="auto" w:fill="FFFFFF"/>
        </w:rPr>
        <w:t>-</w:t>
      </w:r>
      <w:r>
        <w:rPr>
          <w:rFonts w:hint="default" w:ascii="Times New Roman" w:hAnsi="Times New Roman" w:cs="Times New Roman"/>
          <w:bCs/>
          <w:szCs w:val="21"/>
        </w:rPr>
        <w:t>---</w:t>
      </w:r>
      <w:r>
        <w:rPr>
          <w:rFonts w:hint="default" w:ascii="Times New Roman" w:hAnsi="Times New Roman" w:cs="Times New Roman"/>
          <w:bCs/>
          <w:szCs w:val="21"/>
        </w:rPr>
        <w:t xml:space="preserve"> </w:t>
      </w:r>
      <w:r>
        <w:rPr>
          <w:rFonts w:hint="default" w:ascii="Times New Roman" w:hAnsi="Times New Roman" w:cs="Times New Roman"/>
          <w:lang w:val="en-GB"/>
        </w:rPr>
        <w:t>X + 1</w:t>
      </w:r>
    </w:p>
    <w:p>
      <w:pPr>
        <w:rPr>
          <w:rFonts w:hint="default" w:ascii="Times New Roman" w:hAnsi="Times New Roman" w:cs="Times New Roman"/>
          <w:lang w:eastAsia="zh-Hans"/>
        </w:rPr>
      </w:pPr>
    </w:p>
    <w:p>
      <w:pPr>
        <w:rPr>
          <w:rFonts w:hint="default" w:ascii="Times New Roman" w:hAnsi="Times New Roman" w:cs="Times New Roman"/>
          <w:lang w:eastAsia="zh-Hans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谢谢您的阅读！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请将回馈信息发送至：</w:t>
      </w:r>
      <w:r>
        <w:rPr>
          <w:rFonts w:hint="default" w:ascii="Times New Roman" w:hAnsi="Times New Roman" w:cs="Times New Roman"/>
          <w:b/>
          <w:bCs w:val="0"/>
          <w:color w:val="000000"/>
        </w:rPr>
        <w:t>程衍泽 (Conor)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北京市海淀区中关村大街甲59号中国人民大学文化大厦1705室，100872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 话：010-82504406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手 机：13072260205（微信同号）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传 真：010-82504200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Email：Conor@nurnberg.com.cn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网址：http://www.nurnberg.com.cn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微博：http://weibo.com/nurnberg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豆瓣小站：http://site.douban.com/110577/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eastAsia="方正姚体"/>
        <w:sz w:val="18"/>
        <w:szCs w:val="18"/>
      </w:rPr>
      <w:t>www.nurnberg.com.cn</w:t>
    </w:r>
    <w:r>
      <w:rPr>
        <w:rStyle w:val="12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319E"/>
    <w:rsid w:val="00010866"/>
    <w:rsid w:val="00016A67"/>
    <w:rsid w:val="000471BE"/>
    <w:rsid w:val="00050E1B"/>
    <w:rsid w:val="0006074F"/>
    <w:rsid w:val="000649FF"/>
    <w:rsid w:val="00067E08"/>
    <w:rsid w:val="00071F15"/>
    <w:rsid w:val="000721D3"/>
    <w:rsid w:val="0007792C"/>
    <w:rsid w:val="00080A1A"/>
    <w:rsid w:val="000828F5"/>
    <w:rsid w:val="000A2E1D"/>
    <w:rsid w:val="000B22DE"/>
    <w:rsid w:val="000B3682"/>
    <w:rsid w:val="000C0B97"/>
    <w:rsid w:val="000C1EE1"/>
    <w:rsid w:val="000C6B43"/>
    <w:rsid w:val="000C780B"/>
    <w:rsid w:val="000D447B"/>
    <w:rsid w:val="000E219B"/>
    <w:rsid w:val="0010039B"/>
    <w:rsid w:val="0012772F"/>
    <w:rsid w:val="00157258"/>
    <w:rsid w:val="001713CD"/>
    <w:rsid w:val="00182905"/>
    <w:rsid w:val="001835F4"/>
    <w:rsid w:val="001859C2"/>
    <w:rsid w:val="00197385"/>
    <w:rsid w:val="001A170B"/>
    <w:rsid w:val="001A3141"/>
    <w:rsid w:val="001A7625"/>
    <w:rsid w:val="001A7F8C"/>
    <w:rsid w:val="001C3065"/>
    <w:rsid w:val="001C47E4"/>
    <w:rsid w:val="001C76A0"/>
    <w:rsid w:val="001E141F"/>
    <w:rsid w:val="001E33E5"/>
    <w:rsid w:val="001E696D"/>
    <w:rsid w:val="001E6B88"/>
    <w:rsid w:val="001F0856"/>
    <w:rsid w:val="00202EB5"/>
    <w:rsid w:val="002037EA"/>
    <w:rsid w:val="00212EA1"/>
    <w:rsid w:val="00215937"/>
    <w:rsid w:val="0023618F"/>
    <w:rsid w:val="002529AC"/>
    <w:rsid w:val="00252DEC"/>
    <w:rsid w:val="0025531D"/>
    <w:rsid w:val="00260CAE"/>
    <w:rsid w:val="002670DA"/>
    <w:rsid w:val="00274BF1"/>
    <w:rsid w:val="002904B8"/>
    <w:rsid w:val="00295DF5"/>
    <w:rsid w:val="002A598F"/>
    <w:rsid w:val="002B1B16"/>
    <w:rsid w:val="002B51C1"/>
    <w:rsid w:val="002B54BC"/>
    <w:rsid w:val="002C3309"/>
    <w:rsid w:val="002D5BE9"/>
    <w:rsid w:val="002D77BE"/>
    <w:rsid w:val="002E37FF"/>
    <w:rsid w:val="002E5DC5"/>
    <w:rsid w:val="002E5F2A"/>
    <w:rsid w:val="002F28B7"/>
    <w:rsid w:val="002F49FB"/>
    <w:rsid w:val="0030073F"/>
    <w:rsid w:val="00303220"/>
    <w:rsid w:val="00307760"/>
    <w:rsid w:val="003204F3"/>
    <w:rsid w:val="003222F0"/>
    <w:rsid w:val="0032408E"/>
    <w:rsid w:val="00326C8D"/>
    <w:rsid w:val="00330A3D"/>
    <w:rsid w:val="00337304"/>
    <w:rsid w:val="00344C37"/>
    <w:rsid w:val="0035593A"/>
    <w:rsid w:val="00365D0C"/>
    <w:rsid w:val="0037085F"/>
    <w:rsid w:val="00374C01"/>
    <w:rsid w:val="00383FD0"/>
    <w:rsid w:val="00390940"/>
    <w:rsid w:val="003972FB"/>
    <w:rsid w:val="003A5EE9"/>
    <w:rsid w:val="003A6586"/>
    <w:rsid w:val="003A7892"/>
    <w:rsid w:val="003B5916"/>
    <w:rsid w:val="003C11BB"/>
    <w:rsid w:val="003C2DA6"/>
    <w:rsid w:val="003D4957"/>
    <w:rsid w:val="003D636D"/>
    <w:rsid w:val="003E754D"/>
    <w:rsid w:val="003F0CD0"/>
    <w:rsid w:val="00410D8C"/>
    <w:rsid w:val="004148D5"/>
    <w:rsid w:val="00414A9C"/>
    <w:rsid w:val="00431D1E"/>
    <w:rsid w:val="00450F75"/>
    <w:rsid w:val="00452828"/>
    <w:rsid w:val="004611D6"/>
    <w:rsid w:val="0046283F"/>
    <w:rsid w:val="00462FAD"/>
    <w:rsid w:val="00463285"/>
    <w:rsid w:val="00484EAC"/>
    <w:rsid w:val="00491229"/>
    <w:rsid w:val="004A18EB"/>
    <w:rsid w:val="004B4C85"/>
    <w:rsid w:val="004C7A29"/>
    <w:rsid w:val="004E3771"/>
    <w:rsid w:val="004E52F4"/>
    <w:rsid w:val="004E7135"/>
    <w:rsid w:val="004F47CD"/>
    <w:rsid w:val="004F625F"/>
    <w:rsid w:val="005116BE"/>
    <w:rsid w:val="00512D20"/>
    <w:rsid w:val="00516354"/>
    <w:rsid w:val="00527886"/>
    <w:rsid w:val="005509D3"/>
    <w:rsid w:val="005664AD"/>
    <w:rsid w:val="005737DB"/>
    <w:rsid w:val="005773FB"/>
    <w:rsid w:val="00577751"/>
    <w:rsid w:val="00582EAD"/>
    <w:rsid w:val="00583966"/>
    <w:rsid w:val="005A006E"/>
    <w:rsid w:val="005A40A1"/>
    <w:rsid w:val="005B6FB0"/>
    <w:rsid w:val="005B7CEB"/>
    <w:rsid w:val="005C6904"/>
    <w:rsid w:val="005D0732"/>
    <w:rsid w:val="005E0824"/>
    <w:rsid w:val="00602E6C"/>
    <w:rsid w:val="00610C62"/>
    <w:rsid w:val="00615DE2"/>
    <w:rsid w:val="00641C0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AA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154B"/>
    <w:rsid w:val="0077345B"/>
    <w:rsid w:val="007766E3"/>
    <w:rsid w:val="00797837"/>
    <w:rsid w:val="007A4BED"/>
    <w:rsid w:val="007B0D11"/>
    <w:rsid w:val="007B543B"/>
    <w:rsid w:val="007D22D2"/>
    <w:rsid w:val="007D2A8A"/>
    <w:rsid w:val="007F266F"/>
    <w:rsid w:val="00805764"/>
    <w:rsid w:val="00833658"/>
    <w:rsid w:val="00843714"/>
    <w:rsid w:val="00856401"/>
    <w:rsid w:val="008566DF"/>
    <w:rsid w:val="008572C2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5F73"/>
    <w:rsid w:val="008F4739"/>
    <w:rsid w:val="008F5575"/>
    <w:rsid w:val="008F5E49"/>
    <w:rsid w:val="0091777E"/>
    <w:rsid w:val="00927BD3"/>
    <w:rsid w:val="00936BDB"/>
    <w:rsid w:val="00940B93"/>
    <w:rsid w:val="00942CD4"/>
    <w:rsid w:val="0096089F"/>
    <w:rsid w:val="00961AEF"/>
    <w:rsid w:val="00997947"/>
    <w:rsid w:val="009B505D"/>
    <w:rsid w:val="009C1A6B"/>
    <w:rsid w:val="009C2F45"/>
    <w:rsid w:val="009C31DF"/>
    <w:rsid w:val="009C50AB"/>
    <w:rsid w:val="009F0843"/>
    <w:rsid w:val="009F1E68"/>
    <w:rsid w:val="00A005AB"/>
    <w:rsid w:val="00A02825"/>
    <w:rsid w:val="00A054DA"/>
    <w:rsid w:val="00A13AC1"/>
    <w:rsid w:val="00A174E5"/>
    <w:rsid w:val="00A312DA"/>
    <w:rsid w:val="00A44B8C"/>
    <w:rsid w:val="00A711CC"/>
    <w:rsid w:val="00A71D38"/>
    <w:rsid w:val="00AA1AA9"/>
    <w:rsid w:val="00AA4414"/>
    <w:rsid w:val="00AB5463"/>
    <w:rsid w:val="00AC075C"/>
    <w:rsid w:val="00AC42A2"/>
    <w:rsid w:val="00AD250E"/>
    <w:rsid w:val="00AD6078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197F"/>
    <w:rsid w:val="00B76CD5"/>
    <w:rsid w:val="00B81C0B"/>
    <w:rsid w:val="00B85002"/>
    <w:rsid w:val="00B96AC2"/>
    <w:rsid w:val="00BB3810"/>
    <w:rsid w:val="00BB43BF"/>
    <w:rsid w:val="00BB6F95"/>
    <w:rsid w:val="00BB7B6F"/>
    <w:rsid w:val="00BD5420"/>
    <w:rsid w:val="00BE0C1F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7B00"/>
    <w:rsid w:val="00C77355"/>
    <w:rsid w:val="00C817C6"/>
    <w:rsid w:val="00C83A86"/>
    <w:rsid w:val="00C903F7"/>
    <w:rsid w:val="00C93394"/>
    <w:rsid w:val="00CB1C0E"/>
    <w:rsid w:val="00CB6825"/>
    <w:rsid w:val="00CC7AC4"/>
    <w:rsid w:val="00CD2007"/>
    <w:rsid w:val="00CE1CE3"/>
    <w:rsid w:val="00CE1D5B"/>
    <w:rsid w:val="00CE468D"/>
    <w:rsid w:val="00CE67B4"/>
    <w:rsid w:val="00CE7C5F"/>
    <w:rsid w:val="00CF1D82"/>
    <w:rsid w:val="00CF5AFB"/>
    <w:rsid w:val="00CF6406"/>
    <w:rsid w:val="00D05EF1"/>
    <w:rsid w:val="00D06910"/>
    <w:rsid w:val="00D24097"/>
    <w:rsid w:val="00D34454"/>
    <w:rsid w:val="00D36174"/>
    <w:rsid w:val="00D430C2"/>
    <w:rsid w:val="00D43A3B"/>
    <w:rsid w:val="00D43A4A"/>
    <w:rsid w:val="00D46AD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C75"/>
    <w:rsid w:val="00DC756E"/>
    <w:rsid w:val="00DD2D61"/>
    <w:rsid w:val="00DD3D54"/>
    <w:rsid w:val="00DE1211"/>
    <w:rsid w:val="00DF0621"/>
    <w:rsid w:val="00DF16F6"/>
    <w:rsid w:val="00E17EE6"/>
    <w:rsid w:val="00E2561F"/>
    <w:rsid w:val="00E346E8"/>
    <w:rsid w:val="00E367D0"/>
    <w:rsid w:val="00E44F09"/>
    <w:rsid w:val="00E5688B"/>
    <w:rsid w:val="00E5753A"/>
    <w:rsid w:val="00E67462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360C"/>
    <w:rsid w:val="00F121FD"/>
    <w:rsid w:val="00F26153"/>
    <w:rsid w:val="00F27267"/>
    <w:rsid w:val="00F30CA5"/>
    <w:rsid w:val="00F30E93"/>
    <w:rsid w:val="00F318E4"/>
    <w:rsid w:val="00F3449F"/>
    <w:rsid w:val="00F352AE"/>
    <w:rsid w:val="00F41228"/>
    <w:rsid w:val="00F43108"/>
    <w:rsid w:val="00F45396"/>
    <w:rsid w:val="00F54923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7D1F"/>
    <w:rsid w:val="00FE4FD6"/>
    <w:rsid w:val="00FF63CA"/>
    <w:rsid w:val="0F522679"/>
    <w:rsid w:val="3F397A0D"/>
    <w:rsid w:val="673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HTML Cite"/>
    <w:qFormat/>
    <w:uiPriority w:val="0"/>
    <w:rPr>
      <w:i/>
      <w:iCs/>
    </w:rPr>
  </w:style>
  <w:style w:type="character" w:customStyle="1" w:styleId="14">
    <w:name w:val="已访问的超链接1"/>
    <w:qFormat/>
    <w:uiPriority w:val="0"/>
    <w:rPr>
      <w:color w:val="800080"/>
      <w:u w:val="single"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character" w:customStyle="1" w:styleId="38">
    <w:name w:val="zg_hrsr_rank"/>
    <w:qFormat/>
    <w:uiPriority w:val="0"/>
  </w:style>
  <w:style w:type="character" w:customStyle="1" w:styleId="39">
    <w:name w:val="zg_hrsr_ladd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2290</Words>
  <Characters>2907</Characters>
  <Lines>23</Lines>
  <Paragraphs>6</Paragraphs>
  <TotalTime>1</TotalTime>
  <ScaleCrop>false</ScaleCrop>
  <LinksUpToDate>false</LinksUpToDate>
  <CharactersWithSpaces>3034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2022-03-30T06:14:00Z</dcterms:created>
  <dc:creator>Image</dc:creator>
  <cp:lastModifiedBy>Conor Cheng</cp:lastModifiedBy>
  <cp:lastPrinted>2004-04-23T07:06:00Z</cp:lastPrinted>
  <dcterms:modified xsi:type="dcterms:W3CDTF">2023-04-10T06:50:41Z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C73E5350ECA947AF9423CDAE2912EB35_12</vt:lpwstr>
  </property>
</Properties>
</file>