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1A220DA4" w:rsidR="00893E4C" w:rsidRDefault="00893E4C" w:rsidP="004F4C28">
      <w:pPr>
        <w:rPr>
          <w:b/>
          <w:szCs w:val="21"/>
        </w:rPr>
      </w:pPr>
    </w:p>
    <w:p w14:paraId="739AB6FA" w14:textId="2771FD6F" w:rsidR="003C2DA6" w:rsidRPr="004F4C28" w:rsidRDefault="003D200C" w:rsidP="004F4C28">
      <w:pPr>
        <w:rPr>
          <w:bCs/>
          <w:szCs w:val="21"/>
        </w:rPr>
      </w:pPr>
      <w:r w:rsidRPr="003D200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39649C6" wp14:editId="5B05AA97">
            <wp:simplePos x="0" y="0"/>
            <wp:positionH relativeFrom="margin">
              <wp:posOffset>3444240</wp:posOffset>
            </wp:positionH>
            <wp:positionV relativeFrom="paragraph">
              <wp:posOffset>8255</wp:posOffset>
            </wp:positionV>
            <wp:extent cx="1943100" cy="1943100"/>
            <wp:effectExtent l="0" t="0" r="0" b="0"/>
            <wp:wrapSquare wrapText="bothSides"/>
            <wp:docPr id="3" name="图片 3" descr="C:\Users\admin\AppData\Local\Temp\16237396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3739679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677B2F">
        <w:rPr>
          <w:rFonts w:hint="eastAsia"/>
          <w:b/>
          <w:szCs w:val="21"/>
        </w:rPr>
        <w:t>好奇心</w:t>
      </w:r>
      <w:r w:rsidR="0027487E">
        <w:rPr>
          <w:rFonts w:hint="eastAsia"/>
          <w:b/>
          <w:szCs w:val="21"/>
        </w:rPr>
        <w:t>》</w:t>
      </w:r>
    </w:p>
    <w:p w14:paraId="116A9121" w14:textId="00402853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677B2F">
        <w:rPr>
          <w:b/>
          <w:szCs w:val="21"/>
        </w:rPr>
        <w:t>THE CURIOSITIES</w:t>
      </w:r>
    </w:p>
    <w:p w14:paraId="43C9A627" w14:textId="06781B33" w:rsidR="0027487E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677B2F">
        <w:rPr>
          <w:b/>
          <w:szCs w:val="21"/>
        </w:rPr>
        <w:t>Zana Fraillon and Phil Lesnie</w:t>
      </w:r>
    </w:p>
    <w:p w14:paraId="19B85A25" w14:textId="4DBD2186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677B2F">
        <w:rPr>
          <w:b/>
          <w:szCs w:val="21"/>
        </w:rPr>
        <w:t>Hachette</w:t>
      </w:r>
      <w:r w:rsidR="00CB181B">
        <w:rPr>
          <w:b/>
          <w:szCs w:val="21"/>
        </w:rPr>
        <w:t xml:space="preserve"> Australia</w:t>
      </w:r>
    </w:p>
    <w:p w14:paraId="5066F410" w14:textId="6D95373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3D200C">
        <w:rPr>
          <w:rFonts w:hint="eastAsia"/>
          <w:b/>
          <w:szCs w:val="21"/>
        </w:rPr>
        <w:t>Emily</w:t>
      </w:r>
      <w:r w:rsidR="003D200C">
        <w:rPr>
          <w:b/>
          <w:szCs w:val="21"/>
        </w:rPr>
        <w:t xml:space="preserve"> Xu</w:t>
      </w:r>
    </w:p>
    <w:p w14:paraId="18ADF39D" w14:textId="31CB3EF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7487E">
        <w:rPr>
          <w:rFonts w:hint="eastAsia"/>
          <w:b/>
          <w:szCs w:val="21"/>
        </w:rPr>
        <w:t>3</w:t>
      </w:r>
      <w:r w:rsidR="0027487E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20B37A5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985AB4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0150E8">
        <w:rPr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14:paraId="749DB0B4" w14:textId="51D5BA9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A9149E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42615E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1139B5">
        <w:rPr>
          <w:b/>
          <w:szCs w:val="21"/>
        </w:rPr>
        <w:t xml:space="preserve"> </w:t>
      </w:r>
    </w:p>
    <w:p w14:paraId="4920E58D" w14:textId="24EF0EBC" w:rsidR="003C2DA6" w:rsidRDefault="003C2DA6" w:rsidP="00547E7E">
      <w:pPr>
        <w:rPr>
          <w:b/>
          <w:szCs w:val="21"/>
        </w:rPr>
      </w:pPr>
    </w:p>
    <w:p w14:paraId="24F8DA4C" w14:textId="05CC25EF" w:rsidR="00F923E0" w:rsidRDefault="00F923E0" w:rsidP="00547E7E">
      <w:pPr>
        <w:rPr>
          <w:b/>
          <w:color w:val="FF0000"/>
          <w:szCs w:val="21"/>
        </w:rPr>
      </w:pPr>
      <w:r w:rsidRPr="00F923E0">
        <w:rPr>
          <w:rFonts w:hint="eastAsia"/>
          <w:b/>
          <w:color w:val="FF0000"/>
          <w:szCs w:val="21"/>
        </w:rPr>
        <w:t>本书荣获</w:t>
      </w:r>
      <w:r>
        <w:rPr>
          <w:rFonts w:hint="eastAsia"/>
          <w:b/>
          <w:color w:val="FF0000"/>
          <w:szCs w:val="21"/>
        </w:rPr>
        <w:t>了</w:t>
      </w:r>
      <w:bookmarkStart w:id="0" w:name="OLE_LINK1"/>
      <w:r w:rsidRPr="00F923E0">
        <w:rPr>
          <w:rFonts w:hint="eastAsia"/>
          <w:b/>
          <w:color w:val="FF0000"/>
          <w:szCs w:val="21"/>
        </w:rPr>
        <w:t>Aurealis</w:t>
      </w:r>
      <w:r w:rsidRPr="00F923E0">
        <w:rPr>
          <w:rFonts w:hint="eastAsia"/>
          <w:b/>
          <w:color w:val="FF0000"/>
          <w:szCs w:val="21"/>
        </w:rPr>
        <w:t>最佳图画小说</w:t>
      </w:r>
      <w:r w:rsidRPr="00F923E0">
        <w:rPr>
          <w:rFonts w:hint="eastAsia"/>
          <w:b/>
          <w:color w:val="FF0000"/>
          <w:szCs w:val="21"/>
        </w:rPr>
        <w:t>/</w:t>
      </w:r>
      <w:r w:rsidRPr="00F923E0">
        <w:rPr>
          <w:rFonts w:hint="eastAsia"/>
          <w:b/>
          <w:color w:val="FF0000"/>
          <w:szCs w:val="21"/>
        </w:rPr>
        <w:t>插图作品奖</w:t>
      </w:r>
      <w:bookmarkEnd w:id="0"/>
      <w:r w:rsidRPr="00F923E0">
        <w:rPr>
          <w:rFonts w:hint="eastAsia"/>
          <w:b/>
          <w:color w:val="FF0000"/>
          <w:szCs w:val="21"/>
        </w:rPr>
        <w:t>，是澳大利亚最重要的推理小说奖。</w:t>
      </w:r>
    </w:p>
    <w:p w14:paraId="3CC8BCA4" w14:textId="7344B81F" w:rsidR="006061A1" w:rsidRDefault="006061A1" w:rsidP="00547E7E">
      <w:pPr>
        <w:rPr>
          <w:b/>
          <w:color w:val="FF0000"/>
          <w:szCs w:val="21"/>
        </w:rPr>
      </w:pPr>
      <w:hyperlink r:id="rId9" w:history="1">
        <w:r w:rsidRPr="00556E0A">
          <w:rPr>
            <w:rStyle w:val="a6"/>
            <w:b/>
            <w:szCs w:val="21"/>
          </w:rPr>
          <w:t>https://aurealisawards.org/2022/05/28/1204/</w:t>
        </w:r>
      </w:hyperlink>
    </w:p>
    <w:p w14:paraId="704717DB" w14:textId="77777777" w:rsidR="00F923E0" w:rsidRPr="00070A10" w:rsidRDefault="00F923E0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6ECF580F" w14:textId="3AAEBAFC" w:rsidR="00DF45B1" w:rsidRDefault="00DF45B1" w:rsidP="00DF45B1">
      <w:pPr>
        <w:ind w:firstLineChars="200" w:firstLine="420"/>
        <w:rPr>
          <w:szCs w:val="21"/>
        </w:rPr>
      </w:pPr>
      <w:r>
        <w:rPr>
          <w:szCs w:val="21"/>
        </w:rPr>
        <w:t>米罗在一个早上醒来时发现</w:t>
      </w:r>
      <w:r>
        <w:rPr>
          <w:rFonts w:hint="eastAsia"/>
          <w:szCs w:val="21"/>
        </w:rPr>
        <w:t>，</w:t>
      </w:r>
      <w:r>
        <w:rPr>
          <w:szCs w:val="21"/>
        </w:rPr>
        <w:t>世界看起来和他曾经设想中的不太一样了</w:t>
      </w:r>
      <w:r>
        <w:rPr>
          <w:rFonts w:hint="eastAsia"/>
          <w:szCs w:val="21"/>
        </w:rPr>
        <w:t>，</w:t>
      </w:r>
      <w:r>
        <w:rPr>
          <w:szCs w:val="21"/>
        </w:rPr>
        <w:t>当</w:t>
      </w:r>
      <w:r>
        <w:rPr>
          <w:rFonts w:hint="eastAsia"/>
          <w:szCs w:val="21"/>
        </w:rPr>
        <w:t>“好奇心”选择栖息在米罗身上时，米罗被引领去发现那些隐藏在阴影中的无人关注的神奇妙事，尽管，有些时候“好奇心”也会让米罗感到孤独隐没于黑暗中。</w:t>
      </w:r>
    </w:p>
    <w:p w14:paraId="157A4D38" w14:textId="77777777" w:rsidR="00DF45B1" w:rsidRDefault="00DF45B1" w:rsidP="003C6AC6">
      <w:pPr>
        <w:rPr>
          <w:szCs w:val="21"/>
        </w:rPr>
      </w:pPr>
    </w:p>
    <w:p w14:paraId="3B07A589" w14:textId="1B523A6C" w:rsidR="00677B2F" w:rsidRPr="00677B2F" w:rsidRDefault="00677B2F" w:rsidP="00677B2F">
      <w:pPr>
        <w:ind w:firstLineChars="200" w:firstLine="420"/>
        <w:rPr>
          <w:szCs w:val="21"/>
        </w:rPr>
      </w:pPr>
      <w:r w:rsidRPr="00677B2F">
        <w:rPr>
          <w:rFonts w:hint="eastAsia"/>
          <w:szCs w:val="21"/>
        </w:rPr>
        <w:t>米罗对这个世界的看法与其他人不同，这</w:t>
      </w:r>
      <w:r>
        <w:rPr>
          <w:rFonts w:hint="eastAsia"/>
          <w:szCs w:val="21"/>
        </w:rPr>
        <w:t>多亏了</w:t>
      </w:r>
      <w:r w:rsidRPr="00677B2F">
        <w:rPr>
          <w:rFonts w:hint="eastAsia"/>
          <w:szCs w:val="21"/>
        </w:rPr>
        <w:t>他的</w:t>
      </w:r>
      <w:r>
        <w:rPr>
          <w:rFonts w:hint="eastAsia"/>
          <w:szCs w:val="21"/>
        </w:rPr>
        <w:t>“</w:t>
      </w:r>
      <w:r w:rsidRPr="00677B2F">
        <w:rPr>
          <w:rFonts w:hint="eastAsia"/>
          <w:szCs w:val="21"/>
        </w:rPr>
        <w:t>好奇心</w:t>
      </w:r>
      <w:r>
        <w:rPr>
          <w:rFonts w:hint="eastAsia"/>
          <w:szCs w:val="21"/>
        </w:rPr>
        <w:t>”</w:t>
      </w:r>
      <w:r>
        <w:rPr>
          <w:rFonts w:hint="eastAsia"/>
          <w:szCs w:val="21"/>
        </w:rPr>
        <w:t>------</w:t>
      </w:r>
      <w:r>
        <w:rPr>
          <w:rFonts w:hint="eastAsia"/>
          <w:szCs w:val="21"/>
        </w:rPr>
        <w:t>一只</w:t>
      </w:r>
      <w:r w:rsidRPr="00677B2F">
        <w:rPr>
          <w:rFonts w:hint="eastAsia"/>
          <w:szCs w:val="21"/>
        </w:rPr>
        <w:t>奇怪的小</w:t>
      </w:r>
      <w:r>
        <w:rPr>
          <w:rFonts w:hint="eastAsia"/>
          <w:szCs w:val="21"/>
        </w:rPr>
        <w:t>生灵</w:t>
      </w:r>
      <w:r w:rsidRPr="00677B2F">
        <w:rPr>
          <w:rFonts w:hint="eastAsia"/>
          <w:szCs w:val="21"/>
        </w:rPr>
        <w:t>依偎在他的肩上，在他</w:t>
      </w:r>
      <w:r>
        <w:rPr>
          <w:rFonts w:hint="eastAsia"/>
          <w:szCs w:val="21"/>
        </w:rPr>
        <w:t>的</w:t>
      </w:r>
      <w:r w:rsidRPr="00677B2F">
        <w:rPr>
          <w:rFonts w:hint="eastAsia"/>
          <w:szCs w:val="21"/>
        </w:rPr>
        <w:t>耳边低语，向他展示了一种不同的看待世界的方式。大多数时候，没有人</w:t>
      </w:r>
      <w:r>
        <w:rPr>
          <w:rFonts w:hint="eastAsia"/>
          <w:szCs w:val="21"/>
        </w:rPr>
        <w:t>会</w:t>
      </w:r>
      <w:r w:rsidRPr="00677B2F">
        <w:rPr>
          <w:rFonts w:hint="eastAsia"/>
          <w:szCs w:val="21"/>
        </w:rPr>
        <w:t>注意到</w:t>
      </w:r>
      <w:r>
        <w:rPr>
          <w:rFonts w:hint="eastAsia"/>
          <w:szCs w:val="21"/>
        </w:rPr>
        <w:t>他</w:t>
      </w:r>
      <w:r w:rsidRPr="00677B2F">
        <w:rPr>
          <w:rFonts w:hint="eastAsia"/>
          <w:szCs w:val="21"/>
        </w:rPr>
        <w:t>。但有时，</w:t>
      </w:r>
      <w:r>
        <w:rPr>
          <w:rFonts w:hint="eastAsia"/>
          <w:szCs w:val="21"/>
        </w:rPr>
        <w:t>“好奇心”可以让他脱颖而出，这或许</w:t>
      </w:r>
      <w:r w:rsidRPr="00677B2F">
        <w:rPr>
          <w:rFonts w:hint="eastAsia"/>
          <w:szCs w:val="21"/>
        </w:rPr>
        <w:t>是</w:t>
      </w:r>
      <w:r>
        <w:rPr>
          <w:rFonts w:hint="eastAsia"/>
          <w:szCs w:val="21"/>
        </w:rPr>
        <w:t>件</w:t>
      </w:r>
      <w:r w:rsidRPr="00677B2F">
        <w:rPr>
          <w:rFonts w:hint="eastAsia"/>
          <w:szCs w:val="21"/>
        </w:rPr>
        <w:t>好事，但偶尔也会令人</w:t>
      </w:r>
      <w:r>
        <w:rPr>
          <w:rFonts w:hint="eastAsia"/>
          <w:szCs w:val="21"/>
        </w:rPr>
        <w:t>困扰害怕</w:t>
      </w:r>
      <w:r w:rsidRPr="00677B2F">
        <w:rPr>
          <w:rFonts w:hint="eastAsia"/>
          <w:szCs w:val="21"/>
        </w:rPr>
        <w:t>。米罗学会了接受和控制自己的好奇心，并逐渐开始意识到它们是一种天赋。</w:t>
      </w:r>
    </w:p>
    <w:p w14:paraId="3C97EEB8" w14:textId="77777777" w:rsidR="00677B2F" w:rsidRDefault="00677B2F" w:rsidP="00677B2F">
      <w:pPr>
        <w:rPr>
          <w:szCs w:val="21"/>
        </w:rPr>
      </w:pPr>
    </w:p>
    <w:p w14:paraId="47FFFE5E" w14:textId="799382C2" w:rsidR="00677B2F" w:rsidRDefault="00677B2F" w:rsidP="00677B2F">
      <w:pPr>
        <w:ind w:firstLineChars="200" w:firstLine="420"/>
        <w:rPr>
          <w:szCs w:val="21"/>
        </w:rPr>
      </w:pPr>
      <w:r w:rsidRPr="00677B2F">
        <w:rPr>
          <w:rFonts w:hint="eastAsia"/>
          <w:szCs w:val="21"/>
        </w:rPr>
        <w:t>这是一个感人的抒情故事，灵感来自于</w:t>
      </w:r>
      <w:r>
        <w:rPr>
          <w:rFonts w:hint="eastAsia"/>
          <w:szCs w:val="21"/>
        </w:rPr>
        <w:t>那些从不同角度看世界</w:t>
      </w:r>
      <w:r w:rsidRPr="00677B2F">
        <w:rPr>
          <w:rFonts w:hint="eastAsia"/>
          <w:szCs w:val="21"/>
        </w:rPr>
        <w:t>，并使世界变得更加奇妙</w:t>
      </w:r>
      <w:r w:rsidR="00985AB4">
        <w:rPr>
          <w:rFonts w:hint="eastAsia"/>
          <w:szCs w:val="21"/>
        </w:rPr>
        <w:t>的人们</w:t>
      </w:r>
      <w:r w:rsidRPr="00677B2F">
        <w:rPr>
          <w:rFonts w:hint="eastAsia"/>
          <w:szCs w:val="21"/>
        </w:rPr>
        <w:t>。</w:t>
      </w:r>
    </w:p>
    <w:p w14:paraId="42CE4679" w14:textId="77777777" w:rsidR="00677B2F" w:rsidRDefault="00677B2F" w:rsidP="003C6AC6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E27899A" w14:textId="3C9413D5" w:rsidR="006061A1" w:rsidRDefault="006061A1" w:rsidP="00543B3F">
      <w:pPr>
        <w:ind w:firstLineChars="200" w:firstLine="422"/>
        <w:rPr>
          <w:b/>
          <w:szCs w:val="21"/>
        </w:rPr>
      </w:pPr>
    </w:p>
    <w:p w14:paraId="0886F44A" w14:textId="17C9A939" w:rsidR="00985AB4" w:rsidRDefault="006061A1" w:rsidP="00543B3F">
      <w:pPr>
        <w:ind w:firstLineChars="200" w:firstLine="422"/>
        <w:rPr>
          <w:color w:val="000000"/>
          <w:shd w:val="clear" w:color="auto" w:fill="FFFFFF"/>
        </w:rPr>
      </w:pPr>
      <w:r w:rsidRPr="00011918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20A242F7" wp14:editId="69E4D09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762125" cy="174307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7" r="2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  <w:shd w:val="clear" w:color="auto" w:fill="FFFFFF"/>
        </w:rPr>
        <w:t>扎娜·弗拉永（</w:t>
      </w:r>
      <w:r>
        <w:rPr>
          <w:b/>
          <w:bCs/>
          <w:color w:val="000000"/>
          <w:shd w:val="clear" w:color="auto" w:fill="FFFFFF"/>
        </w:rPr>
        <w:t>Zana Fraillon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出生在墨尔本，但她的童年早期是在旧金山度过的。</w:t>
      </w:r>
      <w:r>
        <w:rPr>
          <w:b/>
          <w:bCs/>
          <w:color w:val="FF0000"/>
          <w:shd w:val="clear" w:color="auto" w:fill="FFFFFF"/>
        </w:rPr>
        <w:t>2016</w:t>
      </w:r>
      <w:r>
        <w:rPr>
          <w:rFonts w:hint="eastAsia"/>
          <w:b/>
          <w:bCs/>
          <w:color w:val="FF0000"/>
          <w:shd w:val="clear" w:color="auto" w:fill="FFFFFF"/>
        </w:rPr>
        <w:t>年，她的小说《骨麻雀》获得了</w:t>
      </w:r>
      <w:r>
        <w:rPr>
          <w:b/>
          <w:bCs/>
          <w:color w:val="FF0000"/>
          <w:shd w:val="clear" w:color="auto" w:fill="FFFFFF"/>
        </w:rPr>
        <w:t>ABIA</w:t>
      </w:r>
      <w:r>
        <w:rPr>
          <w:rFonts w:hint="eastAsia"/>
          <w:b/>
          <w:bCs/>
          <w:color w:val="FF0000"/>
          <w:shd w:val="clear" w:color="auto" w:fill="FFFFFF"/>
        </w:rPr>
        <w:t>年度大龄儿童图书奖、阅读青少年图书奖和特赦国际</w:t>
      </w:r>
      <w:r>
        <w:rPr>
          <w:b/>
          <w:bCs/>
          <w:color w:val="FF0000"/>
          <w:shd w:val="clear" w:color="auto" w:fill="FFFFFF"/>
        </w:rPr>
        <w:t>CILIP</w:t>
      </w:r>
      <w:r>
        <w:rPr>
          <w:rFonts w:hint="eastAsia"/>
          <w:b/>
          <w:bCs/>
          <w:color w:val="FF0000"/>
          <w:shd w:val="clear" w:color="auto" w:fill="FFFFFF"/>
        </w:rPr>
        <w:t>荣誉奖。它还入围了总理文学奖、昆士兰文学奖、卫报儿童小说奖、金墨水奖和</w:t>
      </w:r>
      <w:r>
        <w:rPr>
          <w:b/>
          <w:bCs/>
          <w:color w:val="FF0000"/>
          <w:shd w:val="clear" w:color="auto" w:fill="FFFFFF"/>
        </w:rPr>
        <w:t>CILIP</w:t>
      </w:r>
      <w:r>
        <w:rPr>
          <w:rFonts w:hint="eastAsia"/>
          <w:b/>
          <w:bCs/>
          <w:color w:val="FF0000"/>
          <w:shd w:val="clear" w:color="auto" w:fill="FFFFFF"/>
        </w:rPr>
        <w:t>卡内基奖章。她的作品《失落的灵魂地图集》获得了</w:t>
      </w:r>
      <w:r>
        <w:rPr>
          <w:b/>
          <w:bCs/>
          <w:color w:val="FF0000"/>
          <w:shd w:val="clear" w:color="auto" w:fill="FFFFFF"/>
        </w:rPr>
        <w:t>2020</w:t>
      </w:r>
      <w:r>
        <w:rPr>
          <w:rFonts w:hint="eastAsia"/>
          <w:b/>
          <w:bCs/>
          <w:color w:val="FF0000"/>
          <w:shd w:val="clear" w:color="auto" w:fill="FFFFFF"/>
        </w:rPr>
        <w:t>年</w:t>
      </w:r>
      <w:r>
        <w:rPr>
          <w:b/>
          <w:bCs/>
          <w:color w:val="FF0000"/>
          <w:shd w:val="clear" w:color="auto" w:fill="FFFFFF"/>
        </w:rPr>
        <w:t>Aurealis</w:t>
      </w:r>
      <w:r>
        <w:rPr>
          <w:rFonts w:hint="eastAsia"/>
          <w:b/>
          <w:bCs/>
          <w:color w:val="FF0000"/>
          <w:shd w:val="clear" w:color="auto" w:fill="FFFFFF"/>
        </w:rPr>
        <w:t>最佳儿童小说奖，并入围了</w:t>
      </w:r>
      <w:r>
        <w:rPr>
          <w:b/>
          <w:bCs/>
          <w:color w:val="FF0000"/>
          <w:shd w:val="clear" w:color="auto" w:fill="FFFFFF"/>
        </w:rPr>
        <w:t>2021</w:t>
      </w:r>
      <w:r>
        <w:rPr>
          <w:rFonts w:hint="eastAsia"/>
          <w:b/>
          <w:bCs/>
          <w:color w:val="FF0000"/>
          <w:shd w:val="clear" w:color="auto" w:fill="FFFFFF"/>
        </w:rPr>
        <w:t>年儿童图书委员会年度书籍奖</w:t>
      </w:r>
      <w:r>
        <w:rPr>
          <w:b/>
          <w:bCs/>
          <w:color w:val="FF0000"/>
          <w:shd w:val="clear" w:color="auto" w:fill="FFFFFF"/>
        </w:rPr>
        <w:t>:</w:t>
      </w:r>
      <w:r>
        <w:rPr>
          <w:rFonts w:hint="eastAsia"/>
          <w:b/>
          <w:bCs/>
          <w:color w:val="FF0000"/>
          <w:shd w:val="clear" w:color="auto" w:fill="FFFFFF"/>
        </w:rPr>
        <w:t>大龄儿童读者奖。她最近的绘本《好奇心》由菲尔·莱斯尼绘制，获得了</w:t>
      </w:r>
      <w:r>
        <w:rPr>
          <w:b/>
          <w:bCs/>
          <w:color w:val="FF0000"/>
          <w:shd w:val="clear" w:color="auto" w:fill="FFFFFF"/>
        </w:rPr>
        <w:t>2021</w:t>
      </w:r>
      <w:r>
        <w:rPr>
          <w:rFonts w:hint="eastAsia"/>
          <w:b/>
          <w:bCs/>
          <w:color w:val="FF0000"/>
          <w:shd w:val="clear" w:color="auto" w:fill="FFFFFF"/>
        </w:rPr>
        <w:t>年奥雷利斯奖。</w:t>
      </w:r>
      <w:r>
        <w:rPr>
          <w:rFonts w:hint="eastAsia"/>
          <w:color w:val="000000"/>
          <w:shd w:val="clear" w:color="auto" w:fill="FFFFFF"/>
        </w:rPr>
        <w:t>更多信息请访问：</w:t>
      </w:r>
      <w:hyperlink r:id="rId11" w:history="1">
        <w:r>
          <w:rPr>
            <w:rStyle w:val="a6"/>
            <w:shd w:val="clear" w:color="auto" w:fill="FFFFFF"/>
          </w:rPr>
          <w:t>Zana Fraillon</w:t>
        </w:r>
      </w:hyperlink>
    </w:p>
    <w:p w14:paraId="3DDAB9A3" w14:textId="549B950F" w:rsidR="006061A1" w:rsidRDefault="006061A1" w:rsidP="00985AB4">
      <w:pPr>
        <w:ind w:firstLineChars="200" w:firstLine="420"/>
        <w:rPr>
          <w:b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32BBA0" wp14:editId="51A7C17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847725" cy="1117600"/>
            <wp:effectExtent l="0" t="0" r="9525" b="6350"/>
            <wp:wrapSquare wrapText="bothSides"/>
            <wp:docPr id="4" name="图片 4" descr="Meet Phil Lesnie - Reading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et Phil Lesnie - Reading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5" t="1058" b="22249"/>
                    <a:stretch/>
                  </pic:blipFill>
                  <pic:spPr bwMode="auto">
                    <a:xfrm>
                      <a:off x="0" y="0"/>
                      <a:ext cx="84772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6DD20" w14:textId="5E2F389C" w:rsidR="00985AB4" w:rsidRPr="00DF45B1" w:rsidRDefault="00985AB4" w:rsidP="00985AB4">
      <w:pPr>
        <w:ind w:firstLineChars="200" w:firstLine="422"/>
        <w:rPr>
          <w:b/>
          <w:color w:val="FF0000"/>
          <w:szCs w:val="21"/>
        </w:rPr>
      </w:pPr>
      <w:r w:rsidRPr="008F34DC">
        <w:rPr>
          <w:b/>
          <w:szCs w:val="21"/>
        </w:rPr>
        <w:t>菲尔</w:t>
      </w:r>
      <w:r w:rsidRPr="008F34DC">
        <w:rPr>
          <w:b/>
          <w:szCs w:val="21"/>
        </w:rPr>
        <w:t>·</w:t>
      </w:r>
      <w:r w:rsidRPr="008F34DC">
        <w:rPr>
          <w:b/>
          <w:szCs w:val="21"/>
        </w:rPr>
        <w:t>莱斯尼</w:t>
      </w:r>
      <w:r w:rsidRPr="008F34DC">
        <w:rPr>
          <w:rFonts w:hint="eastAsia"/>
          <w:b/>
          <w:szCs w:val="21"/>
        </w:rPr>
        <w:t>（</w:t>
      </w:r>
      <w:r w:rsidRPr="008F34DC">
        <w:rPr>
          <w:rFonts w:hint="eastAsia"/>
          <w:b/>
          <w:szCs w:val="21"/>
        </w:rPr>
        <w:t>Phil Lesnie</w:t>
      </w:r>
      <w:r w:rsidRPr="008F34DC">
        <w:rPr>
          <w:rFonts w:hint="eastAsia"/>
          <w:b/>
          <w:szCs w:val="21"/>
        </w:rPr>
        <w:t>）</w:t>
      </w:r>
      <w:r w:rsidRPr="00612F13">
        <w:rPr>
          <w:rFonts w:hint="eastAsia"/>
          <w:szCs w:val="21"/>
        </w:rPr>
        <w:t>是一位</w:t>
      </w:r>
      <w:r>
        <w:rPr>
          <w:rFonts w:hint="eastAsia"/>
          <w:szCs w:val="21"/>
        </w:rPr>
        <w:t>现居悉尼的童书插</w:t>
      </w:r>
      <w:r w:rsidRPr="00612F13">
        <w:rPr>
          <w:rFonts w:hint="eastAsia"/>
          <w:szCs w:val="21"/>
        </w:rPr>
        <w:t>画家，也是一名</w:t>
      </w:r>
      <w:r>
        <w:rPr>
          <w:rFonts w:hint="eastAsia"/>
          <w:szCs w:val="21"/>
        </w:rPr>
        <w:t>童书</w:t>
      </w:r>
      <w:r w:rsidRPr="00612F13">
        <w:rPr>
          <w:rFonts w:hint="eastAsia"/>
          <w:szCs w:val="21"/>
        </w:rPr>
        <w:t>销售商。在他的</w:t>
      </w:r>
      <w:r>
        <w:rPr>
          <w:rFonts w:hint="eastAsia"/>
          <w:szCs w:val="21"/>
        </w:rPr>
        <w:t>画中，大部分是水彩画</w:t>
      </w:r>
      <w:r w:rsidRPr="00612F13">
        <w:rPr>
          <w:rFonts w:hint="eastAsia"/>
          <w:szCs w:val="21"/>
        </w:rPr>
        <w:t>，因为</w:t>
      </w:r>
      <w:r>
        <w:rPr>
          <w:rFonts w:hint="eastAsia"/>
          <w:szCs w:val="21"/>
        </w:rPr>
        <w:t>他认为</w:t>
      </w:r>
      <w:r w:rsidRPr="00612F13">
        <w:rPr>
          <w:rFonts w:hint="eastAsia"/>
          <w:szCs w:val="21"/>
        </w:rPr>
        <w:t>即使是</w:t>
      </w:r>
      <w:r>
        <w:rPr>
          <w:rFonts w:hint="eastAsia"/>
          <w:szCs w:val="21"/>
        </w:rPr>
        <w:t>小差错</w:t>
      </w:r>
      <w:r w:rsidRPr="00612F13">
        <w:rPr>
          <w:rFonts w:hint="eastAsia"/>
          <w:szCs w:val="21"/>
        </w:rPr>
        <w:t>在水彩画中看起来也</w:t>
      </w:r>
      <w:r>
        <w:rPr>
          <w:rFonts w:hint="eastAsia"/>
          <w:szCs w:val="21"/>
        </w:rPr>
        <w:t>十分</w:t>
      </w:r>
      <w:r w:rsidRPr="00612F13">
        <w:rPr>
          <w:rFonts w:hint="eastAsia"/>
          <w:szCs w:val="21"/>
        </w:rPr>
        <w:t>可爱。</w:t>
      </w:r>
      <w:r w:rsidR="00DF45B1" w:rsidRPr="00DF45B1">
        <w:rPr>
          <w:rFonts w:hint="eastAsia"/>
          <w:b/>
          <w:color w:val="FF0000"/>
          <w:szCs w:val="21"/>
        </w:rPr>
        <w:t>她的作品</w:t>
      </w:r>
      <w:r w:rsidRPr="00DF45B1">
        <w:rPr>
          <w:rFonts w:hint="eastAsia"/>
          <w:b/>
          <w:color w:val="FF0000"/>
          <w:szCs w:val="21"/>
        </w:rPr>
        <w:t>《羽毛》入围</w:t>
      </w:r>
      <w:r w:rsidRPr="00DF45B1">
        <w:rPr>
          <w:rFonts w:hint="eastAsia"/>
          <w:b/>
          <w:color w:val="FF0000"/>
          <w:szCs w:val="21"/>
        </w:rPr>
        <w:t>2018</w:t>
      </w:r>
      <w:r w:rsidRPr="00DF45B1">
        <w:rPr>
          <w:rFonts w:hint="eastAsia"/>
          <w:b/>
          <w:color w:val="FF0000"/>
          <w:szCs w:val="21"/>
        </w:rPr>
        <w:t>年</w:t>
      </w:r>
      <w:r w:rsidRPr="00DF45B1">
        <w:rPr>
          <w:rFonts w:hint="eastAsia"/>
          <w:b/>
          <w:color w:val="FF0000"/>
          <w:szCs w:val="21"/>
        </w:rPr>
        <w:t>P</w:t>
      </w:r>
      <w:r w:rsidRPr="00DF45B1">
        <w:rPr>
          <w:b/>
          <w:color w:val="FF0000"/>
          <w:szCs w:val="21"/>
        </w:rPr>
        <w:t>rime Minister Awards</w:t>
      </w:r>
      <w:r w:rsidR="003D200C" w:rsidRPr="00DF45B1">
        <w:rPr>
          <w:rFonts w:hint="eastAsia"/>
          <w:b/>
          <w:color w:val="FF0000"/>
          <w:szCs w:val="21"/>
        </w:rPr>
        <w:t>，</w:t>
      </w:r>
      <w:r w:rsidR="003D200C" w:rsidRPr="00DF45B1">
        <w:rPr>
          <w:b/>
          <w:color w:val="FF0000"/>
          <w:szCs w:val="21"/>
        </w:rPr>
        <w:t>他的前三部作品也</w:t>
      </w:r>
      <w:r w:rsidR="00DF45B1">
        <w:rPr>
          <w:rFonts w:hint="eastAsia"/>
          <w:b/>
          <w:color w:val="FF0000"/>
          <w:szCs w:val="21"/>
        </w:rPr>
        <w:t>分别于</w:t>
      </w:r>
      <w:r w:rsidR="003D200C" w:rsidRPr="00DF45B1">
        <w:rPr>
          <w:rFonts w:hint="eastAsia"/>
          <w:b/>
          <w:color w:val="FF0000"/>
          <w:szCs w:val="21"/>
        </w:rPr>
        <w:t>2</w:t>
      </w:r>
      <w:r w:rsidR="003D200C" w:rsidRPr="00DF45B1">
        <w:rPr>
          <w:b/>
          <w:color w:val="FF0000"/>
          <w:szCs w:val="21"/>
        </w:rPr>
        <w:t>015</w:t>
      </w:r>
      <w:r w:rsidR="003D200C" w:rsidRPr="00DF45B1">
        <w:rPr>
          <w:rFonts w:hint="eastAsia"/>
          <w:b/>
          <w:color w:val="FF0000"/>
          <w:szCs w:val="21"/>
        </w:rPr>
        <w:t>、</w:t>
      </w:r>
      <w:r w:rsidR="003D200C" w:rsidRPr="00DF45B1">
        <w:rPr>
          <w:rFonts w:hint="eastAsia"/>
          <w:b/>
          <w:color w:val="FF0000"/>
          <w:szCs w:val="21"/>
        </w:rPr>
        <w:t>2</w:t>
      </w:r>
      <w:r w:rsidR="003D200C" w:rsidRPr="00DF45B1">
        <w:rPr>
          <w:b/>
          <w:color w:val="FF0000"/>
          <w:szCs w:val="21"/>
        </w:rPr>
        <w:t>016</w:t>
      </w:r>
      <w:r w:rsidR="003D200C" w:rsidRPr="00DF45B1">
        <w:rPr>
          <w:b/>
          <w:color w:val="FF0000"/>
          <w:szCs w:val="21"/>
        </w:rPr>
        <w:t>和</w:t>
      </w:r>
      <w:r w:rsidR="003D200C" w:rsidRPr="00DF45B1">
        <w:rPr>
          <w:rFonts w:hint="eastAsia"/>
          <w:b/>
          <w:color w:val="FF0000"/>
          <w:szCs w:val="21"/>
        </w:rPr>
        <w:t>2</w:t>
      </w:r>
      <w:r w:rsidR="003D200C" w:rsidRPr="00DF45B1">
        <w:rPr>
          <w:b/>
          <w:color w:val="FF0000"/>
          <w:szCs w:val="21"/>
        </w:rPr>
        <w:t>018</w:t>
      </w:r>
      <w:r w:rsidR="003D200C" w:rsidRPr="00DF45B1">
        <w:rPr>
          <w:b/>
          <w:color w:val="FF0000"/>
          <w:szCs w:val="21"/>
        </w:rPr>
        <w:t>年获得</w:t>
      </w:r>
      <w:r w:rsidR="003D200C" w:rsidRPr="00DF45B1">
        <w:rPr>
          <w:b/>
          <w:color w:val="FF0000"/>
          <w:szCs w:val="21"/>
        </w:rPr>
        <w:t>CBCA</w:t>
      </w:r>
      <w:r w:rsidR="003D200C" w:rsidRPr="00DF45B1">
        <w:rPr>
          <w:b/>
          <w:color w:val="FF0000"/>
          <w:szCs w:val="21"/>
        </w:rPr>
        <w:t>著名书籍奖</w:t>
      </w:r>
      <w:r w:rsidRPr="00DF45B1">
        <w:rPr>
          <w:rFonts w:hint="eastAsia"/>
          <w:b/>
          <w:color w:val="FF0000"/>
          <w:szCs w:val="21"/>
        </w:rPr>
        <w:t>。</w:t>
      </w:r>
    </w:p>
    <w:p w14:paraId="6AFDF14F" w14:textId="77777777" w:rsidR="00C71B97" w:rsidRDefault="00C71B97" w:rsidP="00612F13">
      <w:pPr>
        <w:ind w:firstLineChars="200" w:firstLine="420"/>
        <w:rPr>
          <w:szCs w:val="21"/>
        </w:rPr>
      </w:pPr>
    </w:p>
    <w:p w14:paraId="0F157AB5" w14:textId="1D57AE97" w:rsidR="00F923E0" w:rsidRDefault="00F923E0" w:rsidP="004B18B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媒体评论：</w:t>
      </w:r>
    </w:p>
    <w:p w14:paraId="4F3B7374" w14:textId="77777777" w:rsidR="00F923E0" w:rsidRDefault="00F923E0" w:rsidP="004B18B2">
      <w:pPr>
        <w:jc w:val="left"/>
        <w:rPr>
          <w:b/>
          <w:szCs w:val="21"/>
        </w:rPr>
      </w:pPr>
    </w:p>
    <w:p w14:paraId="5778D4E2" w14:textId="78ED3F45" w:rsidR="00F923E0" w:rsidRPr="00F923E0" w:rsidRDefault="00F923E0" w:rsidP="006061A1">
      <w:pPr>
        <w:ind w:firstLineChars="200" w:firstLine="420"/>
        <w:jc w:val="left"/>
        <w:rPr>
          <w:bCs/>
          <w:szCs w:val="21"/>
        </w:rPr>
      </w:pPr>
      <w:r w:rsidRPr="00F923E0">
        <w:rPr>
          <w:rFonts w:hint="eastAsia"/>
          <w:bCs/>
          <w:szCs w:val="21"/>
        </w:rPr>
        <w:t>“无论老少，</w:t>
      </w:r>
      <w:r>
        <w:rPr>
          <w:rFonts w:hint="eastAsia"/>
          <w:bCs/>
          <w:szCs w:val="21"/>
        </w:rPr>
        <w:t>所有</w:t>
      </w:r>
      <w:r w:rsidRPr="00F923E0">
        <w:rPr>
          <w:rFonts w:hint="eastAsia"/>
          <w:bCs/>
          <w:szCs w:val="21"/>
        </w:rPr>
        <w:t>读者都会被这本书的深度所打动，并被一种不那么常见，但却</w:t>
      </w:r>
      <w:r w:rsidR="008906CD">
        <w:rPr>
          <w:rFonts w:hint="eastAsia"/>
          <w:bCs/>
          <w:szCs w:val="21"/>
        </w:rPr>
        <w:t>会</w:t>
      </w:r>
      <w:r>
        <w:rPr>
          <w:rFonts w:hint="eastAsia"/>
          <w:bCs/>
          <w:szCs w:val="21"/>
        </w:rPr>
        <w:t>是</w:t>
      </w:r>
      <w:r w:rsidRPr="00F923E0">
        <w:rPr>
          <w:rFonts w:hint="eastAsia"/>
          <w:bCs/>
          <w:szCs w:val="21"/>
        </w:rPr>
        <w:t>无限的人类</w:t>
      </w:r>
      <w:r>
        <w:rPr>
          <w:rFonts w:hint="eastAsia"/>
          <w:bCs/>
          <w:szCs w:val="21"/>
        </w:rPr>
        <w:t>生活经验</w:t>
      </w:r>
      <w:r w:rsidRPr="00F923E0">
        <w:rPr>
          <w:rFonts w:hint="eastAsia"/>
          <w:bCs/>
          <w:szCs w:val="21"/>
        </w:rPr>
        <w:t>所唤醒——不是为了唤起</w:t>
      </w:r>
      <w:r>
        <w:rPr>
          <w:rFonts w:hint="eastAsia"/>
          <w:bCs/>
          <w:szCs w:val="21"/>
        </w:rPr>
        <w:t>同情</w:t>
      </w:r>
      <w:r w:rsidRPr="00F923E0">
        <w:rPr>
          <w:rFonts w:hint="eastAsia"/>
          <w:bCs/>
          <w:szCs w:val="21"/>
        </w:rPr>
        <w:t>或恐惧，而是为了唤起理解、敬畏和相互</w:t>
      </w:r>
      <w:r>
        <w:rPr>
          <w:rFonts w:hint="eastAsia"/>
          <w:bCs/>
          <w:szCs w:val="21"/>
        </w:rPr>
        <w:t>关联。</w:t>
      </w:r>
      <w:r w:rsidRPr="00F923E0">
        <w:rPr>
          <w:rFonts w:hint="eastAsia"/>
          <w:bCs/>
          <w:szCs w:val="21"/>
        </w:rPr>
        <w:t>”</w:t>
      </w:r>
    </w:p>
    <w:p w14:paraId="1CF8E126" w14:textId="5AD6A466" w:rsidR="00F923E0" w:rsidRDefault="00F923E0" w:rsidP="00F923E0">
      <w:pPr>
        <w:jc w:val="right"/>
        <w:rPr>
          <w:b/>
          <w:szCs w:val="21"/>
        </w:rPr>
      </w:pPr>
      <w:r>
        <w:rPr>
          <w:rFonts w:hint="eastAsia"/>
          <w:b/>
          <w:szCs w:val="21"/>
        </w:rPr>
        <w:t>——</w:t>
      </w:r>
      <w:r>
        <w:rPr>
          <w:b/>
          <w:szCs w:val="21"/>
        </w:rPr>
        <w:t>B</w:t>
      </w:r>
      <w:r>
        <w:rPr>
          <w:rFonts w:hint="eastAsia"/>
          <w:b/>
          <w:szCs w:val="21"/>
        </w:rPr>
        <w:t>ooklist</w:t>
      </w:r>
    </w:p>
    <w:p w14:paraId="09C284E4" w14:textId="77777777" w:rsidR="00F923E0" w:rsidRDefault="00F923E0" w:rsidP="004B18B2">
      <w:pPr>
        <w:jc w:val="left"/>
        <w:rPr>
          <w:b/>
          <w:szCs w:val="21"/>
        </w:rPr>
      </w:pPr>
    </w:p>
    <w:p w14:paraId="5BE0F144" w14:textId="3B80266F" w:rsidR="00F923E0" w:rsidRPr="008906CD" w:rsidRDefault="00F923E0" w:rsidP="006061A1">
      <w:pPr>
        <w:ind w:firstLineChars="200" w:firstLine="420"/>
        <w:jc w:val="left"/>
        <w:rPr>
          <w:bCs/>
          <w:szCs w:val="21"/>
        </w:rPr>
      </w:pPr>
      <w:r w:rsidRPr="008906CD">
        <w:rPr>
          <w:rFonts w:hint="eastAsia"/>
          <w:bCs/>
          <w:szCs w:val="21"/>
        </w:rPr>
        <w:t>“一个男孩学会接受自己的不同，并摆脱黑暗。米罗，棕色皮肤，深色头发，被好奇的人包围着，这些朦胧的生物告诉他“如何与星星一起游泳，如何在地球上唱起歌来。”有时，当好奇心太吵时，他会坐下来用手捂住耳朵。陌生人要么盯着他看，要么转过头去，看不清他的</w:t>
      </w:r>
      <w:r w:rsidR="008906CD">
        <w:rPr>
          <w:rFonts w:hint="eastAsia"/>
          <w:bCs/>
          <w:szCs w:val="21"/>
        </w:rPr>
        <w:t>行为</w:t>
      </w:r>
      <w:r w:rsidRPr="008906CD">
        <w:rPr>
          <w:rFonts w:hint="eastAsia"/>
          <w:bCs/>
          <w:szCs w:val="21"/>
        </w:rPr>
        <w:t>。在一位长者的指导下，米罗了解到，</w:t>
      </w:r>
      <w:r w:rsidR="008906CD">
        <w:rPr>
          <w:rFonts w:hint="eastAsia"/>
          <w:bCs/>
          <w:szCs w:val="21"/>
        </w:rPr>
        <w:t>是</w:t>
      </w:r>
      <w:r w:rsidRPr="008906CD">
        <w:rPr>
          <w:rFonts w:hint="eastAsia"/>
          <w:bCs/>
          <w:szCs w:val="21"/>
        </w:rPr>
        <w:t>他与</w:t>
      </w:r>
      <w:r w:rsidR="008906CD">
        <w:rPr>
          <w:rFonts w:hint="eastAsia"/>
          <w:bCs/>
          <w:szCs w:val="21"/>
        </w:rPr>
        <w:t>和</w:t>
      </w:r>
      <w:r w:rsidRPr="008906CD">
        <w:rPr>
          <w:rFonts w:hint="eastAsia"/>
          <w:bCs/>
          <w:szCs w:val="21"/>
        </w:rPr>
        <w:t>他</w:t>
      </w:r>
      <w:r w:rsidR="008906CD">
        <w:rPr>
          <w:rFonts w:hint="eastAsia"/>
          <w:bCs/>
          <w:szCs w:val="21"/>
        </w:rPr>
        <w:t>相似</w:t>
      </w:r>
      <w:r w:rsidRPr="008906CD">
        <w:rPr>
          <w:rFonts w:hint="eastAsia"/>
          <w:bCs/>
          <w:szCs w:val="21"/>
        </w:rPr>
        <w:t>的人</w:t>
      </w:r>
      <w:r w:rsidR="008906CD">
        <w:rPr>
          <w:rFonts w:hint="eastAsia"/>
          <w:bCs/>
          <w:szCs w:val="21"/>
        </w:rPr>
        <w:t>之间</w:t>
      </w:r>
      <w:r w:rsidRPr="008906CD">
        <w:rPr>
          <w:rFonts w:hint="eastAsia"/>
          <w:bCs/>
          <w:szCs w:val="21"/>
        </w:rPr>
        <w:t>相互</w:t>
      </w:r>
      <w:r w:rsidR="008906CD">
        <w:rPr>
          <w:rFonts w:hint="eastAsia"/>
          <w:bCs/>
          <w:szCs w:val="21"/>
        </w:rPr>
        <w:t>存在的那些</w:t>
      </w:r>
      <w:r w:rsidRPr="008906CD">
        <w:rPr>
          <w:rFonts w:hint="eastAsia"/>
          <w:bCs/>
          <w:szCs w:val="21"/>
        </w:rPr>
        <w:t>联系</w:t>
      </w:r>
      <w:r w:rsidR="008906CD">
        <w:rPr>
          <w:rFonts w:hint="eastAsia"/>
          <w:bCs/>
          <w:szCs w:val="21"/>
        </w:rPr>
        <w:t>让他变强壮</w:t>
      </w:r>
      <w:r w:rsidRPr="008906CD">
        <w:rPr>
          <w:rFonts w:hint="eastAsia"/>
          <w:bCs/>
          <w:szCs w:val="21"/>
        </w:rPr>
        <w:t>，</w:t>
      </w:r>
      <w:r w:rsidR="008906CD">
        <w:rPr>
          <w:rFonts w:hint="eastAsia"/>
          <w:bCs/>
          <w:szCs w:val="21"/>
        </w:rPr>
        <w:t>他们能</w:t>
      </w:r>
      <w:r w:rsidRPr="008906CD">
        <w:rPr>
          <w:rFonts w:hint="eastAsia"/>
          <w:bCs/>
          <w:szCs w:val="21"/>
        </w:rPr>
        <w:t>“看到所有的</w:t>
      </w:r>
      <w:r w:rsidR="008906CD">
        <w:rPr>
          <w:rFonts w:hint="eastAsia"/>
          <w:bCs/>
          <w:szCs w:val="21"/>
        </w:rPr>
        <w:t>零碎</w:t>
      </w:r>
      <w:r w:rsidRPr="008906CD">
        <w:rPr>
          <w:rFonts w:hint="eastAsia"/>
          <w:bCs/>
          <w:szCs w:val="21"/>
        </w:rPr>
        <w:t>片段，所有那些在阴影中隐藏、等待的奇迹和可能性”。这个充满诗情画意、振奋人心的故事基于</w:t>
      </w:r>
      <w:r w:rsidR="008906CD">
        <w:rPr>
          <w:rFonts w:hint="eastAsia"/>
          <w:bCs/>
          <w:szCs w:val="21"/>
        </w:rPr>
        <w:t>作者</w:t>
      </w:r>
      <w:r w:rsidRPr="008906CD">
        <w:rPr>
          <w:rFonts w:hint="eastAsia"/>
          <w:bCs/>
          <w:szCs w:val="21"/>
        </w:rPr>
        <w:t>和她患有图雷特综合症的孩子的</w:t>
      </w:r>
      <w:r w:rsidR="008906CD">
        <w:rPr>
          <w:rFonts w:hint="eastAsia"/>
          <w:bCs/>
          <w:szCs w:val="21"/>
        </w:rPr>
        <w:t>真实</w:t>
      </w:r>
      <w:r w:rsidRPr="008906CD">
        <w:rPr>
          <w:rFonts w:hint="eastAsia"/>
          <w:bCs/>
          <w:szCs w:val="21"/>
        </w:rPr>
        <w:t>经历</w:t>
      </w:r>
      <w:r w:rsidR="008906CD">
        <w:rPr>
          <w:rFonts w:hint="eastAsia"/>
          <w:bCs/>
          <w:szCs w:val="21"/>
        </w:rPr>
        <w:t>。</w:t>
      </w:r>
      <w:r w:rsidR="008906CD" w:rsidRPr="008906CD">
        <w:rPr>
          <w:rFonts w:hint="eastAsia"/>
          <w:bCs/>
          <w:szCs w:val="21"/>
        </w:rPr>
        <w:t>莱斯尼根据菲律宾的民间传说和历史，将好奇族描绘成</w:t>
      </w:r>
      <w:r w:rsidR="008906CD">
        <w:rPr>
          <w:rFonts w:hint="eastAsia"/>
          <w:bCs/>
          <w:szCs w:val="21"/>
        </w:rPr>
        <w:t>小精灵</w:t>
      </w:r>
      <w:r w:rsidR="008906CD" w:rsidRPr="008906CD">
        <w:rPr>
          <w:rFonts w:hint="eastAsia"/>
          <w:bCs/>
          <w:szCs w:val="21"/>
        </w:rPr>
        <w:t>，让图雷特综合症患者行动</w:t>
      </w:r>
      <w:r w:rsidR="008906CD">
        <w:rPr>
          <w:rFonts w:hint="eastAsia"/>
          <w:bCs/>
          <w:szCs w:val="21"/>
        </w:rPr>
        <w:t>变得</w:t>
      </w:r>
      <w:r w:rsidR="008906CD" w:rsidRPr="008906CD">
        <w:rPr>
          <w:rFonts w:hint="eastAsia"/>
          <w:bCs/>
          <w:szCs w:val="21"/>
        </w:rPr>
        <w:t>视觉化</w:t>
      </w:r>
      <w:r w:rsidR="008906CD">
        <w:rPr>
          <w:rFonts w:hint="eastAsia"/>
          <w:bCs/>
          <w:szCs w:val="21"/>
        </w:rPr>
        <w:t>。</w:t>
      </w:r>
      <w:r w:rsidRPr="008906CD">
        <w:rPr>
          <w:rFonts w:hint="eastAsia"/>
          <w:bCs/>
          <w:szCs w:val="21"/>
        </w:rPr>
        <w:t>莱斯尼身临其境的插图以迷人的调色板作为特色，描绘出了空中美丽的变化颜色和米罗海滨家园的广阔景观。”</w:t>
      </w:r>
    </w:p>
    <w:p w14:paraId="16CF5BEB" w14:textId="41AD8C42" w:rsidR="00F923E0" w:rsidRPr="006061A1" w:rsidRDefault="00F923E0" w:rsidP="008906CD">
      <w:pPr>
        <w:jc w:val="right"/>
        <w:rPr>
          <w:b/>
          <w:bCs/>
          <w:color w:val="FF0000"/>
          <w:szCs w:val="21"/>
        </w:rPr>
      </w:pPr>
      <w:r w:rsidRPr="006061A1">
        <w:rPr>
          <w:rFonts w:hint="eastAsia"/>
          <w:b/>
          <w:bCs/>
          <w:color w:val="FF0000"/>
          <w:szCs w:val="21"/>
        </w:rPr>
        <w:t>——</w:t>
      </w:r>
      <w:r w:rsidRPr="006061A1">
        <w:rPr>
          <w:b/>
          <w:bCs/>
          <w:color w:val="FF0000"/>
          <w:szCs w:val="21"/>
        </w:rPr>
        <w:t>STARRED review in Kirkus</w:t>
      </w:r>
    </w:p>
    <w:p w14:paraId="6210A678" w14:textId="77777777" w:rsidR="00F923E0" w:rsidRDefault="00F923E0" w:rsidP="004B18B2">
      <w:pPr>
        <w:jc w:val="left"/>
        <w:rPr>
          <w:b/>
          <w:szCs w:val="21"/>
        </w:rPr>
      </w:pPr>
    </w:p>
    <w:p w14:paraId="67CC45AB" w14:textId="12E22C19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2F2B49F4" w14:textId="68892D43" w:rsidR="002E5AFC" w:rsidRDefault="002E5AFC" w:rsidP="00112DCE">
      <w:pPr>
        <w:rPr>
          <w:b/>
          <w:bCs/>
          <w:color w:val="000000"/>
          <w:szCs w:val="21"/>
        </w:rPr>
      </w:pPr>
    </w:p>
    <w:p w14:paraId="108EA619" w14:textId="5C66E5FF" w:rsidR="00DF45B1" w:rsidRDefault="00DF45B1" w:rsidP="00112DCE">
      <w:pPr>
        <w:rPr>
          <w:b/>
          <w:bCs/>
          <w:color w:val="000000"/>
          <w:szCs w:val="21"/>
        </w:rPr>
      </w:pPr>
      <w:r w:rsidRPr="00DF45B1">
        <w:rPr>
          <w:b/>
          <w:bCs/>
          <w:noProof/>
          <w:color w:val="000000"/>
          <w:szCs w:val="21"/>
        </w:rPr>
        <w:drawing>
          <wp:inline distT="0" distB="0" distL="0" distR="0" wp14:anchorId="473EF260" wp14:editId="5B4FA022">
            <wp:extent cx="5400040" cy="2731538"/>
            <wp:effectExtent l="0" t="0" r="0" b="0"/>
            <wp:docPr id="7" name="图片 7" descr="C:\Users\admin\AppData\Local\Temp\16237406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374061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3493" w14:textId="1CBAB7A7" w:rsidR="00DF45B1" w:rsidRDefault="00DF45B1" w:rsidP="00112DCE">
      <w:pPr>
        <w:rPr>
          <w:b/>
          <w:bCs/>
          <w:color w:val="000000"/>
          <w:szCs w:val="21"/>
        </w:rPr>
      </w:pPr>
      <w:r w:rsidRPr="00DF45B1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8316A7D" wp14:editId="08250DCA">
            <wp:extent cx="5400040" cy="2734197"/>
            <wp:effectExtent l="0" t="0" r="0" b="9525"/>
            <wp:docPr id="6" name="图片 6" descr="C:\Users\admin\AppData\Local\Temp\16237405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3740578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62E530D5" w:rsidR="00022FAE" w:rsidRDefault="00DF45B1" w:rsidP="00112DCE">
      <w:pPr>
        <w:rPr>
          <w:b/>
          <w:bCs/>
          <w:color w:val="000000"/>
          <w:szCs w:val="21"/>
        </w:rPr>
      </w:pPr>
      <w:bookmarkStart w:id="1" w:name="_GoBack"/>
      <w:r w:rsidRPr="00DF45B1">
        <w:rPr>
          <w:b/>
          <w:bCs/>
          <w:noProof/>
          <w:color w:val="000000"/>
          <w:szCs w:val="21"/>
        </w:rPr>
        <w:drawing>
          <wp:inline distT="0" distB="0" distL="0" distR="0" wp14:anchorId="5FAA8DAC" wp14:editId="746BDFDC">
            <wp:extent cx="5400040" cy="2731538"/>
            <wp:effectExtent l="0" t="0" r="0" b="0"/>
            <wp:docPr id="8" name="图片 8" descr="C:\Users\admin\AppData\Local\Temp\16237406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3740662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2F92D5E" w14:textId="77777777" w:rsidR="008D6AF0" w:rsidRDefault="008D6AF0" w:rsidP="00112DCE">
      <w:pPr>
        <w:rPr>
          <w:b/>
          <w:bCs/>
          <w:color w:val="000000"/>
          <w:szCs w:val="21"/>
        </w:rPr>
      </w:pPr>
    </w:p>
    <w:p w14:paraId="6977E47E" w14:textId="77777777" w:rsidR="00DF45B1" w:rsidRDefault="00DF45B1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9FB4988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DF45B1">
        <w:rPr>
          <w:rFonts w:hint="eastAsia"/>
          <w:b/>
          <w:bCs/>
          <w:color w:val="000000"/>
          <w:szCs w:val="21"/>
        </w:rPr>
        <w:t>徐书凝（</w:t>
      </w:r>
      <w:r w:rsidR="00DF45B1">
        <w:rPr>
          <w:rFonts w:hint="eastAsia"/>
          <w:b/>
          <w:bCs/>
          <w:color w:val="000000"/>
          <w:szCs w:val="21"/>
        </w:rPr>
        <w:t>Emily</w:t>
      </w:r>
      <w:r w:rsidR="00DF45B1">
        <w:rPr>
          <w:b/>
          <w:bCs/>
          <w:color w:val="000000"/>
          <w:szCs w:val="21"/>
        </w:rPr>
        <w:t xml:space="preserve"> Xu</w:t>
      </w:r>
      <w:r w:rsidR="00DF45B1">
        <w:rPr>
          <w:rFonts w:hint="eastAsia"/>
          <w:b/>
          <w:bCs/>
          <w:color w:val="000000"/>
          <w:szCs w:val="21"/>
        </w:rPr>
        <w:t>）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20963502" w14:textId="77777777" w:rsidR="00DF45B1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3D7C4A32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DF45B1">
        <w:rPr>
          <w:color w:val="000000"/>
        </w:rPr>
        <w:t>504206</w:t>
      </w:r>
    </w:p>
    <w:p w14:paraId="7499D4FE" w14:textId="77777777" w:rsidR="00DF45B1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="00DF45B1">
        <w:rPr>
          <w:color w:val="000000"/>
        </w:rPr>
        <w:t>010-82504200</w:t>
      </w:r>
    </w:p>
    <w:p w14:paraId="47E2D544" w14:textId="4C8CFE12" w:rsidR="00DD1C96" w:rsidRPr="0096578C" w:rsidRDefault="00DF45B1" w:rsidP="00DD1C96">
      <w:pPr>
        <w:rPr>
          <w:color w:val="000000"/>
        </w:rPr>
      </w:pPr>
      <w:r>
        <w:rPr>
          <w:color w:val="000000"/>
        </w:rPr>
        <w:t>Email: Emily</w:t>
      </w:r>
      <w:r w:rsidR="00DD1C96" w:rsidRPr="0096578C">
        <w:t>@nurnberg.com.cn</w:t>
      </w:r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6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7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8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EF39F" w14:textId="77777777" w:rsidR="00163935" w:rsidRDefault="00163935">
      <w:r>
        <w:separator/>
      </w:r>
    </w:p>
  </w:endnote>
  <w:endnote w:type="continuationSeparator" w:id="0">
    <w:p w14:paraId="6C410E45" w14:textId="77777777" w:rsidR="00163935" w:rsidRDefault="0016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061A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6B0FB" w14:textId="77777777" w:rsidR="00163935" w:rsidRDefault="00163935">
      <w:r>
        <w:separator/>
      </w:r>
    </w:p>
  </w:footnote>
  <w:footnote w:type="continuationSeparator" w:id="0">
    <w:p w14:paraId="1D984B51" w14:textId="77777777" w:rsidR="00163935" w:rsidRDefault="001639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50E8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3935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87E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200C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5920"/>
    <w:rsid w:val="004B64D1"/>
    <w:rsid w:val="004C49F9"/>
    <w:rsid w:val="004C5BC1"/>
    <w:rsid w:val="004C7A29"/>
    <w:rsid w:val="004D6074"/>
    <w:rsid w:val="004D6330"/>
    <w:rsid w:val="004E2CB3"/>
    <w:rsid w:val="004E4039"/>
    <w:rsid w:val="004E4DF7"/>
    <w:rsid w:val="004E52F4"/>
    <w:rsid w:val="004E7135"/>
    <w:rsid w:val="004F04B5"/>
    <w:rsid w:val="004F47CD"/>
    <w:rsid w:val="004F48BA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3B3F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2C0F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5F52E3"/>
    <w:rsid w:val="00602E6C"/>
    <w:rsid w:val="006035AC"/>
    <w:rsid w:val="00605133"/>
    <w:rsid w:val="006061A1"/>
    <w:rsid w:val="00606385"/>
    <w:rsid w:val="0061068D"/>
    <w:rsid w:val="00610B46"/>
    <w:rsid w:val="00610C62"/>
    <w:rsid w:val="00612519"/>
    <w:rsid w:val="00612F13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70E90"/>
    <w:rsid w:val="00677B2F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2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C5A2C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06CD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B5468"/>
    <w:rsid w:val="008C1A41"/>
    <w:rsid w:val="008C1AF6"/>
    <w:rsid w:val="008D1178"/>
    <w:rsid w:val="008D4D33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5AB4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32FE7"/>
    <w:rsid w:val="00A40988"/>
    <w:rsid w:val="00A44B3F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27A7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1B97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39BE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DF45B1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23E0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5EEA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eibo.com/nurnbe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zanafraillon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urealisawards.org/2022/05/28/1204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CD363-29D2-4CF8-B507-3BE7793EC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2134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2023-04-12T06:45:00Z</dcterms:created>
  <dcterms:modified xsi:type="dcterms:W3CDTF">2023-04-12T06:45:00Z</dcterms:modified>
</cp:coreProperties>
</file>