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A6" w:rsidRDefault="00F83A6A" w:rsidP="00547E7E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Pr="00BC204C" w:rsidRDefault="006B2597" w:rsidP="00547E7E">
      <w:pPr>
        <w:rPr>
          <w:b/>
          <w:bCs/>
          <w:sz w:val="3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3954531</wp:posOffset>
            </wp:positionH>
            <wp:positionV relativeFrom="margin">
              <wp:posOffset>777409</wp:posOffset>
            </wp:positionV>
            <wp:extent cx="1432560" cy="2199005"/>
            <wp:effectExtent l="0" t="0" r="0" b="0"/>
            <wp:wrapSquare wrapText="bothSides"/>
            <wp:docPr id="1" name="图片 1" descr="https://m.media-amazon.com/images/I/51UGL0n6-nL._SX32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51UGL0n6-nL._SX323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21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C2DA6" w:rsidRPr="002A022A" w:rsidRDefault="003C2DA6" w:rsidP="00547E7E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F07E0D">
        <w:rPr>
          <w:rFonts w:hint="eastAsia"/>
          <w:b/>
          <w:szCs w:val="21"/>
        </w:rPr>
        <w:t>伉俪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F07E0D" w:rsidRPr="00F07E0D">
        <w:rPr>
          <w:b/>
          <w:szCs w:val="21"/>
        </w:rPr>
        <w:t>THE COUPLES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C83C99" w:rsidRPr="00C83C99">
        <w:rPr>
          <w:b/>
          <w:szCs w:val="21"/>
        </w:rPr>
        <w:t>Lauren Mackenzie</w:t>
      </w:r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C83C99" w:rsidRPr="00C83C99">
        <w:rPr>
          <w:b/>
          <w:szCs w:val="21"/>
        </w:rPr>
        <w:t>John Murray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6B2597">
        <w:rPr>
          <w:rFonts w:hint="eastAsia"/>
          <w:b/>
          <w:szCs w:val="21"/>
        </w:rPr>
        <w:t>UTA</w:t>
      </w:r>
      <w:r w:rsidR="003330B6" w:rsidRPr="003330B6">
        <w:rPr>
          <w:b/>
          <w:szCs w:val="21"/>
        </w:rPr>
        <w:t>/ANA/</w:t>
      </w:r>
      <w:r w:rsidR="006B2597">
        <w:rPr>
          <w:rFonts w:hint="eastAsia"/>
          <w:b/>
          <w:bCs/>
          <w:color w:val="000000"/>
          <w:szCs w:val="21"/>
        </w:rPr>
        <w:t>Lauren</w:t>
      </w:r>
      <w:r w:rsidR="006B2597">
        <w:rPr>
          <w:b/>
          <w:bCs/>
          <w:color w:val="000000"/>
          <w:szCs w:val="21"/>
        </w:rPr>
        <w:t xml:space="preserve"> </w:t>
      </w:r>
      <w:r w:rsidR="006B2597">
        <w:rPr>
          <w:rFonts w:hint="eastAsia"/>
          <w:b/>
          <w:bCs/>
          <w:color w:val="000000"/>
          <w:szCs w:val="21"/>
        </w:rPr>
        <w:t>Li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5A18B6">
        <w:rPr>
          <w:rFonts w:hint="eastAsia"/>
          <w:b/>
          <w:szCs w:val="21"/>
        </w:rPr>
        <w:t>3</w:t>
      </w:r>
      <w:r w:rsidR="005A18B6">
        <w:rPr>
          <w:b/>
          <w:szCs w:val="21"/>
        </w:rPr>
        <w:t>21</w:t>
      </w:r>
      <w:r w:rsidR="005A18B6">
        <w:rPr>
          <w:b/>
          <w:szCs w:val="21"/>
        </w:rPr>
        <w:t>页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C83C99">
        <w:rPr>
          <w:rFonts w:hint="eastAsia"/>
          <w:b/>
          <w:szCs w:val="21"/>
        </w:rPr>
        <w:t>2023</w:t>
      </w:r>
      <w:r w:rsidR="006B2597">
        <w:rPr>
          <w:rFonts w:hint="eastAsia"/>
          <w:b/>
          <w:szCs w:val="21"/>
        </w:rPr>
        <w:t>年</w:t>
      </w:r>
      <w:r w:rsidR="006B2597">
        <w:rPr>
          <w:rFonts w:hint="eastAsia"/>
          <w:b/>
          <w:szCs w:val="21"/>
        </w:rPr>
        <w:t>7</w:t>
      </w:r>
      <w:r w:rsidR="006B2597">
        <w:rPr>
          <w:rFonts w:hint="eastAsia"/>
          <w:b/>
          <w:szCs w:val="21"/>
        </w:rPr>
        <w:t>月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</w:t>
      </w:r>
      <w:r w:rsidR="00451245">
        <w:rPr>
          <w:rFonts w:hint="eastAsia"/>
          <w:b/>
          <w:szCs w:val="21"/>
        </w:rPr>
        <w:t>稿</w:t>
      </w:r>
    </w:p>
    <w:p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C83C99">
        <w:rPr>
          <w:rFonts w:hint="eastAsia"/>
          <w:b/>
          <w:szCs w:val="21"/>
        </w:rPr>
        <w:t>大众小说</w:t>
      </w:r>
    </w:p>
    <w:p w:rsidR="00945005" w:rsidRDefault="00945005" w:rsidP="00547E7E">
      <w:pPr>
        <w:rPr>
          <w:b/>
          <w:szCs w:val="21"/>
        </w:rPr>
      </w:pPr>
    </w:p>
    <w:p w:rsidR="005A18B6" w:rsidRPr="003330B6" w:rsidRDefault="005A18B6" w:rsidP="00547E7E">
      <w:pPr>
        <w:rPr>
          <w:b/>
          <w:szCs w:val="21"/>
        </w:rPr>
      </w:pPr>
    </w:p>
    <w:p w:rsidR="003C2DA6" w:rsidRPr="003330B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120E73" w:rsidRDefault="00120E73" w:rsidP="00C83C99">
      <w:pPr>
        <w:rPr>
          <w:bCs/>
          <w:szCs w:val="21"/>
        </w:rPr>
      </w:pPr>
    </w:p>
    <w:p w:rsidR="0091339C" w:rsidRPr="0091339C" w:rsidRDefault="0091339C" w:rsidP="00C83C99">
      <w:pPr>
        <w:rPr>
          <w:b/>
          <w:bCs/>
          <w:szCs w:val="21"/>
        </w:rPr>
      </w:pPr>
      <w:r w:rsidRPr="0091339C">
        <w:rPr>
          <w:rFonts w:hint="eastAsia"/>
          <w:b/>
          <w:bCs/>
          <w:szCs w:val="21"/>
        </w:rPr>
        <w:t xml:space="preserve">    </w:t>
      </w:r>
      <w:r w:rsidRPr="0091339C">
        <w:rPr>
          <w:rFonts w:hint="eastAsia"/>
          <w:b/>
          <w:bCs/>
          <w:szCs w:val="21"/>
        </w:rPr>
        <w:t>就像安·帕切特（</w:t>
      </w:r>
      <w:r w:rsidRPr="00C83C99">
        <w:rPr>
          <w:b/>
          <w:bCs/>
          <w:color w:val="212121"/>
          <w:szCs w:val="21"/>
        </w:rPr>
        <w:t>Ann Patchett</w:t>
      </w:r>
      <w:r w:rsidRPr="0091339C">
        <w:rPr>
          <w:rFonts w:hint="eastAsia"/>
          <w:b/>
          <w:bCs/>
          <w:szCs w:val="21"/>
        </w:rPr>
        <w:t>）</w:t>
      </w:r>
      <w:r>
        <w:rPr>
          <w:rFonts w:hint="eastAsia"/>
          <w:b/>
          <w:bCs/>
          <w:szCs w:val="21"/>
        </w:rPr>
        <w:t>的《英联邦》（</w:t>
      </w:r>
      <w:r w:rsidRPr="00C83C99">
        <w:rPr>
          <w:b/>
          <w:bCs/>
          <w:i/>
          <w:iCs/>
          <w:color w:val="212121"/>
          <w:szCs w:val="21"/>
        </w:rPr>
        <w:t>Commonwealth</w:t>
      </w:r>
      <w:r>
        <w:rPr>
          <w:rFonts w:hint="eastAsia"/>
          <w:b/>
          <w:bCs/>
          <w:szCs w:val="21"/>
        </w:rPr>
        <w:t>）一样，《</w:t>
      </w:r>
      <w:r w:rsidR="00F07E0D">
        <w:rPr>
          <w:rFonts w:hint="eastAsia"/>
          <w:b/>
          <w:szCs w:val="21"/>
        </w:rPr>
        <w:t>伉俪</w:t>
      </w:r>
      <w:r>
        <w:rPr>
          <w:rFonts w:hint="eastAsia"/>
          <w:b/>
          <w:bCs/>
          <w:szCs w:val="21"/>
        </w:rPr>
        <w:t>》拥有多个主人公，他们接力叙述了这个故事，</w:t>
      </w:r>
      <w:r w:rsidR="00971B8B">
        <w:rPr>
          <w:rFonts w:hint="eastAsia"/>
          <w:b/>
          <w:bCs/>
          <w:szCs w:val="21"/>
        </w:rPr>
        <w:t>萨莉</w:t>
      </w:r>
      <w:r>
        <w:rPr>
          <w:rFonts w:hint="eastAsia"/>
          <w:b/>
          <w:bCs/>
          <w:szCs w:val="21"/>
        </w:rPr>
        <w:t>·</w:t>
      </w:r>
      <w:r w:rsidRPr="0091339C">
        <w:rPr>
          <w:rFonts w:hint="eastAsia"/>
          <w:b/>
          <w:bCs/>
          <w:szCs w:val="21"/>
        </w:rPr>
        <w:t>鲁尼</w:t>
      </w:r>
      <w:r>
        <w:rPr>
          <w:rFonts w:hint="eastAsia"/>
          <w:b/>
          <w:bCs/>
          <w:szCs w:val="21"/>
        </w:rPr>
        <w:t>（</w:t>
      </w:r>
      <w:r w:rsidRPr="00C83C99">
        <w:rPr>
          <w:b/>
          <w:bCs/>
          <w:color w:val="212121"/>
          <w:szCs w:val="21"/>
        </w:rPr>
        <w:t>Sally Rooney</w:t>
      </w:r>
      <w:r>
        <w:rPr>
          <w:rFonts w:hint="eastAsia"/>
          <w:b/>
          <w:bCs/>
          <w:szCs w:val="21"/>
        </w:rPr>
        <w:t>）和</w:t>
      </w:r>
      <w:r w:rsidRPr="0091339C">
        <w:rPr>
          <w:rFonts w:hint="eastAsia"/>
          <w:b/>
          <w:bCs/>
          <w:szCs w:val="21"/>
        </w:rPr>
        <w:t>泰莎</w:t>
      </w:r>
      <w:r>
        <w:rPr>
          <w:rFonts w:hint="eastAsia"/>
          <w:b/>
          <w:bCs/>
          <w:szCs w:val="21"/>
        </w:rPr>
        <w:t>·</w:t>
      </w:r>
      <w:r w:rsidRPr="0091339C">
        <w:rPr>
          <w:rFonts w:hint="eastAsia"/>
          <w:b/>
          <w:bCs/>
          <w:szCs w:val="21"/>
        </w:rPr>
        <w:t>哈德利</w:t>
      </w:r>
      <w:r>
        <w:rPr>
          <w:rFonts w:hint="eastAsia"/>
          <w:b/>
          <w:bCs/>
          <w:szCs w:val="21"/>
        </w:rPr>
        <w:t>（</w:t>
      </w:r>
      <w:r w:rsidRPr="00C83C99">
        <w:rPr>
          <w:b/>
          <w:bCs/>
          <w:color w:val="212121"/>
          <w:szCs w:val="21"/>
        </w:rPr>
        <w:t>Tessa Hadley</w:t>
      </w:r>
      <w:r>
        <w:rPr>
          <w:rFonts w:hint="eastAsia"/>
          <w:b/>
          <w:bCs/>
          <w:szCs w:val="21"/>
        </w:rPr>
        <w:t>）的书迷一定会喜欢本书。它有极强的感染力，故事引人入胜且充满智慧，因此无论是文学评论还是读书俱乐部都会对本书青睐有加。</w:t>
      </w:r>
    </w:p>
    <w:p w:rsidR="0091339C" w:rsidRPr="0091339C" w:rsidRDefault="0091339C" w:rsidP="00C83C9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212121"/>
          <w:sz w:val="21"/>
          <w:szCs w:val="21"/>
        </w:rPr>
      </w:pPr>
    </w:p>
    <w:p w:rsidR="00FD3348" w:rsidRPr="00971B8B" w:rsidRDefault="0091339C" w:rsidP="00C83C9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212121"/>
          <w:sz w:val="21"/>
          <w:szCs w:val="21"/>
        </w:rPr>
      </w:pPr>
      <w:r w:rsidRPr="0091339C">
        <w:rPr>
          <w:rFonts w:ascii="Times New Roman" w:hAnsi="Times New Roman" w:cs="Times New Roman" w:hint="eastAsia"/>
          <w:bCs/>
          <w:color w:val="212121"/>
          <w:sz w:val="21"/>
          <w:szCs w:val="21"/>
        </w:rPr>
        <w:t xml:space="preserve">    </w:t>
      </w:r>
      <w:r>
        <w:rPr>
          <w:rFonts w:ascii="Times New Roman" w:hAnsi="Times New Roman" w:cs="Times New Roman" w:hint="eastAsia"/>
          <w:bCs/>
          <w:color w:val="212121"/>
          <w:sz w:val="21"/>
          <w:szCs w:val="21"/>
        </w:rPr>
        <w:t>小说一开篇，</w:t>
      </w:r>
      <w:r w:rsidR="003A0E47">
        <w:rPr>
          <w:rFonts w:ascii="Times New Roman" w:hAnsi="Times New Roman" w:cs="Times New Roman" w:hint="eastAsia"/>
          <w:bCs/>
          <w:color w:val="212121"/>
          <w:sz w:val="21"/>
          <w:szCs w:val="21"/>
        </w:rPr>
        <w:t>六位朋友相聚在</w:t>
      </w:r>
      <w:r w:rsidR="003A0E47" w:rsidRPr="0091339C">
        <w:rPr>
          <w:rFonts w:ascii="Times New Roman" w:hAnsi="Times New Roman" w:cs="Times New Roman" w:hint="eastAsia"/>
          <w:color w:val="000000"/>
          <w:sz w:val="21"/>
          <w:szCs w:val="21"/>
        </w:rPr>
        <w:t>哈伍德庄园</w:t>
      </w:r>
      <w:r w:rsidR="003A0E47">
        <w:rPr>
          <w:rFonts w:ascii="Times New Roman" w:hAnsi="Times New Roman" w:cs="Times New Roman" w:hint="eastAsia"/>
          <w:color w:val="000000"/>
          <w:sz w:val="21"/>
          <w:szCs w:val="21"/>
        </w:rPr>
        <w:t>，他们是</w:t>
      </w:r>
      <w:r w:rsidR="003A0E47" w:rsidRPr="0091339C">
        <w:rPr>
          <w:rFonts w:ascii="Times New Roman" w:hAnsi="Times New Roman" w:cs="Times New Roman" w:hint="eastAsia"/>
          <w:color w:val="000000"/>
          <w:sz w:val="21"/>
          <w:szCs w:val="21"/>
        </w:rPr>
        <w:t>三对长相厮守的夫妇</w:t>
      </w:r>
      <w:r w:rsidR="003A0E47">
        <w:rPr>
          <w:rFonts w:ascii="Times New Roman" w:hAnsi="Times New Roman" w:cs="Times New Roman" w:hint="eastAsia"/>
          <w:color w:val="000000"/>
          <w:sz w:val="21"/>
          <w:szCs w:val="21"/>
        </w:rPr>
        <w:t>——</w:t>
      </w:r>
      <w:r w:rsidR="003A0E47" w:rsidRPr="0091339C">
        <w:rPr>
          <w:rFonts w:ascii="Times New Roman" w:hAnsi="Times New Roman" w:cs="Times New Roman" w:hint="eastAsia"/>
          <w:color w:val="000000"/>
          <w:sz w:val="21"/>
          <w:szCs w:val="21"/>
        </w:rPr>
        <w:t>弗兰克</w:t>
      </w:r>
      <w:r w:rsidR="003A0E47">
        <w:rPr>
          <w:rFonts w:ascii="Times New Roman" w:hAnsi="Times New Roman" w:cs="Times New Roman" w:hint="eastAsia"/>
          <w:color w:val="000000"/>
          <w:sz w:val="21"/>
          <w:szCs w:val="21"/>
        </w:rPr>
        <w:t>（</w:t>
      </w:r>
      <w:r w:rsidR="003A0E47" w:rsidRPr="00C83C99">
        <w:rPr>
          <w:rFonts w:ascii="Times New Roman" w:hAnsi="Times New Roman" w:cs="Times New Roman"/>
          <w:color w:val="212121"/>
          <w:sz w:val="21"/>
          <w:szCs w:val="21"/>
        </w:rPr>
        <w:t>Frank</w:t>
      </w:r>
      <w:r w:rsidR="003A0E47">
        <w:rPr>
          <w:rFonts w:ascii="Times New Roman" w:hAnsi="Times New Roman" w:cs="Times New Roman" w:hint="eastAsia"/>
          <w:color w:val="000000"/>
          <w:sz w:val="21"/>
          <w:szCs w:val="21"/>
        </w:rPr>
        <w:t>）</w:t>
      </w:r>
      <w:r w:rsidR="003A0E47" w:rsidRPr="0091339C">
        <w:rPr>
          <w:rFonts w:ascii="Times New Roman" w:hAnsi="Times New Roman" w:cs="Times New Roman" w:hint="eastAsia"/>
          <w:color w:val="000000"/>
          <w:sz w:val="21"/>
          <w:szCs w:val="21"/>
        </w:rPr>
        <w:t>和莉齐</w:t>
      </w:r>
      <w:r w:rsidR="003A0E47">
        <w:rPr>
          <w:rFonts w:ascii="Times New Roman" w:hAnsi="Times New Roman" w:cs="Times New Roman" w:hint="eastAsia"/>
          <w:color w:val="000000"/>
          <w:sz w:val="21"/>
          <w:szCs w:val="21"/>
        </w:rPr>
        <w:t>（</w:t>
      </w:r>
      <w:r w:rsidR="003A0E47" w:rsidRPr="00C83C99">
        <w:rPr>
          <w:rFonts w:ascii="Times New Roman" w:hAnsi="Times New Roman" w:cs="Times New Roman"/>
          <w:color w:val="212121"/>
          <w:sz w:val="21"/>
          <w:szCs w:val="21"/>
        </w:rPr>
        <w:t>Lizzie</w:t>
      </w:r>
      <w:r w:rsidR="003A0E47">
        <w:rPr>
          <w:rFonts w:ascii="Times New Roman" w:hAnsi="Times New Roman" w:cs="Times New Roman" w:hint="eastAsia"/>
          <w:color w:val="000000"/>
          <w:sz w:val="21"/>
          <w:szCs w:val="21"/>
        </w:rPr>
        <w:t>）</w:t>
      </w:r>
      <w:r w:rsidR="003A0E47" w:rsidRPr="0091339C">
        <w:rPr>
          <w:rFonts w:ascii="Times New Roman" w:hAnsi="Times New Roman" w:cs="Times New Roman" w:hint="eastAsia"/>
          <w:color w:val="000000"/>
          <w:sz w:val="21"/>
          <w:szCs w:val="21"/>
        </w:rPr>
        <w:t>、康纳</w:t>
      </w:r>
      <w:r w:rsidR="003A0E47">
        <w:rPr>
          <w:rFonts w:ascii="Times New Roman" w:hAnsi="Times New Roman" w:cs="Times New Roman" w:hint="eastAsia"/>
          <w:color w:val="000000"/>
          <w:sz w:val="21"/>
          <w:szCs w:val="21"/>
        </w:rPr>
        <w:t>（</w:t>
      </w:r>
      <w:r w:rsidR="003A0E47" w:rsidRPr="00C83C99">
        <w:rPr>
          <w:rFonts w:ascii="Times New Roman" w:hAnsi="Times New Roman" w:cs="Times New Roman"/>
          <w:color w:val="212121"/>
          <w:sz w:val="21"/>
          <w:szCs w:val="21"/>
        </w:rPr>
        <w:t>Conor</w:t>
      </w:r>
      <w:r w:rsidR="003A0E47">
        <w:rPr>
          <w:rFonts w:ascii="Times New Roman" w:hAnsi="Times New Roman" w:cs="Times New Roman" w:hint="eastAsia"/>
          <w:color w:val="000000"/>
          <w:sz w:val="21"/>
          <w:szCs w:val="21"/>
        </w:rPr>
        <w:t>）</w:t>
      </w:r>
      <w:r w:rsidR="003A0E47" w:rsidRPr="0091339C">
        <w:rPr>
          <w:rFonts w:ascii="Times New Roman" w:hAnsi="Times New Roman" w:cs="Times New Roman" w:hint="eastAsia"/>
          <w:color w:val="000000"/>
          <w:sz w:val="21"/>
          <w:szCs w:val="21"/>
        </w:rPr>
        <w:t>和比阿特丽斯</w:t>
      </w:r>
      <w:r w:rsidR="003A0E47">
        <w:rPr>
          <w:rFonts w:ascii="Times New Roman" w:hAnsi="Times New Roman" w:cs="Times New Roman" w:hint="eastAsia"/>
          <w:color w:val="000000"/>
          <w:sz w:val="21"/>
          <w:szCs w:val="21"/>
        </w:rPr>
        <w:t>（</w:t>
      </w:r>
      <w:r w:rsidR="003A0E47" w:rsidRPr="00C83C99">
        <w:rPr>
          <w:rFonts w:ascii="Times New Roman" w:hAnsi="Times New Roman" w:cs="Times New Roman"/>
          <w:color w:val="212121"/>
          <w:sz w:val="21"/>
          <w:szCs w:val="21"/>
        </w:rPr>
        <w:t>Beatrice</w:t>
      </w:r>
      <w:r w:rsidR="003A0E47">
        <w:rPr>
          <w:rFonts w:ascii="Times New Roman" w:hAnsi="Times New Roman" w:cs="Times New Roman" w:hint="eastAsia"/>
          <w:color w:val="000000"/>
          <w:sz w:val="21"/>
          <w:szCs w:val="21"/>
        </w:rPr>
        <w:t>），还有</w:t>
      </w:r>
      <w:r w:rsidR="003A0E47" w:rsidRPr="0091339C">
        <w:rPr>
          <w:rFonts w:ascii="Times New Roman" w:hAnsi="Times New Roman" w:cs="Times New Roman" w:hint="eastAsia"/>
          <w:color w:val="000000"/>
          <w:sz w:val="21"/>
          <w:szCs w:val="21"/>
        </w:rPr>
        <w:t>伊娃</w:t>
      </w:r>
      <w:r w:rsidR="003A0E47">
        <w:rPr>
          <w:rFonts w:ascii="Times New Roman" w:hAnsi="Times New Roman" w:cs="Times New Roman" w:hint="eastAsia"/>
          <w:color w:val="000000"/>
          <w:sz w:val="21"/>
          <w:szCs w:val="21"/>
        </w:rPr>
        <w:t>（</w:t>
      </w:r>
      <w:r w:rsidR="003A0E47" w:rsidRPr="00C83C99">
        <w:rPr>
          <w:rFonts w:ascii="Times New Roman" w:hAnsi="Times New Roman" w:cs="Times New Roman"/>
          <w:color w:val="212121"/>
          <w:sz w:val="21"/>
          <w:szCs w:val="21"/>
        </w:rPr>
        <w:t>Eva</w:t>
      </w:r>
      <w:r w:rsidR="003A0E47">
        <w:rPr>
          <w:rFonts w:ascii="Times New Roman" w:hAnsi="Times New Roman" w:cs="Times New Roman" w:hint="eastAsia"/>
          <w:color w:val="000000"/>
          <w:sz w:val="21"/>
          <w:szCs w:val="21"/>
        </w:rPr>
        <w:t>）</w:t>
      </w:r>
      <w:r w:rsidR="003A0E47" w:rsidRPr="0091339C">
        <w:rPr>
          <w:rFonts w:ascii="Times New Roman" w:hAnsi="Times New Roman" w:cs="Times New Roman" w:hint="eastAsia"/>
          <w:color w:val="000000"/>
          <w:sz w:val="21"/>
          <w:szCs w:val="21"/>
        </w:rPr>
        <w:t>和谢伊</w:t>
      </w:r>
      <w:r w:rsidR="003A0E47">
        <w:rPr>
          <w:rFonts w:ascii="Times New Roman" w:hAnsi="Times New Roman" w:cs="Times New Roman" w:hint="eastAsia"/>
          <w:color w:val="000000"/>
          <w:sz w:val="21"/>
          <w:szCs w:val="21"/>
        </w:rPr>
        <w:t>（</w:t>
      </w:r>
      <w:r w:rsidR="003A0E47" w:rsidRPr="00C83C99">
        <w:rPr>
          <w:rFonts w:ascii="Times New Roman" w:hAnsi="Times New Roman" w:cs="Times New Roman"/>
          <w:color w:val="212121"/>
          <w:sz w:val="21"/>
          <w:szCs w:val="21"/>
        </w:rPr>
        <w:t>Shay</w:t>
      </w:r>
      <w:r w:rsidR="003A0E47">
        <w:rPr>
          <w:rFonts w:ascii="Times New Roman" w:hAnsi="Times New Roman" w:cs="Times New Roman" w:hint="eastAsia"/>
          <w:color w:val="000000"/>
          <w:sz w:val="21"/>
          <w:szCs w:val="21"/>
        </w:rPr>
        <w:t>），他们共同庆祝</w:t>
      </w:r>
      <w:r w:rsidR="003A0E47" w:rsidRPr="0091339C">
        <w:rPr>
          <w:rFonts w:ascii="Times New Roman" w:hAnsi="Times New Roman" w:cs="Times New Roman" w:hint="eastAsia"/>
          <w:color w:val="000000"/>
          <w:sz w:val="21"/>
          <w:szCs w:val="21"/>
        </w:rPr>
        <w:t>弗兰克</w:t>
      </w:r>
      <w:r w:rsidR="003A0E47">
        <w:rPr>
          <w:rFonts w:ascii="Times New Roman" w:hAnsi="Times New Roman" w:cs="Times New Roman" w:hint="eastAsia"/>
          <w:color w:val="000000"/>
          <w:sz w:val="21"/>
          <w:szCs w:val="21"/>
        </w:rPr>
        <w:t>的</w:t>
      </w:r>
      <w:r w:rsidR="003A0E47">
        <w:rPr>
          <w:rFonts w:ascii="Times New Roman" w:hAnsi="Times New Roman" w:cs="Times New Roman" w:hint="eastAsia"/>
          <w:color w:val="000000"/>
          <w:sz w:val="21"/>
          <w:szCs w:val="21"/>
        </w:rPr>
        <w:t>48</w:t>
      </w:r>
      <w:r w:rsidR="003A0E47">
        <w:rPr>
          <w:rFonts w:ascii="Times New Roman" w:hAnsi="Times New Roman" w:cs="Times New Roman" w:hint="eastAsia"/>
          <w:color w:val="000000"/>
          <w:sz w:val="21"/>
          <w:szCs w:val="21"/>
        </w:rPr>
        <w:t>岁生日，同时也是对让人操心的孩子、永无止境的账单和年迈的父母的迫切需要的逃离。这一夜与二十年前、孩子们还没有出生的那些夜晚完全不同，那时，他们对未来的美好梦想还没有破灭，那些夜晚总是充满了饮酒和派对游戏，还有一项最终的提议：</w:t>
      </w:r>
      <w:r w:rsidR="00CC3771">
        <w:rPr>
          <w:rFonts w:ascii="Times New Roman" w:hAnsi="Times New Roman" w:cs="Times New Roman" w:hint="eastAsia"/>
          <w:color w:val="000000"/>
          <w:sz w:val="21"/>
          <w:szCs w:val="21"/>
        </w:rPr>
        <w:t>他们将尝试一些与众不同的</w:t>
      </w:r>
      <w:r w:rsidR="003A0E47">
        <w:rPr>
          <w:rFonts w:ascii="Times New Roman" w:hAnsi="Times New Roman" w:cs="Times New Roman" w:hint="eastAsia"/>
          <w:color w:val="000000"/>
          <w:sz w:val="21"/>
          <w:szCs w:val="21"/>
        </w:rPr>
        <w:t>——而且将来永不再提这一夜。</w:t>
      </w:r>
    </w:p>
    <w:p w:rsidR="00FD3348" w:rsidRDefault="00FD3348" w:rsidP="00C83C9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212121"/>
          <w:sz w:val="21"/>
          <w:szCs w:val="21"/>
        </w:rPr>
      </w:pPr>
    </w:p>
    <w:p w:rsidR="003A0E47" w:rsidRDefault="00721D42" w:rsidP="00971B8B">
      <w:pPr>
        <w:pStyle w:val="xmsonormal"/>
        <w:shd w:val="clear" w:color="auto" w:fill="FFFFFF"/>
        <w:spacing w:before="0" w:beforeAutospacing="0" w:after="0" w:afterAutospacing="0"/>
        <w:ind w:firstLine="43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color w:val="212121"/>
          <w:sz w:val="21"/>
          <w:szCs w:val="21"/>
        </w:rPr>
        <w:t>这个夜晚接下来发生了什么，他们大多不记得了，但又似乎谁也无法忘记，这三对夫妻的故事就这样展开，他们在生活及混杂其中的爱情、欲望和婚姻中挣扎。</w:t>
      </w:r>
      <w:r w:rsidRPr="0091339C">
        <w:rPr>
          <w:rFonts w:ascii="Times New Roman" w:hAnsi="Times New Roman" w:cs="Times New Roman" w:hint="eastAsia"/>
          <w:color w:val="000000"/>
          <w:sz w:val="21"/>
          <w:szCs w:val="21"/>
        </w:rPr>
        <w:t>比阿特丽斯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，一位像狮身人面像一般的波兰美女，与</w:t>
      </w:r>
      <w:r w:rsidR="00971B8B">
        <w:rPr>
          <w:rFonts w:ascii="Times New Roman" w:hAnsi="Times New Roman" w:cs="Times New Roman" w:hint="eastAsia"/>
          <w:color w:val="000000"/>
          <w:sz w:val="21"/>
          <w:szCs w:val="21"/>
        </w:rPr>
        <w:t>找不到什么工作的电影导演弗兰克发展了一段充满激情的婚外恋，这甚至令她自己感到惊讶。</w:t>
      </w:r>
      <w:r w:rsidR="00971B8B" w:rsidRPr="0091339C">
        <w:rPr>
          <w:rFonts w:ascii="Times New Roman" w:hAnsi="Times New Roman" w:cs="Times New Roman" w:hint="eastAsia"/>
          <w:color w:val="000000"/>
          <w:sz w:val="21"/>
          <w:szCs w:val="21"/>
        </w:rPr>
        <w:t>伊娃</w:t>
      </w:r>
      <w:r w:rsidR="00971B8B">
        <w:rPr>
          <w:rFonts w:ascii="Times New Roman" w:hAnsi="Times New Roman" w:cs="Times New Roman" w:hint="eastAsia"/>
          <w:color w:val="000000"/>
          <w:sz w:val="21"/>
          <w:szCs w:val="21"/>
        </w:rPr>
        <w:t>是一名教师，她迷恋</w:t>
      </w:r>
      <w:r w:rsidR="00971B8B" w:rsidRPr="0091339C">
        <w:rPr>
          <w:rFonts w:ascii="Times New Roman" w:hAnsi="Times New Roman" w:cs="Times New Roman" w:hint="eastAsia"/>
          <w:color w:val="000000"/>
          <w:sz w:val="21"/>
          <w:szCs w:val="21"/>
        </w:rPr>
        <w:t>康纳</w:t>
      </w:r>
      <w:r w:rsidR="00971B8B">
        <w:rPr>
          <w:rFonts w:ascii="Times New Roman" w:hAnsi="Times New Roman" w:cs="Times New Roman" w:hint="eastAsia"/>
          <w:color w:val="000000"/>
          <w:sz w:val="21"/>
          <w:szCs w:val="21"/>
        </w:rPr>
        <w:t>，这威胁着她自己的婚姻和心理健康。</w:t>
      </w:r>
      <w:r w:rsidR="00971B8B" w:rsidRPr="0091339C">
        <w:rPr>
          <w:rFonts w:ascii="Times New Roman" w:hAnsi="Times New Roman" w:cs="Times New Roman" w:hint="eastAsia"/>
          <w:color w:val="000000"/>
          <w:sz w:val="21"/>
          <w:szCs w:val="21"/>
        </w:rPr>
        <w:t>康纳</w:t>
      </w:r>
      <w:r w:rsidR="00971B8B">
        <w:rPr>
          <w:rFonts w:ascii="Times New Roman" w:hAnsi="Times New Roman" w:cs="Times New Roman" w:hint="eastAsia"/>
          <w:color w:val="000000"/>
          <w:sz w:val="21"/>
          <w:szCs w:val="21"/>
        </w:rPr>
        <w:t>是一位温和的医生，随着拼凑出妻子的婚外情，他发现自己并不是自己一直以来以为的那个人。</w:t>
      </w:r>
    </w:p>
    <w:p w:rsidR="00971B8B" w:rsidRPr="00971B8B" w:rsidRDefault="00971B8B" w:rsidP="00971B8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A4701B" w:rsidRDefault="00971B8B" w:rsidP="00971B8B">
      <w:pPr>
        <w:pStyle w:val="xmsonormal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971B8B">
        <w:rPr>
          <w:rFonts w:ascii="Times New Roman" w:hAnsi="Times New Roman" w:cs="Times New Roman" w:hint="eastAsia"/>
          <w:color w:val="000000"/>
          <w:sz w:val="21"/>
          <w:szCs w:val="21"/>
        </w:rPr>
        <w:t>像</w:t>
      </w:r>
      <w:r w:rsidRPr="00971B8B">
        <w:rPr>
          <w:rFonts w:hint="eastAsia"/>
          <w:bCs/>
          <w:sz w:val="21"/>
          <w:szCs w:val="21"/>
        </w:rPr>
        <w:t>萨莉·鲁尼</w:t>
      </w:r>
      <w:r w:rsidRPr="00971B8B">
        <w:rPr>
          <w:rFonts w:ascii="Times New Roman" w:hAnsi="Times New Roman" w:cs="Times New Roman" w:hint="eastAsia"/>
          <w:color w:val="000000"/>
          <w:sz w:val="21"/>
          <w:szCs w:val="21"/>
        </w:rPr>
        <w:t>一样，麦肯齐也有着罕见</w:t>
      </w:r>
      <w:r w:rsidR="00A4701B">
        <w:rPr>
          <w:rFonts w:ascii="Times New Roman" w:hAnsi="Times New Roman" w:cs="Times New Roman" w:hint="eastAsia"/>
          <w:color w:val="000000"/>
          <w:sz w:val="21"/>
          <w:szCs w:val="21"/>
        </w:rPr>
        <w:t>，</w:t>
      </w:r>
      <w:r w:rsidRPr="00971B8B">
        <w:rPr>
          <w:rFonts w:ascii="Times New Roman" w:hAnsi="Times New Roman" w:cs="Times New Roman" w:hint="eastAsia"/>
          <w:color w:val="000000"/>
          <w:sz w:val="21"/>
          <w:szCs w:val="21"/>
        </w:rPr>
        <w:t>能够吸引读者，让我们关注这些角色</w:t>
      </w:r>
      <w:r w:rsidR="00A4701B">
        <w:rPr>
          <w:rFonts w:ascii="Times New Roman" w:hAnsi="Times New Roman" w:cs="Times New Roman" w:hint="eastAsia"/>
          <w:color w:val="000000"/>
          <w:sz w:val="21"/>
          <w:szCs w:val="21"/>
        </w:rPr>
        <w:t>的能力</w:t>
      </w:r>
      <w:r w:rsidRPr="00971B8B">
        <w:rPr>
          <w:rFonts w:ascii="Times New Roman" w:hAnsi="Times New Roman" w:cs="Times New Roman" w:hint="eastAsia"/>
          <w:color w:val="000000"/>
          <w:sz w:val="21"/>
          <w:szCs w:val="21"/>
        </w:rPr>
        <w:t>，</w:t>
      </w:r>
      <w:r w:rsidR="00A4701B">
        <w:rPr>
          <w:rFonts w:ascii="Times New Roman" w:hAnsi="Times New Roman" w:cs="Times New Roman" w:hint="eastAsia"/>
          <w:color w:val="000000"/>
          <w:sz w:val="21"/>
          <w:szCs w:val="21"/>
        </w:rPr>
        <w:t>作者将他们塑造得如此有血有肉，以至于我们能够深切地体会他们的心情和困苦，并在同等程度上快乐且痛苦地认识到他们的人性缺陷，以及他们在经营夫妻关系时所犯下的错误。</w:t>
      </w:r>
    </w:p>
    <w:p w:rsidR="00BC204C" w:rsidRPr="00C83C99" w:rsidRDefault="00BC204C" w:rsidP="00C83C99">
      <w:pPr>
        <w:rPr>
          <w:b/>
          <w:bCs/>
          <w:szCs w:val="21"/>
        </w:rPr>
      </w:pPr>
    </w:p>
    <w:p w:rsidR="008B3081" w:rsidRPr="00C83C99" w:rsidRDefault="003C2DA6" w:rsidP="00C83C99">
      <w:pPr>
        <w:rPr>
          <w:b/>
          <w:szCs w:val="21"/>
        </w:rPr>
      </w:pPr>
      <w:r w:rsidRPr="00C83C99">
        <w:rPr>
          <w:b/>
          <w:szCs w:val="21"/>
        </w:rPr>
        <w:t>作者简介：</w:t>
      </w:r>
      <w:bookmarkStart w:id="1" w:name="productDetails"/>
      <w:bookmarkEnd w:id="1"/>
    </w:p>
    <w:p w:rsidR="00945005" w:rsidRDefault="00945005" w:rsidP="00C83C99">
      <w:pPr>
        <w:rPr>
          <w:szCs w:val="21"/>
        </w:rPr>
      </w:pPr>
    </w:p>
    <w:p w:rsidR="003A0E47" w:rsidRPr="00C83C99" w:rsidRDefault="003A0E47" w:rsidP="00C83C99">
      <w:pPr>
        <w:rPr>
          <w:szCs w:val="21"/>
        </w:rPr>
      </w:pPr>
      <w:r w:rsidRPr="003A0E47">
        <w:rPr>
          <w:rFonts w:hint="eastAsia"/>
          <w:b/>
          <w:szCs w:val="21"/>
        </w:rPr>
        <w:t xml:space="preserve">    </w:t>
      </w:r>
      <w:r w:rsidRPr="003A0E47">
        <w:rPr>
          <w:rFonts w:hint="eastAsia"/>
          <w:b/>
          <w:szCs w:val="21"/>
        </w:rPr>
        <w:t>劳伦·麦肯齐（</w:t>
      </w:r>
      <w:r w:rsidRPr="00C83C99">
        <w:rPr>
          <w:b/>
          <w:bCs/>
          <w:color w:val="212121"/>
          <w:szCs w:val="21"/>
        </w:rPr>
        <w:t>Lauren Mackenzie</w:t>
      </w:r>
      <w:r w:rsidRPr="003A0E47">
        <w:rPr>
          <w:rFonts w:hint="eastAsia"/>
          <w:b/>
          <w:szCs w:val="21"/>
        </w:rPr>
        <w:t>）</w:t>
      </w:r>
      <w:r w:rsidRPr="003A0E47">
        <w:rPr>
          <w:rFonts w:hint="eastAsia"/>
          <w:szCs w:val="21"/>
        </w:rPr>
        <w:t>出生于澳大利亚悉尼，但现在与家人住在都柏林。作为</w:t>
      </w:r>
      <w:r>
        <w:rPr>
          <w:rFonts w:hint="eastAsia"/>
          <w:szCs w:val="21"/>
        </w:rPr>
        <w:t>影视</w:t>
      </w:r>
      <w:r w:rsidRPr="003A0E47">
        <w:rPr>
          <w:rFonts w:hint="eastAsia"/>
          <w:szCs w:val="21"/>
        </w:rPr>
        <w:t>编剧和剧本编辑，她于</w:t>
      </w:r>
      <w:r w:rsidRPr="003A0E47">
        <w:rPr>
          <w:szCs w:val="21"/>
        </w:rPr>
        <w:t>2017</w:t>
      </w:r>
      <w:r w:rsidRPr="003A0E47">
        <w:rPr>
          <w:rFonts w:hint="eastAsia"/>
          <w:szCs w:val="21"/>
        </w:rPr>
        <w:t>年</w:t>
      </w:r>
      <w:r w:rsidR="00FD3348">
        <w:rPr>
          <w:rFonts w:hint="eastAsia"/>
          <w:szCs w:val="21"/>
        </w:rPr>
        <w:t>转行开始创作小说，并获得</w:t>
      </w:r>
      <w:r w:rsidRPr="003A0E47">
        <w:rPr>
          <w:rFonts w:hint="eastAsia"/>
          <w:szCs w:val="21"/>
        </w:rPr>
        <w:t>创意写作硕士学位。她</w:t>
      </w:r>
      <w:r w:rsidR="00FD3348">
        <w:rPr>
          <w:rFonts w:hint="eastAsia"/>
          <w:szCs w:val="21"/>
        </w:rPr>
        <w:t>曾入围</w:t>
      </w:r>
      <w:r w:rsidRPr="003A0E47">
        <w:rPr>
          <w:szCs w:val="21"/>
        </w:rPr>
        <w:t>2018</w:t>
      </w:r>
      <w:r w:rsidRPr="003A0E47">
        <w:rPr>
          <w:rFonts w:hint="eastAsia"/>
          <w:szCs w:val="21"/>
        </w:rPr>
        <w:t>年</w:t>
      </w:r>
      <w:r w:rsidRPr="003A0E47">
        <w:rPr>
          <w:szCs w:val="21"/>
        </w:rPr>
        <w:t>Cúirt</w:t>
      </w:r>
      <w:r w:rsidR="00FD3348">
        <w:rPr>
          <w:rFonts w:hint="eastAsia"/>
          <w:szCs w:val="21"/>
        </w:rPr>
        <w:t>新</w:t>
      </w:r>
      <w:r w:rsidRPr="003A0E47">
        <w:rPr>
          <w:rFonts w:hint="eastAsia"/>
          <w:szCs w:val="21"/>
        </w:rPr>
        <w:t>作奖</w:t>
      </w:r>
      <w:r w:rsidR="00FD3348">
        <w:rPr>
          <w:rFonts w:hint="eastAsia"/>
          <w:szCs w:val="21"/>
        </w:rPr>
        <w:t>（</w:t>
      </w:r>
      <w:r w:rsidR="00FD3348" w:rsidRPr="00C83C99">
        <w:rPr>
          <w:color w:val="212121"/>
          <w:szCs w:val="21"/>
        </w:rPr>
        <w:t>Cúirt New Writing Prize</w:t>
      </w:r>
      <w:r w:rsidR="00FD3348">
        <w:rPr>
          <w:rFonts w:hint="eastAsia"/>
          <w:szCs w:val="21"/>
        </w:rPr>
        <w:t>）</w:t>
      </w:r>
      <w:r w:rsidRPr="003A0E47">
        <w:rPr>
          <w:rFonts w:hint="eastAsia"/>
          <w:szCs w:val="21"/>
        </w:rPr>
        <w:t>、</w:t>
      </w:r>
      <w:r w:rsidRPr="003A0E47">
        <w:rPr>
          <w:szCs w:val="21"/>
        </w:rPr>
        <w:t>2019</w:t>
      </w:r>
      <w:r w:rsidRPr="003A0E47">
        <w:rPr>
          <w:rFonts w:hint="eastAsia"/>
          <w:szCs w:val="21"/>
        </w:rPr>
        <w:t>年轩尼诗</w:t>
      </w:r>
      <w:r w:rsidR="00FD3348">
        <w:rPr>
          <w:rFonts w:hint="eastAsia"/>
          <w:szCs w:val="21"/>
        </w:rPr>
        <w:t>爱尔兰新</w:t>
      </w:r>
      <w:r w:rsidRPr="003A0E47">
        <w:rPr>
          <w:rFonts w:hint="eastAsia"/>
          <w:szCs w:val="21"/>
        </w:rPr>
        <w:t>作奖</w:t>
      </w:r>
      <w:r w:rsidR="00FD3348">
        <w:rPr>
          <w:rFonts w:hint="eastAsia"/>
          <w:szCs w:val="21"/>
        </w:rPr>
        <w:t>（</w:t>
      </w:r>
      <w:r w:rsidR="00FD3348" w:rsidRPr="00C83C99">
        <w:rPr>
          <w:color w:val="212121"/>
          <w:szCs w:val="21"/>
        </w:rPr>
        <w:t>Hennessy New Irish Writing</w:t>
      </w:r>
      <w:r w:rsidR="00FD3348">
        <w:rPr>
          <w:rFonts w:hint="eastAsia"/>
          <w:szCs w:val="21"/>
        </w:rPr>
        <w:t>）</w:t>
      </w:r>
      <w:r w:rsidRPr="003A0E47">
        <w:rPr>
          <w:rFonts w:hint="eastAsia"/>
          <w:szCs w:val="21"/>
        </w:rPr>
        <w:t>和</w:t>
      </w:r>
      <w:r w:rsidRPr="003A0E47">
        <w:rPr>
          <w:szCs w:val="21"/>
        </w:rPr>
        <w:t>2019</w:t>
      </w:r>
      <w:r w:rsidRPr="003A0E47">
        <w:rPr>
          <w:rFonts w:hint="eastAsia"/>
          <w:szCs w:val="21"/>
        </w:rPr>
        <w:t>年</w:t>
      </w:r>
      <w:r w:rsidRPr="003A0E47">
        <w:rPr>
          <w:szCs w:val="21"/>
        </w:rPr>
        <w:t>Fish</w:t>
      </w:r>
      <w:r w:rsidRPr="003A0E47">
        <w:rPr>
          <w:rFonts w:hint="eastAsia"/>
          <w:szCs w:val="21"/>
        </w:rPr>
        <w:t>短篇小说奖</w:t>
      </w:r>
      <w:r w:rsidR="00FD3348">
        <w:rPr>
          <w:rFonts w:hint="eastAsia"/>
          <w:szCs w:val="21"/>
        </w:rPr>
        <w:t>（</w:t>
      </w:r>
      <w:r w:rsidR="00FD3348" w:rsidRPr="00C83C99">
        <w:rPr>
          <w:color w:val="212121"/>
          <w:szCs w:val="21"/>
        </w:rPr>
        <w:t>Fish Short Story Prize</w:t>
      </w:r>
      <w:r w:rsidR="00FD3348">
        <w:rPr>
          <w:rFonts w:hint="eastAsia"/>
          <w:szCs w:val="21"/>
        </w:rPr>
        <w:t>）的决选名单</w:t>
      </w:r>
      <w:r w:rsidRPr="003A0E47">
        <w:rPr>
          <w:rFonts w:hint="eastAsia"/>
          <w:szCs w:val="21"/>
        </w:rPr>
        <w:t>。她</w:t>
      </w:r>
      <w:r w:rsidR="00FD3348">
        <w:rPr>
          <w:rFonts w:hint="eastAsia"/>
          <w:szCs w:val="21"/>
        </w:rPr>
        <w:t>也</w:t>
      </w:r>
      <w:r w:rsidRPr="003A0E47">
        <w:rPr>
          <w:rFonts w:hint="eastAsia"/>
          <w:szCs w:val="21"/>
        </w:rPr>
        <w:t>曾在《飞蛾》</w:t>
      </w:r>
      <w:r w:rsidR="00FD3348">
        <w:rPr>
          <w:rFonts w:hint="eastAsia"/>
          <w:szCs w:val="21"/>
        </w:rPr>
        <w:t>（</w:t>
      </w:r>
      <w:r w:rsidR="00FD3348" w:rsidRPr="00C83C99">
        <w:rPr>
          <w:i/>
          <w:iCs/>
          <w:color w:val="212121"/>
          <w:szCs w:val="21"/>
        </w:rPr>
        <w:t>The Moth</w:t>
      </w:r>
      <w:r w:rsidR="00FD3348">
        <w:rPr>
          <w:rFonts w:hint="eastAsia"/>
          <w:szCs w:val="21"/>
        </w:rPr>
        <w:t>）</w:t>
      </w:r>
      <w:r w:rsidRPr="003A0E47">
        <w:rPr>
          <w:rFonts w:hint="eastAsia"/>
          <w:szCs w:val="21"/>
        </w:rPr>
        <w:t>、《女妖》</w:t>
      </w:r>
      <w:r w:rsidR="00FD3348">
        <w:rPr>
          <w:rFonts w:hint="eastAsia"/>
          <w:szCs w:val="21"/>
        </w:rPr>
        <w:t>（</w:t>
      </w:r>
      <w:r w:rsidR="00FD3348" w:rsidRPr="00C83C99">
        <w:rPr>
          <w:i/>
          <w:iCs/>
          <w:color w:val="212121"/>
          <w:szCs w:val="21"/>
        </w:rPr>
        <w:t>Banshee</w:t>
      </w:r>
      <w:r w:rsidR="00FD3348">
        <w:rPr>
          <w:rFonts w:hint="eastAsia"/>
          <w:szCs w:val="21"/>
        </w:rPr>
        <w:t>）</w:t>
      </w:r>
      <w:r w:rsidRPr="003A0E47">
        <w:rPr>
          <w:rFonts w:hint="eastAsia"/>
          <w:szCs w:val="21"/>
        </w:rPr>
        <w:t>、《爱尔兰时报》</w:t>
      </w:r>
      <w:r w:rsidR="00FD3348">
        <w:rPr>
          <w:rFonts w:hint="eastAsia"/>
          <w:szCs w:val="21"/>
        </w:rPr>
        <w:t>（</w:t>
      </w:r>
      <w:r w:rsidR="00FD3348" w:rsidRPr="00C83C99">
        <w:rPr>
          <w:i/>
          <w:iCs/>
          <w:color w:val="212121"/>
          <w:szCs w:val="21"/>
        </w:rPr>
        <w:t>The Irish Times</w:t>
      </w:r>
      <w:r w:rsidR="00FD3348">
        <w:rPr>
          <w:rFonts w:hint="eastAsia"/>
          <w:szCs w:val="21"/>
        </w:rPr>
        <w:t>）</w:t>
      </w:r>
      <w:r w:rsidRPr="003A0E47">
        <w:rPr>
          <w:rFonts w:hint="eastAsia"/>
          <w:szCs w:val="21"/>
        </w:rPr>
        <w:t>和《孤独的人群》</w:t>
      </w:r>
      <w:r w:rsidR="00FD3348">
        <w:rPr>
          <w:rFonts w:hint="eastAsia"/>
          <w:szCs w:val="21"/>
        </w:rPr>
        <w:t>（</w:t>
      </w:r>
      <w:r w:rsidR="00FD3348" w:rsidRPr="00C83C99">
        <w:rPr>
          <w:i/>
          <w:iCs/>
          <w:color w:val="212121"/>
          <w:szCs w:val="21"/>
        </w:rPr>
        <w:t>The Lonely Crowd</w:t>
      </w:r>
      <w:r w:rsidR="00FD3348">
        <w:rPr>
          <w:rFonts w:hint="eastAsia"/>
          <w:szCs w:val="21"/>
        </w:rPr>
        <w:t>）</w:t>
      </w:r>
      <w:r w:rsidRPr="003A0E47">
        <w:rPr>
          <w:rFonts w:hint="eastAsia"/>
          <w:szCs w:val="21"/>
        </w:rPr>
        <w:t>等杂志上发表过诗歌和短篇小说。最近，她</w:t>
      </w:r>
      <w:r w:rsidR="00FD3348">
        <w:rPr>
          <w:rFonts w:hint="eastAsia"/>
          <w:szCs w:val="21"/>
        </w:rPr>
        <w:t>凭借</w:t>
      </w:r>
      <w:r w:rsidRPr="003A0E47">
        <w:rPr>
          <w:rFonts w:hint="eastAsia"/>
          <w:szCs w:val="21"/>
        </w:rPr>
        <w:t>短篇小说集《那片天空，那片天空》</w:t>
      </w:r>
      <w:r w:rsidR="00FD3348">
        <w:rPr>
          <w:rFonts w:hint="eastAsia"/>
          <w:szCs w:val="21"/>
        </w:rPr>
        <w:t>（</w:t>
      </w:r>
      <w:r w:rsidR="00FD3348" w:rsidRPr="00C83C99">
        <w:rPr>
          <w:i/>
          <w:iCs/>
          <w:color w:val="212121"/>
          <w:szCs w:val="21"/>
        </w:rPr>
        <w:t>That Sky That Sky</w:t>
      </w:r>
      <w:r w:rsidR="00FD3348">
        <w:rPr>
          <w:rFonts w:hint="eastAsia"/>
          <w:szCs w:val="21"/>
        </w:rPr>
        <w:t>）</w:t>
      </w:r>
      <w:r w:rsidRPr="003A0E47">
        <w:rPr>
          <w:rFonts w:hint="eastAsia"/>
          <w:szCs w:val="21"/>
        </w:rPr>
        <w:t>和</w:t>
      </w:r>
      <w:r w:rsidR="00FD3348">
        <w:rPr>
          <w:rFonts w:hint="eastAsia"/>
          <w:szCs w:val="21"/>
        </w:rPr>
        <w:t>长篇小说创作，荣获</w:t>
      </w:r>
      <w:r w:rsidRPr="003A0E47">
        <w:rPr>
          <w:rFonts w:hint="eastAsia"/>
          <w:szCs w:val="21"/>
        </w:rPr>
        <w:t>爱尔兰艺术委员会颁发的文学助学金。她的</w:t>
      </w:r>
      <w:r w:rsidR="00FD3348">
        <w:rPr>
          <w:rFonts w:hint="eastAsia"/>
          <w:szCs w:val="21"/>
        </w:rPr>
        <w:t>长篇小说还与其他作品共同荣获了</w:t>
      </w:r>
      <w:r w:rsidRPr="003A0E47">
        <w:rPr>
          <w:szCs w:val="21"/>
        </w:rPr>
        <w:t>2021</w:t>
      </w:r>
      <w:r w:rsidR="00FD3348" w:rsidRPr="00FD3348">
        <w:rPr>
          <w:rFonts w:hint="eastAsia"/>
          <w:szCs w:val="21"/>
        </w:rPr>
        <w:t>爱尔兰作家中心小说展</w:t>
      </w:r>
      <w:r w:rsidR="00FD3348">
        <w:rPr>
          <w:rFonts w:hint="eastAsia"/>
          <w:szCs w:val="21"/>
        </w:rPr>
        <w:t>图书奖</w:t>
      </w:r>
      <w:r w:rsidRPr="003A0E47">
        <w:rPr>
          <w:rFonts w:hint="eastAsia"/>
          <w:szCs w:val="21"/>
        </w:rPr>
        <w:t>。</w:t>
      </w:r>
    </w:p>
    <w:p w:rsidR="00547E7E" w:rsidRPr="00C83C99" w:rsidRDefault="00547E7E" w:rsidP="00C83C99">
      <w:pPr>
        <w:rPr>
          <w:bCs/>
          <w:szCs w:val="21"/>
        </w:rPr>
      </w:pPr>
    </w:p>
    <w:p w:rsidR="00C83C99" w:rsidRPr="00945005" w:rsidRDefault="00C83C99" w:rsidP="00945005">
      <w:pPr>
        <w:rPr>
          <w:bCs/>
          <w:szCs w:val="21"/>
        </w:rPr>
      </w:pPr>
    </w:p>
    <w:p w:rsidR="00E73C74" w:rsidRDefault="00E73C74" w:rsidP="00547E7E">
      <w:pPr>
        <w:rPr>
          <w:bCs/>
          <w:szCs w:val="21"/>
        </w:rPr>
      </w:pPr>
    </w:p>
    <w:p w:rsidR="00547E7E" w:rsidRPr="00094A9E" w:rsidRDefault="00547E7E" w:rsidP="00547E7E">
      <w:pPr>
        <w:rPr>
          <w:b/>
          <w:bCs/>
          <w:szCs w:val="21"/>
        </w:rPr>
      </w:pP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bookmarkStart w:id="2" w:name="OLE_LINK6"/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2"/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 w:rsidR="002B5A95">
        <w:rPr>
          <w:rFonts w:hint="eastAsia"/>
          <w:b/>
          <w:bCs/>
          <w:color w:val="000000"/>
          <w:szCs w:val="21"/>
        </w:rPr>
        <w:t xml:space="preserve"> Qiao</w:t>
      </w:r>
      <w:r w:rsidRPr="00094A9E">
        <w:rPr>
          <w:rFonts w:hint="eastAsia"/>
          <w:b/>
          <w:bCs/>
          <w:color w:val="000000"/>
          <w:szCs w:val="21"/>
        </w:rPr>
        <w:t>）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8" w:history="1">
        <w:r w:rsidRPr="00094A9E">
          <w:rPr>
            <w:rStyle w:val="a6"/>
            <w:szCs w:val="21"/>
          </w:rPr>
          <w:t>Claire@nurnberg.com.cn</w:t>
        </w:r>
      </w:hyperlink>
    </w:p>
    <w:p w:rsidR="002643DB" w:rsidRPr="00F53FBC" w:rsidRDefault="002643DB" w:rsidP="002643DB">
      <w:pPr>
        <w:shd w:val="clear" w:color="auto" w:fill="FFFFFF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网站：</w:t>
      </w:r>
      <w:hyperlink r:id="rId9" w:history="1">
        <w:r w:rsidRPr="00F53FBC">
          <w:rPr>
            <w:rStyle w:val="a6"/>
            <w:color w:val="0563C1"/>
            <w:szCs w:val="21"/>
          </w:rPr>
          <w:t>www.nurnberg.com.cn</w:t>
        </w:r>
      </w:hyperlink>
    </w:p>
    <w:p w:rsidR="002643DB" w:rsidRPr="00F53FBC" w:rsidRDefault="002643DB" w:rsidP="002643DB">
      <w:pPr>
        <w:shd w:val="clear" w:color="auto" w:fill="FFFFFF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豆瓣小站：</w:t>
      </w:r>
      <w:hyperlink r:id="rId10" w:history="1">
        <w:r w:rsidRPr="00F53FBC">
          <w:rPr>
            <w:rStyle w:val="a6"/>
            <w:rFonts w:hint="eastAsia"/>
            <w:color w:val="0563C1"/>
            <w:szCs w:val="21"/>
          </w:rPr>
          <w:t>英国安德鲁</w:t>
        </w:r>
      </w:hyperlink>
      <w:hyperlink r:id="rId11" w:history="1">
        <w:r w:rsidRPr="00F53FBC">
          <w:rPr>
            <w:rStyle w:val="a6"/>
            <w:rFonts w:hint="eastAsia"/>
            <w:color w:val="0563C1"/>
            <w:szCs w:val="21"/>
          </w:rPr>
          <w:t>·</w:t>
        </w:r>
      </w:hyperlink>
      <w:hyperlink r:id="rId12" w:history="1">
        <w:r w:rsidRPr="00F53FBC">
          <w:rPr>
            <w:rStyle w:val="a6"/>
            <w:rFonts w:hint="eastAsia"/>
            <w:color w:val="0563C1"/>
            <w:szCs w:val="21"/>
          </w:rPr>
          <w:t>纳伯格联合国际有限公司的小站</w:t>
        </w:r>
        <w:r w:rsidRPr="00F53FBC">
          <w:rPr>
            <w:rStyle w:val="apple-converted-space"/>
            <w:color w:val="0563C1"/>
            <w:szCs w:val="21"/>
            <w:u w:val="single"/>
          </w:rPr>
          <w:t> </w:t>
        </w:r>
      </w:hyperlink>
      <w:hyperlink r:id="rId13" w:history="1">
        <w:r w:rsidRPr="00F53FBC">
          <w:rPr>
            <w:rStyle w:val="a6"/>
            <w:color w:val="0563C1"/>
            <w:szCs w:val="21"/>
          </w:rPr>
          <w:t>(douban.com)</w:t>
        </w:r>
      </w:hyperlink>
    </w:p>
    <w:p w:rsidR="002643DB" w:rsidRPr="00F53FBC" w:rsidRDefault="002643DB" w:rsidP="002643DB">
      <w:pPr>
        <w:shd w:val="clear" w:color="auto" w:fill="FFFFFF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新浪微博：</w:t>
      </w:r>
      <w:hyperlink r:id="rId14" w:history="1">
        <w:r w:rsidRPr="00F53FBC">
          <w:rPr>
            <w:rStyle w:val="a6"/>
            <w:rFonts w:hint="eastAsia"/>
            <w:szCs w:val="21"/>
          </w:rPr>
          <w:t>安德鲁纳伯格公司的微博</w:t>
        </w:r>
        <w:r w:rsidRPr="00F53FBC">
          <w:rPr>
            <w:rStyle w:val="a6"/>
            <w:szCs w:val="21"/>
          </w:rPr>
          <w:t>_</w:t>
        </w:r>
        <w:r w:rsidRPr="00F53FBC">
          <w:rPr>
            <w:rStyle w:val="a6"/>
            <w:rFonts w:hint="eastAsia"/>
            <w:szCs w:val="21"/>
          </w:rPr>
          <w:t>微博</w:t>
        </w:r>
        <w:r w:rsidRPr="00F53FBC">
          <w:rPr>
            <w:rStyle w:val="apple-converted-space"/>
            <w:color w:val="0000FF"/>
            <w:szCs w:val="21"/>
            <w:u w:val="single"/>
          </w:rPr>
          <w:t> </w:t>
        </w:r>
        <w:r w:rsidRPr="00F53FBC">
          <w:rPr>
            <w:rStyle w:val="a6"/>
            <w:szCs w:val="21"/>
          </w:rPr>
          <w:t>(weibo.com)</w:t>
        </w:r>
      </w:hyperlink>
    </w:p>
    <w:p w:rsidR="002643DB" w:rsidRPr="00F53FBC" w:rsidRDefault="002643DB" w:rsidP="002643DB">
      <w:pPr>
        <w:shd w:val="clear" w:color="auto" w:fill="FFFFFF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微信订阅号：“安德鲁﹒纳伯格联合国际有限公司北京代表处”</w:t>
      </w:r>
    </w:p>
    <w:p w:rsidR="002643DB" w:rsidRPr="00A55EF7" w:rsidRDefault="002643DB" w:rsidP="002643DB">
      <w:pPr>
        <w:shd w:val="clear" w:color="auto" w:fill="FFFFFF"/>
        <w:rPr>
          <w:color w:val="000000"/>
          <w:szCs w:val="21"/>
        </w:rPr>
      </w:pPr>
      <w:r w:rsidRPr="00F53FBC">
        <w:rPr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04281" cy="764275"/>
            <wp:effectExtent l="19050" t="0" r="569" b="0"/>
            <wp:wrapSquare wrapText="bothSides"/>
            <wp:docPr id="3" name="图片 1" descr="C:\Users\office17\AppData\Roaming\Foxmail7\Temp-5248-20220305182108\InsertPic_DD50(03-05-20-22-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17\AppData\Roaming\Foxmail7\Temp-5248-20220305182108\InsertPic_DD50(03-05-20-22-24)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81" cy="76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321D" w:rsidRPr="002643DB" w:rsidRDefault="00C6321D" w:rsidP="002643DB">
      <w:pPr>
        <w:shd w:val="clear" w:color="auto" w:fill="FFFFFF"/>
        <w:rPr>
          <w:szCs w:val="21"/>
        </w:rPr>
      </w:pPr>
    </w:p>
    <w:sectPr w:rsidR="00C6321D" w:rsidRPr="002643DB" w:rsidSect="00942AC7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CE0" w:rsidRDefault="00291CE0">
      <w:r>
        <w:separator/>
      </w:r>
    </w:p>
  </w:endnote>
  <w:endnote w:type="continuationSeparator" w:id="0">
    <w:p w:rsidR="00291CE0" w:rsidRDefault="0029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6C5689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6C5689">
      <w:rPr>
        <w:rFonts w:ascii="方正姚体" w:eastAsia="方正姚体"/>
        <w:kern w:val="0"/>
        <w:szCs w:val="21"/>
      </w:rPr>
      <w:fldChar w:fldCharType="separate"/>
    </w:r>
    <w:r w:rsidR="006B2597">
      <w:rPr>
        <w:rFonts w:ascii="方正姚体" w:eastAsia="方正姚体"/>
        <w:noProof/>
        <w:kern w:val="0"/>
        <w:szCs w:val="21"/>
      </w:rPr>
      <w:t>1</w:t>
    </w:r>
    <w:r w:rsidR="006C5689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CE0" w:rsidRDefault="00291CE0">
      <w:r>
        <w:separator/>
      </w:r>
    </w:p>
  </w:footnote>
  <w:footnote w:type="continuationSeparator" w:id="0">
    <w:p w:rsidR="00291CE0" w:rsidRDefault="00291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47231"/>
    <w:rsid w:val="000472F8"/>
    <w:rsid w:val="0006074F"/>
    <w:rsid w:val="000649FF"/>
    <w:rsid w:val="00067E08"/>
    <w:rsid w:val="000721D3"/>
    <w:rsid w:val="0007792C"/>
    <w:rsid w:val="00080A1A"/>
    <w:rsid w:val="000828F5"/>
    <w:rsid w:val="00094A9E"/>
    <w:rsid w:val="000A276C"/>
    <w:rsid w:val="000A2E1D"/>
    <w:rsid w:val="000B22DE"/>
    <w:rsid w:val="000C1EE1"/>
    <w:rsid w:val="000C6B43"/>
    <w:rsid w:val="000C780B"/>
    <w:rsid w:val="000D447B"/>
    <w:rsid w:val="000E219B"/>
    <w:rsid w:val="000E3DEA"/>
    <w:rsid w:val="0010039B"/>
    <w:rsid w:val="00106D0C"/>
    <w:rsid w:val="00120E73"/>
    <w:rsid w:val="00130D3F"/>
    <w:rsid w:val="00134275"/>
    <w:rsid w:val="00142CBE"/>
    <w:rsid w:val="0014507F"/>
    <w:rsid w:val="00152F8A"/>
    <w:rsid w:val="00157258"/>
    <w:rsid w:val="00182905"/>
    <w:rsid w:val="001835F4"/>
    <w:rsid w:val="001859C2"/>
    <w:rsid w:val="001865E8"/>
    <w:rsid w:val="001913BB"/>
    <w:rsid w:val="00197385"/>
    <w:rsid w:val="001A170B"/>
    <w:rsid w:val="001A7625"/>
    <w:rsid w:val="001C154E"/>
    <w:rsid w:val="001C3065"/>
    <w:rsid w:val="001C47E4"/>
    <w:rsid w:val="001C4CCD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43DB"/>
    <w:rsid w:val="002670DA"/>
    <w:rsid w:val="0027188C"/>
    <w:rsid w:val="00274BF1"/>
    <w:rsid w:val="0029005F"/>
    <w:rsid w:val="002904B8"/>
    <w:rsid w:val="00291CE0"/>
    <w:rsid w:val="00295DF5"/>
    <w:rsid w:val="002A022A"/>
    <w:rsid w:val="002A598F"/>
    <w:rsid w:val="002B1B16"/>
    <w:rsid w:val="002B51C1"/>
    <w:rsid w:val="002B5A95"/>
    <w:rsid w:val="002B7A37"/>
    <w:rsid w:val="002E37FF"/>
    <w:rsid w:val="002E598E"/>
    <w:rsid w:val="002E5DC5"/>
    <w:rsid w:val="002E5F2A"/>
    <w:rsid w:val="002F28B7"/>
    <w:rsid w:val="002F49FB"/>
    <w:rsid w:val="0030073F"/>
    <w:rsid w:val="00301100"/>
    <w:rsid w:val="00303220"/>
    <w:rsid w:val="00303D0F"/>
    <w:rsid w:val="00307760"/>
    <w:rsid w:val="003222F0"/>
    <w:rsid w:val="00322B4B"/>
    <w:rsid w:val="00323266"/>
    <w:rsid w:val="00326C8D"/>
    <w:rsid w:val="003330B6"/>
    <w:rsid w:val="00337304"/>
    <w:rsid w:val="00344C37"/>
    <w:rsid w:val="0035593A"/>
    <w:rsid w:val="0037085F"/>
    <w:rsid w:val="00370B4D"/>
    <w:rsid w:val="00383FD0"/>
    <w:rsid w:val="00390940"/>
    <w:rsid w:val="003972FB"/>
    <w:rsid w:val="003A0E47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187E"/>
    <w:rsid w:val="003F5825"/>
    <w:rsid w:val="004148D5"/>
    <w:rsid w:val="00414A9C"/>
    <w:rsid w:val="00431D1E"/>
    <w:rsid w:val="0043213E"/>
    <w:rsid w:val="00451245"/>
    <w:rsid w:val="00452828"/>
    <w:rsid w:val="004611D6"/>
    <w:rsid w:val="00462FAD"/>
    <w:rsid w:val="00463285"/>
    <w:rsid w:val="00466422"/>
    <w:rsid w:val="004831FE"/>
    <w:rsid w:val="00484EAC"/>
    <w:rsid w:val="00491229"/>
    <w:rsid w:val="004A18EB"/>
    <w:rsid w:val="004A40D0"/>
    <w:rsid w:val="004B4C85"/>
    <w:rsid w:val="004B64D1"/>
    <w:rsid w:val="004C7A29"/>
    <w:rsid w:val="004E52F4"/>
    <w:rsid w:val="004E7135"/>
    <w:rsid w:val="004F47CD"/>
    <w:rsid w:val="0050761A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18B6"/>
    <w:rsid w:val="005A40A1"/>
    <w:rsid w:val="005B6FB0"/>
    <w:rsid w:val="005B7CEB"/>
    <w:rsid w:val="005C6904"/>
    <w:rsid w:val="005F7267"/>
    <w:rsid w:val="00602E6C"/>
    <w:rsid w:val="00610C62"/>
    <w:rsid w:val="00612659"/>
    <w:rsid w:val="00620FE6"/>
    <w:rsid w:val="006453B2"/>
    <w:rsid w:val="00653EE1"/>
    <w:rsid w:val="006628D4"/>
    <w:rsid w:val="00697196"/>
    <w:rsid w:val="006A0FFB"/>
    <w:rsid w:val="006A4D58"/>
    <w:rsid w:val="006A4FA2"/>
    <w:rsid w:val="006A5ACA"/>
    <w:rsid w:val="006B2597"/>
    <w:rsid w:val="006B2FAD"/>
    <w:rsid w:val="006B3443"/>
    <w:rsid w:val="006C005B"/>
    <w:rsid w:val="006C5689"/>
    <w:rsid w:val="006C5F55"/>
    <w:rsid w:val="006D198E"/>
    <w:rsid w:val="006D206A"/>
    <w:rsid w:val="006D297D"/>
    <w:rsid w:val="006F043F"/>
    <w:rsid w:val="0070392F"/>
    <w:rsid w:val="00710D20"/>
    <w:rsid w:val="00711B64"/>
    <w:rsid w:val="00721D42"/>
    <w:rsid w:val="00723F55"/>
    <w:rsid w:val="0072440D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C3088"/>
    <w:rsid w:val="007D22D2"/>
    <w:rsid w:val="007E7A7D"/>
    <w:rsid w:val="00805130"/>
    <w:rsid w:val="00805764"/>
    <w:rsid w:val="008126A4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2BB2"/>
    <w:rsid w:val="008D456D"/>
    <w:rsid w:val="008D4D33"/>
    <w:rsid w:val="008E32FA"/>
    <w:rsid w:val="008F5575"/>
    <w:rsid w:val="008F5E49"/>
    <w:rsid w:val="0091339C"/>
    <w:rsid w:val="0091777E"/>
    <w:rsid w:val="009236CA"/>
    <w:rsid w:val="00927BD3"/>
    <w:rsid w:val="00940B93"/>
    <w:rsid w:val="00942AC7"/>
    <w:rsid w:val="00945005"/>
    <w:rsid w:val="0096089F"/>
    <w:rsid w:val="00961AEF"/>
    <w:rsid w:val="00971B8B"/>
    <w:rsid w:val="009C213E"/>
    <w:rsid w:val="009C2F45"/>
    <w:rsid w:val="009C31DF"/>
    <w:rsid w:val="009C50AB"/>
    <w:rsid w:val="009F1E68"/>
    <w:rsid w:val="00A005AB"/>
    <w:rsid w:val="00A054DA"/>
    <w:rsid w:val="00A07F3E"/>
    <w:rsid w:val="00A13AC1"/>
    <w:rsid w:val="00A174E5"/>
    <w:rsid w:val="00A40988"/>
    <w:rsid w:val="00A44B8C"/>
    <w:rsid w:val="00A4701B"/>
    <w:rsid w:val="00A602F6"/>
    <w:rsid w:val="00A71D38"/>
    <w:rsid w:val="00A910E5"/>
    <w:rsid w:val="00AA1AA9"/>
    <w:rsid w:val="00AA4414"/>
    <w:rsid w:val="00AB5463"/>
    <w:rsid w:val="00AC075C"/>
    <w:rsid w:val="00AD250E"/>
    <w:rsid w:val="00AE178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204C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83C99"/>
    <w:rsid w:val="00C903F7"/>
    <w:rsid w:val="00C93394"/>
    <w:rsid w:val="00C95EF5"/>
    <w:rsid w:val="00CB00C8"/>
    <w:rsid w:val="00CB1C0E"/>
    <w:rsid w:val="00CB6825"/>
    <w:rsid w:val="00CB7C45"/>
    <w:rsid w:val="00CC03A3"/>
    <w:rsid w:val="00CC3771"/>
    <w:rsid w:val="00CD2007"/>
    <w:rsid w:val="00CE1D5B"/>
    <w:rsid w:val="00CE468D"/>
    <w:rsid w:val="00CE67B4"/>
    <w:rsid w:val="00CF00F3"/>
    <w:rsid w:val="00CF1D82"/>
    <w:rsid w:val="00CF2C8D"/>
    <w:rsid w:val="00CF5AFB"/>
    <w:rsid w:val="00CF6406"/>
    <w:rsid w:val="00D205D0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B0D72"/>
    <w:rsid w:val="00DC317C"/>
    <w:rsid w:val="00DD2D61"/>
    <w:rsid w:val="00DD3D54"/>
    <w:rsid w:val="00DE1211"/>
    <w:rsid w:val="00DE3EC6"/>
    <w:rsid w:val="00DF0621"/>
    <w:rsid w:val="00DF2803"/>
    <w:rsid w:val="00E17EE6"/>
    <w:rsid w:val="00E2561F"/>
    <w:rsid w:val="00E346E8"/>
    <w:rsid w:val="00E367D0"/>
    <w:rsid w:val="00E418A5"/>
    <w:rsid w:val="00E44F09"/>
    <w:rsid w:val="00E5688B"/>
    <w:rsid w:val="00E5753A"/>
    <w:rsid w:val="00E73C74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5740"/>
    <w:rsid w:val="00EF51BA"/>
    <w:rsid w:val="00F07E0D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75249"/>
    <w:rsid w:val="00F835EE"/>
    <w:rsid w:val="00F83A6A"/>
    <w:rsid w:val="00F8540D"/>
    <w:rsid w:val="00F937AD"/>
    <w:rsid w:val="00F96054"/>
    <w:rsid w:val="00F96AEF"/>
    <w:rsid w:val="00F978A8"/>
    <w:rsid w:val="00FA4A2B"/>
    <w:rsid w:val="00FA7D63"/>
    <w:rsid w:val="00FA7F29"/>
    <w:rsid w:val="00FC3402"/>
    <w:rsid w:val="00FD3348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820763"/>
  <w15:docId w15:val="{7E51ABC3-5EB4-42C2-9DF0-DA3A2B36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A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42AC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2AC7"/>
    <w:pPr>
      <w:jc w:val="left"/>
    </w:pPr>
  </w:style>
  <w:style w:type="paragraph" w:styleId="a4">
    <w:name w:val="header"/>
    <w:basedOn w:val="a"/>
    <w:rsid w:val="00942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42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qFormat/>
    <w:rsid w:val="00942AC7"/>
    <w:rPr>
      <w:color w:val="0000FF"/>
      <w:u w:val="single"/>
    </w:rPr>
  </w:style>
  <w:style w:type="character" w:styleId="a7">
    <w:name w:val="FollowedHyperlink"/>
    <w:rsid w:val="00942AC7"/>
    <w:rPr>
      <w:color w:val="800080"/>
      <w:u w:val="single"/>
    </w:rPr>
  </w:style>
  <w:style w:type="paragraph" w:styleId="a8">
    <w:name w:val="Normal (Web)"/>
    <w:basedOn w:val="a"/>
    <w:uiPriority w:val="99"/>
    <w:rsid w:val="00942AC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942AC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942A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942AC7"/>
    <w:rPr>
      <w:i/>
      <w:iCs/>
    </w:rPr>
  </w:style>
  <w:style w:type="paragraph" w:customStyle="1" w:styleId="award">
    <w:name w:val="award"/>
    <w:basedOn w:val="a"/>
    <w:rsid w:val="00942AC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942AC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942AC7"/>
    <w:rPr>
      <w:rFonts w:ascii="Verdana" w:hAnsi="Verdana" w:hint="default"/>
      <w:sz w:val="15"/>
      <w:szCs w:val="15"/>
    </w:rPr>
  </w:style>
  <w:style w:type="character" w:styleId="aa">
    <w:name w:val="Strong"/>
    <w:qFormat/>
    <w:rsid w:val="00942AC7"/>
    <w:rPr>
      <w:b/>
      <w:bCs/>
    </w:rPr>
  </w:style>
  <w:style w:type="character" w:customStyle="1" w:styleId="smalltext1">
    <w:name w:val="smalltext1"/>
    <w:rsid w:val="00942AC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942AC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942AC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942AC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942AC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942AC7"/>
    <w:rPr>
      <w:color w:val="000000"/>
      <w:u w:val="single"/>
    </w:rPr>
  </w:style>
  <w:style w:type="character" w:customStyle="1" w:styleId="redsubtitle1">
    <w:name w:val="redsubtitle1"/>
    <w:rsid w:val="00942AC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942A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942AC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942AC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942AC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942AC7"/>
    <w:rPr>
      <w:i/>
      <w:iCs/>
    </w:rPr>
  </w:style>
  <w:style w:type="paragraph" w:customStyle="1" w:styleId="text">
    <w:name w:val="text"/>
    <w:basedOn w:val="a"/>
    <w:rsid w:val="00942AC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942AC7"/>
  </w:style>
  <w:style w:type="paragraph" w:customStyle="1" w:styleId="book-text">
    <w:name w:val="book-text"/>
    <w:basedOn w:val="a"/>
    <w:rsid w:val="00942AC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942AC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qFormat/>
    <w:rsid w:val="00E744E4"/>
  </w:style>
  <w:style w:type="paragraph" w:styleId="ab">
    <w:name w:val="Balloon Text"/>
    <w:basedOn w:val="a"/>
    <w:link w:val="ac"/>
    <w:rsid w:val="00E73C74"/>
    <w:rPr>
      <w:sz w:val="18"/>
      <w:szCs w:val="18"/>
    </w:rPr>
  </w:style>
  <w:style w:type="character" w:customStyle="1" w:styleId="ac">
    <w:name w:val="批注框文本 字符"/>
    <w:basedOn w:val="a0"/>
    <w:link w:val="ab"/>
    <w:rsid w:val="00E73C74"/>
    <w:rPr>
      <w:kern w:val="2"/>
      <w:sz w:val="18"/>
      <w:szCs w:val="18"/>
    </w:rPr>
  </w:style>
  <w:style w:type="character" w:customStyle="1" w:styleId="xapple-converted-space">
    <w:name w:val="x_apple-converted-space"/>
    <w:basedOn w:val="a0"/>
    <w:rsid w:val="00C83C99"/>
  </w:style>
  <w:style w:type="paragraph" w:customStyle="1" w:styleId="xmsonormal">
    <w:name w:val="x_msonormal"/>
    <w:basedOn w:val="a"/>
    <w:rsid w:val="00C83C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xxapple-converted-space">
    <w:name w:val="x_xapple-converted-space"/>
    <w:basedOn w:val="a0"/>
    <w:rsid w:val="00C83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@nurnberg.com.cn" TargetMode="External"/><Relationship Id="rId13" Type="http://schemas.openxmlformats.org/officeDocument/2006/relationships/hyperlink" Target="https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ite.douban.com/110577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s://site.douban.com/110577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urnberg.com.cn/index.aspx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298</Words>
  <Characters>1705</Characters>
  <Application>Microsoft Office Word</Application>
  <DocSecurity>0</DocSecurity>
  <Lines>14</Lines>
  <Paragraphs>3</Paragraphs>
  <ScaleCrop>false</ScaleCrop>
  <Company>2ndSpAcE</Company>
  <LinksUpToDate>false</LinksUpToDate>
  <CharactersWithSpaces>2000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18112</cp:lastModifiedBy>
  <cp:revision>30</cp:revision>
  <cp:lastPrinted>2004-04-23T07:06:00Z</cp:lastPrinted>
  <dcterms:created xsi:type="dcterms:W3CDTF">2019-05-09T07:35:00Z</dcterms:created>
  <dcterms:modified xsi:type="dcterms:W3CDTF">2023-04-19T07:37:00Z</dcterms:modified>
</cp:coreProperties>
</file>