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1A48" w14:textId="77777777"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73891A49" w14:textId="77777777" w:rsidR="003C2DA6" w:rsidRDefault="003C2DA6" w:rsidP="00DB7648">
      <w:pPr>
        <w:rPr>
          <w:b/>
          <w:bCs/>
          <w:sz w:val="36"/>
        </w:rPr>
      </w:pPr>
    </w:p>
    <w:p w14:paraId="73891A4A" w14:textId="77777777" w:rsidR="003C2DA6" w:rsidRPr="002A022A" w:rsidRDefault="004D3561" w:rsidP="00DB7648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3891A6C" wp14:editId="1A5B6B14">
            <wp:simplePos x="0" y="0"/>
            <wp:positionH relativeFrom="column">
              <wp:posOffset>3803773</wp:posOffset>
            </wp:positionH>
            <wp:positionV relativeFrom="paragraph">
              <wp:posOffset>52750</wp:posOffset>
            </wp:positionV>
            <wp:extent cx="1511300" cy="22599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中文书名：《炒作：诈骗者、骗子和伪装大师是如何占据互联网，以及我们为何还会关注》</w:t>
      </w:r>
    </w:p>
    <w:p w14:paraId="73891A4B" w14:textId="77777777" w:rsidR="004D3561" w:rsidRPr="004D3561" w:rsidRDefault="003C2DA6" w:rsidP="004D3561">
      <w:pPr>
        <w:rPr>
          <w:b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Hype: How Scammers, Grifters, and Con Artists Are Taking Over the Internet</w:t>
      </w:r>
      <w:r>
        <w:rPr>
          <w:rFonts w:hint="eastAsia"/>
          <w:b/>
          <w:caps/>
        </w:rPr>
        <w:t>―</w:t>
      </w:r>
      <w:r>
        <w:rPr>
          <w:rFonts w:hint="eastAsia"/>
          <w:b/>
          <w:caps/>
        </w:rPr>
        <w:t>and Why We're Following</w:t>
      </w:r>
    </w:p>
    <w:p w14:paraId="73891A4C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Gabrielle Bluestone</w:t>
      </w:r>
    </w:p>
    <w:p w14:paraId="73891A4D" w14:textId="77777777"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Hanover Square Press</w:t>
      </w:r>
    </w:p>
    <w:p w14:paraId="73891A4E" w14:textId="2813CC9C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 w:rsidR="00021025">
        <w:rPr>
          <w:rFonts w:hint="eastAsia"/>
          <w:b/>
        </w:rPr>
        <w:t>Stuart Krichevsky /ANA/</w:t>
      </w:r>
      <w:r w:rsidR="001A1CC9">
        <w:rPr>
          <w:b/>
        </w:rPr>
        <w:t>Lauren</w:t>
      </w:r>
    </w:p>
    <w:p w14:paraId="73891A4F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352</w:t>
      </w:r>
      <w:r>
        <w:rPr>
          <w:rFonts w:hint="eastAsia"/>
          <w:b/>
        </w:rPr>
        <w:t>页</w:t>
      </w:r>
    </w:p>
    <w:p w14:paraId="73891A50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14:paraId="73891A51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73891A52" w14:textId="77777777"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73891A53" w14:textId="309CD963"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型：大众</w:t>
      </w:r>
      <w:r w:rsidR="001A1CC9">
        <w:rPr>
          <w:rFonts w:hint="eastAsia"/>
          <w:b/>
        </w:rPr>
        <w:t>文化</w:t>
      </w:r>
    </w:p>
    <w:p w14:paraId="73891A54" w14:textId="77777777" w:rsidR="003C2DA6" w:rsidRPr="005635FE" w:rsidRDefault="003C2DA6" w:rsidP="005635FE">
      <w:pPr>
        <w:rPr>
          <w:b/>
          <w:szCs w:val="21"/>
        </w:rPr>
      </w:pPr>
    </w:p>
    <w:p w14:paraId="73891A55" w14:textId="77777777"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73891A56" w14:textId="77777777" w:rsidR="00547E7E" w:rsidRDefault="00547E7E" w:rsidP="0014112F">
      <w:pPr>
        <w:rPr>
          <w:bCs/>
          <w:szCs w:val="21"/>
        </w:rPr>
      </w:pPr>
    </w:p>
    <w:p w14:paraId="73891A57" w14:textId="01FC0126" w:rsidR="00601AF2" w:rsidRPr="00460592" w:rsidRDefault="004D3561" w:rsidP="007D088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7D088C">
        <w:rPr>
          <w:rStyle w:val="aa"/>
          <w:rFonts w:hint="eastAsia"/>
          <w:b w:val="0"/>
          <w:shd w:val="clear" w:color="auto" w:fill="FFFFFF"/>
        </w:rPr>
        <w:t>本书作者曾担任</w:t>
      </w:r>
      <w:r w:rsidRPr="007D088C">
        <w:rPr>
          <w:rStyle w:val="aa"/>
          <w:rFonts w:hint="eastAsia"/>
          <w:b w:val="0"/>
          <w:shd w:val="clear" w:color="auto" w:fill="FFFFFF"/>
        </w:rPr>
        <w:t xml:space="preserve"> Netflix </w:t>
      </w:r>
      <w:r w:rsidRPr="007D088C">
        <w:rPr>
          <w:rStyle w:val="aa"/>
          <w:rFonts w:hint="eastAsia"/>
          <w:b w:val="0"/>
          <w:shd w:val="clear" w:color="auto" w:fill="FFFFFF"/>
        </w:rPr>
        <w:t>热门纪录片《</w:t>
      </w:r>
      <w:r w:rsidRPr="007D088C">
        <w:rPr>
          <w:rStyle w:val="aa"/>
          <w:rFonts w:hint="eastAsia"/>
          <w:b w:val="0"/>
          <w:shd w:val="clear" w:color="auto" w:fill="FFFFFF"/>
        </w:rPr>
        <w:t>Fyre</w:t>
      </w:r>
      <w:r w:rsidR="007D088C">
        <w:rPr>
          <w:rStyle w:val="aa"/>
          <w:rFonts w:hint="eastAsia"/>
          <w:b w:val="0"/>
          <w:shd w:val="clear" w:color="auto" w:fill="FFFFFF"/>
        </w:rPr>
        <w:t>》的</w:t>
      </w:r>
      <w:r w:rsidRPr="007D088C">
        <w:rPr>
          <w:rStyle w:val="aa"/>
          <w:rFonts w:hint="eastAsia"/>
          <w:b w:val="0"/>
          <w:shd w:val="clear" w:color="auto" w:fill="FFFFFF"/>
        </w:rPr>
        <w:t>记者和执行制片人，使读者大开眼界地一览数字时代的伪装大师、骗子和贩卖者的行当，而我们为何甘愿上当受骗。</w:t>
      </w:r>
      <w:r w:rsidRPr="007D088C">
        <w:rPr>
          <w:rFonts w:hint="eastAsia"/>
          <w:b/>
          <w:shd w:val="clear" w:color="auto" w:fill="FFFFFF"/>
        </w:rPr>
        <w:br/>
      </w:r>
      <w:r w:rsidRPr="00460592">
        <w:rPr>
          <w:rFonts w:hint="eastAsia"/>
          <w:b/>
          <w:shd w:val="clear" w:color="auto" w:fill="FFFFFF"/>
        </w:rPr>
        <w:br/>
      </w:r>
      <w:r w:rsidR="007D088C">
        <w:rPr>
          <w:rFonts w:hint="eastAsia"/>
          <w:shd w:val="clear" w:color="auto" w:fill="FFFFFF"/>
        </w:rPr>
        <w:t xml:space="preserve"> </w:t>
      </w:r>
      <w:r w:rsidR="007D088C">
        <w:rPr>
          <w:shd w:val="clear" w:color="auto" w:fill="FFFFFF"/>
        </w:rPr>
        <w:t xml:space="preserve">   </w:t>
      </w:r>
      <w:r w:rsidRPr="00460592">
        <w:rPr>
          <w:rFonts w:hint="eastAsia"/>
          <w:shd w:val="clear" w:color="auto" w:fill="FFFFFF"/>
        </w:rPr>
        <w:t>我们生活的时代中骗局属于新常态。一位魅力十足的企业家出售了数千张空头节日门票。受尊敬的投资者将数百万投入到血液检测骗局初创公司。评论家和名人纷纷来到伦敦最受好评的餐厅，</w:t>
      </w:r>
      <w:r w:rsidR="00D045B5" w:rsidRPr="00460592">
        <w:rPr>
          <w:rFonts w:hint="eastAsia"/>
          <w:shd w:val="clear" w:color="auto" w:fill="FFFFFF"/>
        </w:rPr>
        <w:t>结果</w:t>
      </w:r>
      <w:r w:rsidRPr="00460592">
        <w:rPr>
          <w:rFonts w:hint="eastAsia"/>
          <w:shd w:val="clear" w:color="auto" w:fill="FFFFFF"/>
        </w:rPr>
        <w:t>这家餐厅比后院小得多。这些令人不安的疯传骗局故事已经声名远扬，并成为头版头条新闻，但令人好奇的问题是：为什么会发生这些骗局？</w:t>
      </w:r>
      <w:r w:rsidRPr="00460592">
        <w:rPr>
          <w:rFonts w:hint="eastAsia"/>
        </w:rPr>
        <w:br/>
      </w:r>
      <w:r w:rsidRPr="00460592">
        <w:rPr>
          <w:rFonts w:hint="eastAsia"/>
        </w:rPr>
        <w:br/>
      </w:r>
      <w:r w:rsidR="007D088C">
        <w:rPr>
          <w:rFonts w:hint="eastAsia"/>
          <w:shd w:val="clear" w:color="auto" w:fill="FFFFFF"/>
        </w:rPr>
        <w:t xml:space="preserve"> </w:t>
      </w:r>
      <w:r w:rsidR="007D088C">
        <w:rPr>
          <w:shd w:val="clear" w:color="auto" w:fill="FFFFFF"/>
        </w:rPr>
        <w:t xml:space="preserve">   </w:t>
      </w:r>
      <w:r w:rsidRPr="00460592">
        <w:rPr>
          <w:rFonts w:hint="eastAsia"/>
          <w:shd w:val="clear" w:color="auto" w:fill="FFFFFF"/>
        </w:rPr>
        <w:t>前副记者加布丽埃勒·布卢斯通（</w:t>
      </w:r>
      <w:r w:rsidRPr="00460592">
        <w:rPr>
          <w:rFonts w:hint="eastAsia"/>
          <w:shd w:val="clear" w:color="auto" w:fill="FFFFFF"/>
        </w:rPr>
        <w:t>Gabrielle Bluestone</w:t>
      </w:r>
      <w:r w:rsidRPr="00460592">
        <w:rPr>
          <w:rFonts w:hint="eastAsia"/>
          <w:shd w:val="clear" w:color="auto" w:fill="FFFFFF"/>
        </w:rPr>
        <w:t>）利用科学研究、市场营销活动以及独家资料和访谈，深入研究了刺激我们的社交媒体生态系统的不可抗拒的炒作现象，无论是兜售</w:t>
      </w:r>
      <w:r w:rsidRPr="00460592">
        <w:rPr>
          <w:rFonts w:hint="eastAsia"/>
          <w:shd w:val="clear" w:color="auto" w:fill="FFFFFF"/>
        </w:rPr>
        <w:t xml:space="preserve"> Fyre</w:t>
      </w:r>
      <w:r w:rsidRPr="00460592">
        <w:rPr>
          <w:rFonts w:hint="eastAsia"/>
          <w:shd w:val="clear" w:color="auto" w:fill="FFFFFF"/>
        </w:rPr>
        <w:t>音乐节空票的网红，还是</w:t>
      </w:r>
      <w:r w:rsidRPr="00460592">
        <w:rPr>
          <w:rFonts w:hint="eastAsia"/>
          <w:shd w:val="clear" w:color="auto" w:fill="FFFFFF"/>
        </w:rPr>
        <w:t xml:space="preserve"> Juicero </w:t>
      </w:r>
      <w:r w:rsidRPr="00460592">
        <w:rPr>
          <w:rFonts w:hint="eastAsia"/>
          <w:shd w:val="clear" w:color="auto" w:fill="FFFFFF"/>
        </w:rPr>
        <w:t>榨汁机的消费者评论。作为一项既与我们息息相关又有启发性的文化调查，</w:t>
      </w:r>
      <w:r w:rsidRPr="00460592">
        <w:rPr>
          <w:rStyle w:val="a9"/>
          <w:rFonts w:hint="eastAsia"/>
          <w:i w:val="0"/>
          <w:iCs w:val="0"/>
          <w:shd w:val="clear" w:color="auto" w:fill="FFFFFF"/>
        </w:rPr>
        <w:t>《炒作》</w:t>
      </w:r>
      <w:r w:rsidRPr="00460592">
        <w:rPr>
          <w:rFonts w:hint="eastAsia"/>
          <w:shd w:val="clear" w:color="auto" w:fill="FFFFFF"/>
        </w:rPr>
        <w:t>揭开了无休止骗局背后的操纵性游戏黑幕，以及我们作为消费者如何停止受骗。</w:t>
      </w:r>
    </w:p>
    <w:p w14:paraId="73891A58" w14:textId="77777777" w:rsidR="00223A43" w:rsidRPr="0014112F" w:rsidRDefault="00223A43" w:rsidP="0014112F">
      <w:pPr>
        <w:rPr>
          <w:kern w:val="0"/>
          <w:szCs w:val="21"/>
        </w:rPr>
      </w:pPr>
    </w:p>
    <w:p w14:paraId="73891A59" w14:textId="77777777" w:rsidR="008B3081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14:paraId="73891A5A" w14:textId="77777777" w:rsidR="005664AD" w:rsidRPr="0014112F" w:rsidRDefault="005664AD" w:rsidP="0014112F">
      <w:pPr>
        <w:rPr>
          <w:b/>
          <w:szCs w:val="21"/>
        </w:rPr>
      </w:pPr>
    </w:p>
    <w:p w14:paraId="73891A5B" w14:textId="44BBEA70" w:rsidR="0006265E" w:rsidRPr="007D088C" w:rsidRDefault="005A66C2" w:rsidP="007D088C">
      <w:pPr>
        <w:ind w:firstLineChars="200" w:firstLine="422"/>
        <w:rPr>
          <w:b/>
          <w:szCs w:val="21"/>
        </w:rPr>
      </w:pPr>
      <w:r w:rsidRPr="007D088C">
        <w:rPr>
          <w:rFonts w:hint="eastAsia"/>
          <w:b/>
          <w:shd w:val="clear" w:color="auto" w:fill="FFFFFF"/>
        </w:rPr>
        <w:t>加布丽埃勒·布卢斯通</w:t>
      </w:r>
      <w:r w:rsidR="007D088C" w:rsidRPr="007D088C">
        <w:rPr>
          <w:rFonts w:hint="eastAsia"/>
          <w:b/>
          <w:shd w:val="clear" w:color="auto" w:fill="FFFFFF"/>
        </w:rPr>
        <w:t>(</w:t>
      </w:r>
      <w:r w:rsidR="007D088C" w:rsidRPr="007D088C">
        <w:rPr>
          <w:rFonts w:hint="eastAsia"/>
          <w:b/>
        </w:rPr>
        <w:t>Gabrielle Bluestone</w:t>
      </w:r>
      <w:r w:rsidR="007D088C" w:rsidRPr="007D088C">
        <w:rPr>
          <w:b/>
          <w:shd w:val="clear" w:color="auto" w:fill="FFFFFF"/>
        </w:rPr>
        <w:t>)</w:t>
      </w:r>
      <w:r>
        <w:rPr>
          <w:rFonts w:hint="eastAsia"/>
          <w:shd w:val="clear" w:color="auto" w:fill="FFFFFF"/>
        </w:rPr>
        <w:t>是纽约的一名记者和特许律师，她的文章刊登在《纽约时报》、《华盛顿邮报》、《纽约观察家》、《星期日时报》杂志、《时尚先生</w:t>
      </w:r>
      <w:r>
        <w:rPr>
          <w:rFonts w:hint="eastAsia"/>
          <w:shd w:val="clear" w:color="auto" w:fill="FFFFFF"/>
        </w:rPr>
        <w:t xml:space="preserve"> Esquire</w:t>
      </w:r>
      <w:r>
        <w:rPr>
          <w:rFonts w:hint="eastAsia"/>
          <w:shd w:val="clear" w:color="auto" w:fill="FFFFFF"/>
        </w:rPr>
        <w:t>》、《</w:t>
      </w:r>
      <w:r>
        <w:rPr>
          <w:rFonts w:hint="eastAsia"/>
          <w:shd w:val="clear" w:color="auto" w:fill="FFFFFF"/>
        </w:rPr>
        <w:t>InStyle</w:t>
      </w:r>
      <w:r>
        <w:rPr>
          <w:rFonts w:hint="eastAsia"/>
          <w:shd w:val="clear" w:color="auto" w:fill="FFFFFF"/>
        </w:rPr>
        <w:t>》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和美国掴客网（</w:t>
      </w:r>
      <w:r>
        <w:rPr>
          <w:rFonts w:hint="eastAsia"/>
          <w:shd w:val="clear" w:color="auto" w:fill="FFFFFF"/>
        </w:rPr>
        <w:t>Gawker</w:t>
      </w:r>
      <w:r>
        <w:rPr>
          <w:rFonts w:hint="eastAsia"/>
          <w:shd w:val="clear" w:color="auto" w:fill="FFFFFF"/>
        </w:rPr>
        <w:t>）上。她是因</w:t>
      </w:r>
      <w:r>
        <w:rPr>
          <w:rFonts w:hint="eastAsia"/>
          <w:shd w:val="clear" w:color="auto" w:fill="FFFFFF"/>
        </w:rPr>
        <w:t xml:space="preserve"> Netflix </w:t>
      </w:r>
      <w:r>
        <w:rPr>
          <w:rFonts w:hint="eastAsia"/>
          <w:shd w:val="clear" w:color="auto" w:fill="FFFFFF"/>
        </w:rPr>
        <w:t>的纪录片《</w:t>
      </w:r>
      <w:r>
        <w:rPr>
          <w:rFonts w:hint="eastAsia"/>
          <w:shd w:val="clear" w:color="auto" w:fill="FFFFFF"/>
        </w:rPr>
        <w:t>Fyre</w:t>
      </w:r>
      <w:r>
        <w:rPr>
          <w:rFonts w:hint="eastAsia"/>
          <w:shd w:val="clear" w:color="auto" w:fill="FFFFFF"/>
        </w:rPr>
        <w:t>》获得艾美奖提名的制片人和电影《</w:t>
      </w:r>
      <w:r>
        <w:rPr>
          <w:rFonts w:hint="eastAsia"/>
          <w:shd w:val="clear" w:color="auto" w:fill="FFFFFF"/>
        </w:rPr>
        <w:t>Different Flowers</w:t>
      </w:r>
      <w:r>
        <w:rPr>
          <w:rFonts w:hint="eastAsia"/>
          <w:shd w:val="clear" w:color="auto" w:fill="FFFFFF"/>
        </w:rPr>
        <w:t>》的副制片人，</w:t>
      </w:r>
      <w:r>
        <w:rPr>
          <w:rFonts w:hint="eastAsia"/>
          <w:shd w:val="clear" w:color="auto" w:fill="FFFFFF"/>
        </w:rPr>
        <w:t>2017</w:t>
      </w:r>
      <w:r>
        <w:rPr>
          <w:rFonts w:hint="eastAsia"/>
          <w:shd w:val="clear" w:color="auto" w:fill="FFFFFF"/>
        </w:rPr>
        <w:t>年荣获堪萨斯市电影节奖。</w:t>
      </w:r>
    </w:p>
    <w:p w14:paraId="73891A5C" w14:textId="77777777" w:rsidR="0006265E" w:rsidRPr="0006265E" w:rsidRDefault="0006265E" w:rsidP="00223A43">
      <w:pPr>
        <w:rPr>
          <w:bCs/>
          <w:szCs w:val="21"/>
        </w:rPr>
      </w:pPr>
    </w:p>
    <w:p w14:paraId="73891A5D" w14:textId="77777777" w:rsidR="00773145" w:rsidRPr="005A66C2" w:rsidRDefault="005A66C2" w:rsidP="00C624A2">
      <w:pPr>
        <w:rPr>
          <w:b/>
          <w:bCs/>
          <w:szCs w:val="21"/>
        </w:rPr>
      </w:pPr>
      <w:r>
        <w:rPr>
          <w:rFonts w:hint="eastAsia"/>
          <w:b/>
        </w:rPr>
        <w:t>媒体评价：</w:t>
      </w:r>
    </w:p>
    <w:p w14:paraId="73891A5E" w14:textId="77777777" w:rsidR="005A66C2" w:rsidRDefault="005A66C2" w:rsidP="00C624A2">
      <w:pPr>
        <w:rPr>
          <w:bCs/>
          <w:szCs w:val="21"/>
        </w:rPr>
      </w:pPr>
    </w:p>
    <w:p w14:paraId="42164E11" w14:textId="77777777" w:rsidR="007D088C" w:rsidRDefault="005A66C2" w:rsidP="007D088C">
      <w:pPr>
        <w:ind w:firstLineChars="200" w:firstLine="420"/>
        <w:jc w:val="left"/>
        <w:rPr>
          <w:rStyle w:val="aa"/>
          <w:b w:val="0"/>
          <w:shd w:val="clear" w:color="auto" w:fill="FFFFFF"/>
        </w:rPr>
      </w:pPr>
      <w:r>
        <w:rPr>
          <w:rFonts w:hint="eastAsia"/>
          <w:shd w:val="clear" w:color="auto" w:fill="FFFFFF"/>
        </w:rPr>
        <w:t>“深入探索这个令人沮丧的世界，充斥了骗子、狗屎艺术家、剽窃者和由互联网催生的大骗局专家，他们与那些我们尊重的行业大佬骗子之间有什么区别。布卢斯通明确指出，</w:t>
      </w:r>
      <w:r>
        <w:rPr>
          <w:rFonts w:hint="eastAsia"/>
          <w:shd w:val="clear" w:color="auto" w:fill="FFFFFF"/>
        </w:rPr>
        <w:t xml:space="preserve">Fyre </w:t>
      </w:r>
      <w:r>
        <w:rPr>
          <w:rFonts w:hint="eastAsia"/>
          <w:shd w:val="clear" w:color="auto" w:fill="FFFFFF"/>
        </w:rPr>
        <w:t>音乐节在空洞的炒作历史中可能只是一个低潮，这一浪潮会一如既往地不断地向前发展。”</w:t>
      </w:r>
      <w:r>
        <w:rPr>
          <w:rFonts w:hint="eastAsia"/>
        </w:rPr>
        <w:br/>
      </w:r>
    </w:p>
    <w:p w14:paraId="6E554D59" w14:textId="3B284580" w:rsidR="007D088C" w:rsidRPr="007D088C" w:rsidRDefault="007D088C" w:rsidP="007D088C">
      <w:pPr>
        <w:ind w:firstLineChars="200" w:firstLine="420"/>
        <w:jc w:val="left"/>
      </w:pPr>
      <w:r w:rsidRPr="007D088C">
        <w:rPr>
          <w:rStyle w:val="aa"/>
          <w:b w:val="0"/>
          <w:shd w:val="clear" w:color="auto" w:fill="FFFFFF"/>
        </w:rPr>
        <w:t>----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安娜·梅兰（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Anna Merlan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），《谎言共和国：美国的阴谋理论家及其权力的惊人崛起》（</w:t>
      </w:r>
      <w:r w:rsidR="005A66C2" w:rsidRPr="007D088C">
        <w:rPr>
          <w:rStyle w:val="aa"/>
          <w:rFonts w:hint="eastAsia"/>
          <w:b w:val="0"/>
          <w:i/>
          <w:iCs/>
          <w:shd w:val="clear" w:color="auto" w:fill="FFFFFF"/>
        </w:rPr>
        <w:t>Republic of Lies</w:t>
      </w:r>
      <w:r w:rsidR="005A66C2" w:rsidRPr="007D088C">
        <w:rPr>
          <w:rStyle w:val="aa"/>
          <w:rFonts w:hint="eastAsia"/>
          <w:b w:val="0"/>
          <w:i/>
          <w:iCs/>
          <w:shd w:val="clear" w:color="auto" w:fill="FFFFFF"/>
        </w:rPr>
        <w:t>：</w:t>
      </w:r>
      <w:r w:rsidR="005A66C2" w:rsidRPr="007D088C">
        <w:rPr>
          <w:rStyle w:val="aa"/>
          <w:rFonts w:hint="eastAsia"/>
          <w:b w:val="0"/>
          <w:i/>
          <w:iCs/>
          <w:shd w:val="clear" w:color="auto" w:fill="FFFFFF"/>
        </w:rPr>
        <w:t>American Conspiracy Theorists and Their Surprising Rise to Power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）的作者</w:t>
      </w:r>
      <w:r>
        <w:rPr>
          <w:rFonts w:hint="eastAsia"/>
        </w:rPr>
        <w:br/>
      </w:r>
      <w:r w:rsidR="005A66C2">
        <w:rPr>
          <w:rFonts w:hint="eastAsia"/>
        </w:rPr>
        <w:br/>
      </w:r>
      <w:r>
        <w:rPr>
          <w:rStyle w:val="a9"/>
          <w:rFonts w:hint="eastAsia"/>
          <w:shd w:val="clear" w:color="auto" w:fill="FFFFFF"/>
        </w:rPr>
        <w:t xml:space="preserve"> </w:t>
      </w:r>
      <w:r>
        <w:rPr>
          <w:rStyle w:val="a9"/>
          <w:shd w:val="clear" w:color="auto" w:fill="FFFFFF"/>
        </w:rPr>
        <w:t xml:space="preserve">   </w:t>
      </w:r>
      <w:r w:rsidR="005A66C2">
        <w:rPr>
          <w:rStyle w:val="a9"/>
          <w:rFonts w:hint="eastAsia"/>
          <w:shd w:val="clear" w:color="auto" w:fill="FFFFFF"/>
        </w:rPr>
        <w:t>“</w:t>
      </w:r>
      <w:r w:rsidR="005A66C2" w:rsidRPr="00313123">
        <w:rPr>
          <w:rStyle w:val="a9"/>
          <w:rFonts w:hint="eastAsia"/>
          <w:i w:val="0"/>
          <w:iCs w:val="0"/>
          <w:shd w:val="clear" w:color="auto" w:fill="FFFFFF"/>
        </w:rPr>
        <w:t>《炒作》</w:t>
      </w:r>
      <w:r w:rsidR="005A66C2">
        <w:rPr>
          <w:rFonts w:hint="eastAsia"/>
          <w:shd w:val="clear" w:color="auto" w:fill="FFFFFF"/>
        </w:rPr>
        <w:t>是这类非虚构书籍中最好的：诱人、尖锐、猛烈和有趣，揭露名人丑闻。你还想要什么呢？”</w:t>
      </w:r>
    </w:p>
    <w:p w14:paraId="73891A5F" w14:textId="59853010" w:rsidR="005A66C2" w:rsidRPr="007D088C" w:rsidRDefault="007D088C" w:rsidP="007D088C">
      <w:pPr>
        <w:ind w:firstLineChars="200" w:firstLine="420"/>
        <w:jc w:val="right"/>
        <w:rPr>
          <w:b/>
          <w:bCs/>
          <w:szCs w:val="21"/>
        </w:rPr>
      </w:pPr>
      <w:r w:rsidRPr="007D088C">
        <w:rPr>
          <w:rStyle w:val="aa"/>
          <w:rFonts w:hint="eastAsia"/>
          <w:b w:val="0"/>
          <w:shd w:val="clear" w:color="auto" w:fill="FFFFFF"/>
        </w:rPr>
        <w:t>-</w:t>
      </w:r>
      <w:r w:rsidRPr="007D088C">
        <w:rPr>
          <w:rStyle w:val="aa"/>
          <w:b w:val="0"/>
          <w:shd w:val="clear" w:color="auto" w:fill="FFFFFF"/>
        </w:rPr>
        <w:t>---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凯特·马内尔（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Cat Marnell</w:t>
      </w:r>
      <w:r w:rsidR="005A66C2" w:rsidRPr="007D088C">
        <w:rPr>
          <w:rStyle w:val="aa"/>
          <w:rFonts w:hint="eastAsia"/>
          <w:b w:val="0"/>
          <w:shd w:val="clear" w:color="auto" w:fill="FFFFFF"/>
        </w:rPr>
        <w:t>）</w:t>
      </w:r>
      <w:r w:rsidR="005A66C2" w:rsidRPr="007D088C">
        <w:rPr>
          <w:rFonts w:hint="eastAsia"/>
          <w:shd w:val="clear" w:color="auto" w:fill="FFFFFF"/>
        </w:rPr>
        <w:t>，</w:t>
      </w:r>
      <w:r w:rsidR="005A66C2" w:rsidRPr="007D088C">
        <w:rPr>
          <w:rFonts w:hint="eastAsia"/>
          <w:bCs/>
          <w:shd w:val="clear" w:color="auto" w:fill="FFFFFF"/>
        </w:rPr>
        <w:t>《纽约时报》畅销书《如何谋杀你的生命》的作者（</w:t>
      </w:r>
      <w:r w:rsidR="005A66C2" w:rsidRPr="007D088C">
        <w:rPr>
          <w:rFonts w:hint="eastAsia"/>
          <w:bCs/>
          <w:i/>
          <w:iCs/>
          <w:shd w:val="clear" w:color="auto" w:fill="FFFFFF"/>
        </w:rPr>
        <w:t>How to Murder Your Life</w:t>
      </w:r>
      <w:r w:rsidR="005A66C2" w:rsidRPr="007D088C">
        <w:rPr>
          <w:rFonts w:hint="eastAsia"/>
          <w:bCs/>
          <w:shd w:val="clear" w:color="auto" w:fill="FFFFFF"/>
        </w:rPr>
        <w:t>）</w:t>
      </w:r>
    </w:p>
    <w:p w14:paraId="73891A60" w14:textId="77777777" w:rsidR="005A66C2" w:rsidRDefault="005A66C2" w:rsidP="00C624A2">
      <w:pPr>
        <w:rPr>
          <w:bCs/>
          <w:szCs w:val="21"/>
        </w:rPr>
      </w:pPr>
    </w:p>
    <w:p w14:paraId="7605A798" w14:textId="77777777" w:rsidR="001A1CC9" w:rsidRPr="0013605C" w:rsidRDefault="001A1CC9" w:rsidP="001A1CC9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bookmarkStart w:id="3" w:name="OLE_LINK44"/>
      <w:bookmarkStart w:id="4" w:name="OLE_LINK45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51FB70B2" w14:textId="77777777" w:rsidR="001A1CC9" w:rsidRPr="001365C8" w:rsidRDefault="001A1CC9" w:rsidP="001A1CC9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61F4DE2" w14:textId="77777777" w:rsidR="001A1CC9" w:rsidRPr="00E556A0" w:rsidRDefault="001A1CC9" w:rsidP="001A1CC9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69FB9C2F" w14:textId="77777777" w:rsidR="001A1CC9" w:rsidRPr="0013605C" w:rsidRDefault="001A1CC9" w:rsidP="001A1CC9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74A3A30B" w14:textId="77777777" w:rsidR="001A1CC9" w:rsidRPr="0013605C" w:rsidRDefault="001A1CC9" w:rsidP="001A1CC9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44B2D362" w14:textId="77777777" w:rsidR="001A1CC9" w:rsidRPr="0013605C" w:rsidRDefault="001A1CC9" w:rsidP="001A1CC9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1B643025" w14:textId="77777777" w:rsidR="001A1CC9" w:rsidRPr="00D6262A" w:rsidRDefault="001A1CC9" w:rsidP="001A1CC9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0" w:history="1">
        <w:r w:rsidRPr="00D6262A">
          <w:rPr>
            <w:rStyle w:val="a6"/>
            <w:szCs w:val="21"/>
          </w:rPr>
          <w:t>http://www.nurnberg.com.cn</w:t>
        </w:r>
      </w:hyperlink>
    </w:p>
    <w:p w14:paraId="6D97B13D" w14:textId="77777777" w:rsidR="001A1CC9" w:rsidRPr="00D6262A" w:rsidRDefault="001A1CC9" w:rsidP="001A1CC9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1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6F775B08" w14:textId="77777777" w:rsidR="001A1CC9" w:rsidRPr="00D6262A" w:rsidRDefault="001A1CC9" w:rsidP="001A1CC9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50EC3512" w14:textId="77777777" w:rsidR="001A1CC9" w:rsidRPr="00D6262A" w:rsidRDefault="001A1CC9" w:rsidP="001A1CC9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10BCD46D" w14:textId="77777777" w:rsidR="001A1CC9" w:rsidRPr="00D6262A" w:rsidRDefault="001A1CC9" w:rsidP="001A1CC9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4" w:history="1">
        <w:r w:rsidRPr="00D6262A">
          <w:rPr>
            <w:rStyle w:val="a6"/>
            <w:szCs w:val="21"/>
          </w:rPr>
          <w:t>http://site.douban.com/110577/</w:t>
        </w:r>
      </w:hyperlink>
    </w:p>
    <w:p w14:paraId="372E07C1" w14:textId="77777777" w:rsidR="001A1CC9" w:rsidRPr="00D6262A" w:rsidRDefault="001A1CC9" w:rsidP="001A1CC9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BEC4CC1" w14:textId="77777777" w:rsidR="001A1CC9" w:rsidRPr="0013605C" w:rsidRDefault="001A1CC9" w:rsidP="001A1CC9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3349798E" w14:textId="77777777" w:rsidR="001A1CC9" w:rsidRPr="00115765" w:rsidRDefault="001A1CC9" w:rsidP="001A1CC9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4C916BA" wp14:editId="5179A4C0">
            <wp:extent cx="625475" cy="67881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1A61" w14:textId="77777777" w:rsidR="005A66C2" w:rsidRDefault="005A66C2" w:rsidP="00C624A2">
      <w:pPr>
        <w:rPr>
          <w:bCs/>
          <w:szCs w:val="21"/>
        </w:rPr>
      </w:pPr>
      <w:bookmarkStart w:id="5" w:name="_GoBack"/>
      <w:bookmarkEnd w:id="1"/>
      <w:bookmarkEnd w:id="2"/>
      <w:bookmarkEnd w:id="3"/>
      <w:bookmarkEnd w:id="4"/>
      <w:bookmarkEnd w:id="5"/>
    </w:p>
    <w:sectPr w:rsidR="005A66C2" w:rsidSect="00C873C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83887" w14:textId="77777777" w:rsidR="00A24418" w:rsidRDefault="00A24418">
      <w:r>
        <w:separator/>
      </w:r>
    </w:p>
  </w:endnote>
  <w:endnote w:type="continuationSeparator" w:id="0">
    <w:p w14:paraId="541B97CD" w14:textId="77777777" w:rsidR="00A24418" w:rsidRDefault="00A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1A74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891A75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73891A76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73891A77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73891A78" w14:textId="77777777" w:rsidR="0075278B" w:rsidRDefault="0075278B" w:rsidP="00602E6C">
    <w:pPr>
      <w:pStyle w:val="a5"/>
      <w:jc w:val="center"/>
      <w:rPr>
        <w:rFonts w:eastAsia="方正姚体"/>
      </w:rPr>
    </w:pPr>
  </w:p>
  <w:p w14:paraId="73891A79" w14:textId="77777777" w:rsidR="0075278B" w:rsidRDefault="0075278B">
    <w:pPr>
      <w:pStyle w:val="a5"/>
      <w:jc w:val="center"/>
      <w:rPr>
        <w:rFonts w:eastAsia="方正姚体"/>
      </w:rPr>
    </w:pPr>
  </w:p>
  <w:p w14:paraId="73891A7A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3C52BC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3C52BC">
      <w:rPr>
        <w:rFonts w:ascii="方正姚体" w:hint="eastAsia"/>
      </w:rPr>
      <w:fldChar w:fldCharType="separate"/>
    </w:r>
    <w:r w:rsidR="001A1CC9">
      <w:rPr>
        <w:rFonts w:ascii="方正姚体"/>
        <w:noProof/>
      </w:rPr>
      <w:t>2</w:t>
    </w:r>
    <w:r w:rsidR="003C52BC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6E2B" w14:textId="77777777" w:rsidR="00A24418" w:rsidRDefault="00A24418">
      <w:r>
        <w:separator/>
      </w:r>
    </w:p>
  </w:footnote>
  <w:footnote w:type="continuationSeparator" w:id="0">
    <w:p w14:paraId="2BEC5892" w14:textId="77777777" w:rsidR="00A24418" w:rsidRDefault="00A2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1A72" w14:textId="77777777"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73891A7B" wp14:editId="73891A7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891A73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1025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1CC9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3123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0592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7837"/>
    <w:rsid w:val="007A4BED"/>
    <w:rsid w:val="007B0D11"/>
    <w:rsid w:val="007B543B"/>
    <w:rsid w:val="007D088C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5E7F"/>
    <w:rsid w:val="008B0A5A"/>
    <w:rsid w:val="008B3081"/>
    <w:rsid w:val="008B4DCA"/>
    <w:rsid w:val="008B541B"/>
    <w:rsid w:val="008D4D33"/>
    <w:rsid w:val="008F5575"/>
    <w:rsid w:val="008F5E49"/>
    <w:rsid w:val="008F74EF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4418"/>
    <w:rsid w:val="00A44B8C"/>
    <w:rsid w:val="00A602F6"/>
    <w:rsid w:val="00A6662F"/>
    <w:rsid w:val="00A71D38"/>
    <w:rsid w:val="00A814AD"/>
    <w:rsid w:val="00AA1AA9"/>
    <w:rsid w:val="00AA2EBE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7B3E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45B5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91A48"/>
  <w15:docId w15:val="{35523874-7CB7-48A3-AF65-464A942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3167-2E83-4AD8-9BED-CBED2F3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0</DocSecurity>
  <Lines>15</Lines>
  <Paragraphs>4</Paragraphs>
  <ScaleCrop>false</ScaleCrop>
  <Company>2ndSpAcE</Company>
  <LinksUpToDate>false</LinksUpToDate>
  <CharactersWithSpaces>2145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17</cp:revision>
  <cp:lastPrinted>2004-04-23T07:06:00Z</cp:lastPrinted>
  <dcterms:created xsi:type="dcterms:W3CDTF">2019-05-09T07:35:00Z</dcterms:created>
  <dcterms:modified xsi:type="dcterms:W3CDTF">2023-06-03T17:32:00Z</dcterms:modified>
</cp:coreProperties>
</file>