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72158D" w:rsidRDefault="00E45E84" w:rsidP="00DB7648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72158D"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 w:rsidRPr="0072158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72158D"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3C2DA6" w:rsidRPr="0072158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72158D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3C2DA6" w:rsidRPr="0072158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72158D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72158D" w:rsidRDefault="003C2DA6" w:rsidP="00DB7648">
      <w:pPr>
        <w:rPr>
          <w:b/>
          <w:szCs w:val="21"/>
        </w:rPr>
      </w:pPr>
    </w:p>
    <w:p w:rsidR="002E5929" w:rsidRPr="0072158D" w:rsidRDefault="002E5929" w:rsidP="002E5929">
      <w:pPr>
        <w:spacing w:line="500" w:lineRule="exact"/>
        <w:jc w:val="center"/>
        <w:rPr>
          <w:b/>
          <w:bCs/>
          <w:sz w:val="36"/>
          <w:szCs w:val="36"/>
        </w:rPr>
      </w:pPr>
      <w:r w:rsidRPr="0072158D">
        <w:rPr>
          <w:rFonts w:hint="eastAsia"/>
          <w:b/>
          <w:bCs/>
          <w:sz w:val="36"/>
          <w:szCs w:val="36"/>
        </w:rPr>
        <w:t>英国著名</w:t>
      </w:r>
      <w:r w:rsidR="00C62381">
        <w:rPr>
          <w:rFonts w:hint="eastAsia"/>
          <w:b/>
          <w:bCs/>
          <w:sz w:val="36"/>
          <w:szCs w:val="36"/>
        </w:rPr>
        <w:t>文学</w:t>
      </w:r>
      <w:r w:rsidRPr="0072158D">
        <w:rPr>
          <w:rFonts w:hint="eastAsia"/>
          <w:b/>
          <w:bCs/>
          <w:sz w:val="36"/>
          <w:szCs w:val="36"/>
        </w:rPr>
        <w:t>作家</w:t>
      </w:r>
    </w:p>
    <w:p w:rsidR="00E45E84" w:rsidRPr="0072158D" w:rsidRDefault="00E45E84" w:rsidP="002E5929">
      <w:pPr>
        <w:spacing w:line="500" w:lineRule="exact"/>
        <w:jc w:val="center"/>
        <w:rPr>
          <w:b/>
          <w:bCs/>
          <w:sz w:val="36"/>
          <w:szCs w:val="36"/>
        </w:rPr>
      </w:pPr>
      <w:r w:rsidRPr="0072158D">
        <w:rPr>
          <w:rFonts w:hint="eastAsia"/>
          <w:b/>
          <w:bCs/>
          <w:sz w:val="36"/>
          <w:szCs w:val="36"/>
        </w:rPr>
        <w:t>安妮塔·布鲁克纳（</w:t>
      </w:r>
      <w:r w:rsidRPr="0072158D">
        <w:rPr>
          <w:rFonts w:hint="eastAsia"/>
          <w:b/>
          <w:bCs/>
          <w:sz w:val="36"/>
          <w:szCs w:val="36"/>
        </w:rPr>
        <w:t>Anita Brookner</w:t>
      </w:r>
      <w:r w:rsidRPr="0072158D">
        <w:rPr>
          <w:rFonts w:hint="eastAsia"/>
          <w:b/>
          <w:bCs/>
          <w:sz w:val="36"/>
          <w:szCs w:val="36"/>
        </w:rPr>
        <w:t>）</w:t>
      </w:r>
    </w:p>
    <w:p w:rsidR="00E45E84" w:rsidRPr="0072158D" w:rsidRDefault="00E45E84" w:rsidP="00DB7648">
      <w:pPr>
        <w:rPr>
          <w:b/>
          <w:bCs/>
          <w:szCs w:val="21"/>
        </w:rPr>
      </w:pPr>
    </w:p>
    <w:p w:rsidR="00E45E84" w:rsidRPr="0072158D" w:rsidRDefault="00E45E84" w:rsidP="0072158D">
      <w:pPr>
        <w:rPr>
          <w:b/>
          <w:szCs w:val="21"/>
        </w:rPr>
      </w:pPr>
    </w:p>
    <w:p w:rsidR="00E45E84" w:rsidRPr="0072158D" w:rsidRDefault="00E45E84" w:rsidP="0072158D">
      <w:pPr>
        <w:rPr>
          <w:b/>
          <w:szCs w:val="21"/>
        </w:rPr>
      </w:pPr>
      <w:r w:rsidRPr="0072158D">
        <w:rPr>
          <w:b/>
          <w:szCs w:val="21"/>
        </w:rPr>
        <w:t>作者简介：</w:t>
      </w:r>
      <w:bookmarkStart w:id="0" w:name="productDetails"/>
      <w:bookmarkEnd w:id="0"/>
    </w:p>
    <w:p w:rsidR="00E45E84" w:rsidRPr="0072158D" w:rsidRDefault="00E45E84" w:rsidP="0072158D">
      <w:pPr>
        <w:rPr>
          <w:b/>
          <w:szCs w:val="21"/>
        </w:rPr>
      </w:pPr>
    </w:p>
    <w:p w:rsidR="00BA21C9" w:rsidRPr="0072158D" w:rsidRDefault="0069785C" w:rsidP="0072158D">
      <w:pPr>
        <w:jc w:val="left"/>
        <w:rPr>
          <w:szCs w:val="21"/>
        </w:rPr>
      </w:pPr>
      <w:r w:rsidRPr="0072158D"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67310</wp:posOffset>
            </wp:positionV>
            <wp:extent cx="1190625" cy="1219200"/>
            <wp:effectExtent l="19050" t="0" r="9525" b="0"/>
            <wp:wrapSquare wrapText="bothSides"/>
            <wp:docPr id="1" name="图片 0" descr="QQ截图2020050610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5061030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E84" w:rsidRPr="0072158D">
        <w:rPr>
          <w:rFonts w:hint="eastAsia"/>
          <w:b/>
          <w:bCs/>
          <w:szCs w:val="21"/>
        </w:rPr>
        <w:t>安妮塔·布鲁克纳（</w:t>
      </w:r>
      <w:r w:rsidR="00E45E84" w:rsidRPr="0072158D">
        <w:rPr>
          <w:rFonts w:hint="eastAsia"/>
          <w:b/>
          <w:bCs/>
          <w:szCs w:val="21"/>
        </w:rPr>
        <w:t>Anita Brookner</w:t>
      </w:r>
      <w:r w:rsidR="00E45E84" w:rsidRPr="0072158D">
        <w:rPr>
          <w:rFonts w:hint="eastAsia"/>
          <w:b/>
          <w:bCs/>
          <w:szCs w:val="21"/>
        </w:rPr>
        <w:t>）</w:t>
      </w:r>
      <w:r w:rsidR="00E45E84" w:rsidRPr="0072158D">
        <w:rPr>
          <w:rFonts w:hint="eastAsia"/>
          <w:bCs/>
          <w:szCs w:val="21"/>
        </w:rPr>
        <w:t>（</w:t>
      </w:r>
      <w:r w:rsidR="00E45E84" w:rsidRPr="0072158D">
        <w:rPr>
          <w:bCs/>
          <w:szCs w:val="21"/>
        </w:rPr>
        <w:t>1928—2016</w:t>
      </w:r>
      <w:r w:rsidR="00E45E84" w:rsidRPr="0072158D">
        <w:rPr>
          <w:rFonts w:hint="eastAsia"/>
          <w:bCs/>
          <w:szCs w:val="21"/>
        </w:rPr>
        <w:t>）英国著名作家、艺术史学者。</w:t>
      </w:r>
      <w:r w:rsidR="002E5929" w:rsidRPr="0072158D">
        <w:rPr>
          <w:rFonts w:hint="eastAsia"/>
          <w:bCs/>
          <w:szCs w:val="21"/>
        </w:rPr>
        <w:t>安妮塔</w:t>
      </w:r>
      <w:r w:rsidR="00E45E84" w:rsidRPr="0072158D">
        <w:rPr>
          <w:rFonts w:hint="eastAsia"/>
          <w:bCs/>
          <w:szCs w:val="21"/>
        </w:rPr>
        <w:t>1928</w:t>
      </w:r>
      <w:r w:rsidR="00E45E84" w:rsidRPr="0072158D">
        <w:rPr>
          <w:rFonts w:hint="eastAsia"/>
          <w:bCs/>
          <w:szCs w:val="21"/>
        </w:rPr>
        <w:t>年出生于伦敦一个犹太移民家庭，毕业于伦敦国王学院，后又在考陶尔德艺术学院取得艺术史博士学位。之后一直从事艺术史研究和教学工作，</w:t>
      </w:r>
      <w:r w:rsidR="002E5929" w:rsidRPr="0072158D">
        <w:rPr>
          <w:rFonts w:hint="eastAsia"/>
          <w:kern w:val="0"/>
          <w:szCs w:val="21"/>
        </w:rPr>
        <w:t>专长是十八世纪法国绘画，她</w:t>
      </w:r>
      <w:r w:rsidR="002E5929" w:rsidRPr="0072158D">
        <w:rPr>
          <w:rFonts w:hint="eastAsia"/>
          <w:bCs/>
          <w:szCs w:val="21"/>
        </w:rPr>
        <w:t>是剑桥大学斯莱德艺术学院第一位女教授，</w:t>
      </w:r>
      <w:r w:rsidR="002E5929" w:rsidRPr="0072158D">
        <w:rPr>
          <w:rFonts w:hint="eastAsia"/>
          <w:szCs w:val="21"/>
        </w:rPr>
        <w:t>后来任教于著名的考特奥德艺术学院</w:t>
      </w:r>
      <w:r w:rsidR="002E5929" w:rsidRPr="0072158D">
        <w:rPr>
          <w:rFonts w:hint="eastAsia"/>
          <w:kern w:val="0"/>
          <w:szCs w:val="21"/>
        </w:rPr>
        <w:t>（</w:t>
      </w:r>
      <w:r w:rsidR="002E5929" w:rsidRPr="0072158D">
        <w:rPr>
          <w:rFonts w:hint="eastAsia"/>
          <w:szCs w:val="21"/>
        </w:rPr>
        <w:t>Courtauld Institute of Art</w:t>
      </w:r>
      <w:r w:rsidR="002E5929" w:rsidRPr="0072158D">
        <w:rPr>
          <w:rFonts w:hint="eastAsia"/>
          <w:kern w:val="0"/>
          <w:szCs w:val="21"/>
        </w:rPr>
        <w:t>）多年。</w:t>
      </w:r>
      <w:r w:rsidR="00BA21C9" w:rsidRPr="0072158D">
        <w:rPr>
          <w:rFonts w:hint="eastAsia"/>
          <w:szCs w:val="21"/>
        </w:rPr>
        <w:t>她也是</w:t>
      </w:r>
      <w:r w:rsidR="00BA21C9" w:rsidRPr="0072158D">
        <w:rPr>
          <w:szCs w:val="21"/>
        </w:rPr>
        <w:t>伦敦国王学院</w:t>
      </w:r>
      <w:r w:rsidR="00BA21C9" w:rsidRPr="0072158D">
        <w:rPr>
          <w:rFonts w:hint="eastAsia"/>
          <w:szCs w:val="21"/>
        </w:rPr>
        <w:t>（</w:t>
      </w:r>
      <w:r w:rsidR="00BA21C9" w:rsidRPr="0072158D">
        <w:rPr>
          <w:szCs w:val="21"/>
        </w:rPr>
        <w:t>King’s College London</w:t>
      </w:r>
      <w:r w:rsidR="00BA21C9" w:rsidRPr="0072158D">
        <w:rPr>
          <w:rFonts w:hint="eastAsia"/>
          <w:szCs w:val="21"/>
        </w:rPr>
        <w:t>）</w:t>
      </w:r>
      <w:r w:rsidR="00BA21C9" w:rsidRPr="0072158D">
        <w:rPr>
          <w:rFonts w:ascii="Arial" w:hAnsi="Arial" w:cs="Arial" w:hint="eastAsia"/>
          <w:color w:val="000000"/>
          <w:szCs w:val="21"/>
        </w:rPr>
        <w:t>和</w:t>
      </w:r>
      <w:r w:rsidR="00BA21C9" w:rsidRPr="0072158D">
        <w:rPr>
          <w:szCs w:val="21"/>
        </w:rPr>
        <w:t>剑桥大学默里爱德华兹学院</w:t>
      </w:r>
      <w:r w:rsidR="00BA21C9" w:rsidRPr="0072158D">
        <w:rPr>
          <w:rFonts w:ascii="Arial" w:hAnsi="Arial" w:cs="Arial" w:hint="eastAsia"/>
          <w:color w:val="000000"/>
          <w:szCs w:val="21"/>
        </w:rPr>
        <w:t>（</w:t>
      </w:r>
      <w:r w:rsidR="00BA21C9" w:rsidRPr="0072158D">
        <w:rPr>
          <w:szCs w:val="21"/>
        </w:rPr>
        <w:t>Murray Edwards College</w:t>
      </w:r>
      <w:r w:rsidR="00BA21C9" w:rsidRPr="0072158D">
        <w:rPr>
          <w:rFonts w:ascii="Arial" w:hAnsi="Arial" w:cs="Arial" w:hint="eastAsia"/>
          <w:color w:val="000000"/>
          <w:szCs w:val="21"/>
        </w:rPr>
        <w:t>）</w:t>
      </w:r>
      <w:r w:rsidR="00BA21C9" w:rsidRPr="0072158D">
        <w:rPr>
          <w:rFonts w:hint="eastAsia"/>
          <w:szCs w:val="21"/>
        </w:rPr>
        <w:t>的会员</w:t>
      </w:r>
      <w:r w:rsidR="00BA21C9" w:rsidRPr="0072158D">
        <w:rPr>
          <w:rFonts w:ascii="Arial" w:hAnsi="Arial" w:cs="Arial" w:hint="eastAsia"/>
          <w:color w:val="000000"/>
          <w:szCs w:val="21"/>
        </w:rPr>
        <w:t>。</w:t>
      </w:r>
    </w:p>
    <w:p w:rsidR="00E45E84" w:rsidRPr="0072158D" w:rsidRDefault="00E45E84" w:rsidP="0072158D">
      <w:pPr>
        <w:ind w:right="420" w:firstLineChars="200" w:firstLine="420"/>
        <w:rPr>
          <w:bCs/>
          <w:szCs w:val="21"/>
        </w:rPr>
      </w:pPr>
    </w:p>
    <w:p w:rsidR="00BA21C9" w:rsidRPr="0072158D" w:rsidRDefault="00E45E84" w:rsidP="0072158D">
      <w:pPr>
        <w:ind w:right="420" w:firstLineChars="200" w:firstLine="420"/>
        <w:rPr>
          <w:rFonts w:ascii="Arial" w:hAnsi="Arial" w:cs="Arial"/>
          <w:color w:val="000000"/>
          <w:spacing w:val="8"/>
          <w:szCs w:val="21"/>
        </w:rPr>
      </w:pPr>
      <w:r w:rsidRPr="0072158D">
        <w:rPr>
          <w:rFonts w:hint="eastAsia"/>
          <w:bCs/>
          <w:szCs w:val="21"/>
        </w:rPr>
        <w:t>1981</w:t>
      </w:r>
      <w:r w:rsidRPr="0072158D">
        <w:rPr>
          <w:rFonts w:hint="eastAsia"/>
          <w:bCs/>
          <w:szCs w:val="21"/>
        </w:rPr>
        <w:t>年，</w:t>
      </w:r>
      <w:r w:rsidR="002E5929" w:rsidRPr="0072158D">
        <w:rPr>
          <w:rFonts w:hint="eastAsia"/>
          <w:kern w:val="0"/>
          <w:szCs w:val="21"/>
        </w:rPr>
        <w:t>在她五十三岁时，</w:t>
      </w:r>
      <w:r w:rsidRPr="0072158D">
        <w:rPr>
          <w:rFonts w:hint="eastAsia"/>
          <w:bCs/>
          <w:szCs w:val="21"/>
        </w:rPr>
        <w:t>布鲁克纳以自传体小说《生活的开端》</w:t>
      </w:r>
      <w:r w:rsidR="002E5929" w:rsidRPr="0072158D">
        <w:rPr>
          <w:rFonts w:hint="eastAsia"/>
          <w:bCs/>
          <w:szCs w:val="21"/>
        </w:rPr>
        <w:t>（</w:t>
      </w:r>
      <w:r w:rsidR="002E5929" w:rsidRPr="0072158D">
        <w:rPr>
          <w:szCs w:val="21"/>
        </w:rPr>
        <w:t>A START IN LIFE</w:t>
      </w:r>
      <w:r w:rsidR="002E5929" w:rsidRPr="0072158D">
        <w:rPr>
          <w:rFonts w:hint="eastAsia"/>
          <w:bCs/>
          <w:szCs w:val="21"/>
        </w:rPr>
        <w:t>）开启作家之旅，之后保持着一年一部作品的旺盛创作力，</w:t>
      </w:r>
      <w:r w:rsidR="002E5929" w:rsidRPr="0072158D">
        <w:rPr>
          <w:rFonts w:hint="eastAsia"/>
          <w:szCs w:val="21"/>
        </w:rPr>
        <w:t>现在已出版二十多部。</w:t>
      </w:r>
      <w:r w:rsidRPr="0072158D">
        <w:rPr>
          <w:rFonts w:hint="eastAsia"/>
          <w:bCs/>
          <w:szCs w:val="21"/>
        </w:rPr>
        <w:t>1984</w:t>
      </w:r>
      <w:r w:rsidRPr="0072158D">
        <w:rPr>
          <w:rFonts w:hint="eastAsia"/>
          <w:bCs/>
          <w:szCs w:val="21"/>
        </w:rPr>
        <w:t>年，她凭借第四部长篇小说《杜兰葛山庄》</w:t>
      </w:r>
      <w:r w:rsidR="00BA21C9" w:rsidRPr="0072158D">
        <w:rPr>
          <w:rFonts w:hint="eastAsia"/>
          <w:bCs/>
          <w:szCs w:val="21"/>
        </w:rPr>
        <w:t>（</w:t>
      </w:r>
      <w:r w:rsidR="00BA21C9" w:rsidRPr="0072158D">
        <w:rPr>
          <w:szCs w:val="21"/>
        </w:rPr>
        <w:t>HOTEL DU LAC</w:t>
      </w:r>
      <w:r w:rsidR="00BA21C9" w:rsidRPr="0072158D">
        <w:rPr>
          <w:rFonts w:hint="eastAsia"/>
          <w:bCs/>
          <w:szCs w:val="21"/>
        </w:rPr>
        <w:t>）</w:t>
      </w:r>
      <w:r w:rsidRPr="0072158D">
        <w:rPr>
          <w:rFonts w:hint="eastAsia"/>
          <w:bCs/>
          <w:szCs w:val="21"/>
        </w:rPr>
        <w:t>获得布克文学奖。</w:t>
      </w:r>
      <w:r w:rsidR="00BA21C9" w:rsidRPr="0072158D">
        <w:rPr>
          <w:rFonts w:hint="eastAsia"/>
          <w:kern w:val="0"/>
          <w:szCs w:val="21"/>
        </w:rPr>
        <w:t>1990</w:t>
      </w:r>
      <w:r w:rsidR="00BA21C9" w:rsidRPr="0072158D">
        <w:rPr>
          <w:rFonts w:hint="eastAsia"/>
          <w:kern w:val="0"/>
          <w:szCs w:val="21"/>
        </w:rPr>
        <w:t>年，</w:t>
      </w:r>
      <w:r w:rsidR="00BA21C9" w:rsidRPr="0072158D">
        <w:rPr>
          <w:rFonts w:hint="eastAsia"/>
          <w:szCs w:val="21"/>
        </w:rPr>
        <w:t>布鲁克纳得到</w:t>
      </w:r>
      <w:r w:rsidR="00BA21C9" w:rsidRPr="0072158D">
        <w:rPr>
          <w:szCs w:val="21"/>
        </w:rPr>
        <w:t>CBE</w:t>
      </w:r>
      <w:r w:rsidR="00BA21C9" w:rsidRPr="0072158D">
        <w:rPr>
          <w:szCs w:val="21"/>
        </w:rPr>
        <w:t>勋章</w:t>
      </w:r>
      <w:r w:rsidR="00BA21C9" w:rsidRPr="0072158D">
        <w:rPr>
          <w:rFonts w:ascii="Arial" w:hAnsi="Arial" w:cs="Arial"/>
          <w:color w:val="000000"/>
          <w:spacing w:val="8"/>
          <w:szCs w:val="21"/>
        </w:rPr>
        <w:t>（</w:t>
      </w:r>
      <w:r w:rsidR="00BA21C9" w:rsidRPr="0072158D">
        <w:rPr>
          <w:szCs w:val="21"/>
        </w:rPr>
        <w:t>不列颠帝国高级勋章</w:t>
      </w:r>
      <w:r w:rsidR="00BA21C9" w:rsidRPr="0072158D">
        <w:rPr>
          <w:szCs w:val="21"/>
        </w:rPr>
        <w:t>Commander of the British Empire</w:t>
      </w:r>
      <w:r w:rsidR="00BA21C9" w:rsidRPr="0072158D">
        <w:rPr>
          <w:rFonts w:ascii="Arial" w:hAnsi="Arial" w:cs="Arial"/>
          <w:color w:val="000000"/>
          <w:spacing w:val="8"/>
          <w:szCs w:val="21"/>
        </w:rPr>
        <w:t>）</w:t>
      </w:r>
      <w:r w:rsidR="00BA21C9" w:rsidRPr="0072158D">
        <w:rPr>
          <w:rFonts w:ascii="Arial" w:hAnsi="Arial" w:cs="Arial" w:hint="eastAsia"/>
          <w:color w:val="000000"/>
          <w:spacing w:val="8"/>
          <w:szCs w:val="21"/>
        </w:rPr>
        <w:t>。</w:t>
      </w:r>
    </w:p>
    <w:p w:rsidR="00BA21C9" w:rsidRPr="0072158D" w:rsidRDefault="00BA21C9" w:rsidP="0072158D">
      <w:pPr>
        <w:ind w:right="420" w:firstLineChars="200" w:firstLine="452"/>
        <w:rPr>
          <w:rFonts w:ascii="Arial" w:hAnsi="Arial" w:cs="Arial"/>
          <w:color w:val="000000"/>
          <w:spacing w:val="8"/>
          <w:szCs w:val="21"/>
        </w:rPr>
      </w:pPr>
    </w:p>
    <w:p w:rsidR="00E45E84" w:rsidRPr="0072158D" w:rsidRDefault="00BA21C9" w:rsidP="0072158D">
      <w:pPr>
        <w:ind w:right="420" w:firstLineChars="200" w:firstLine="420"/>
        <w:rPr>
          <w:bCs/>
          <w:szCs w:val="21"/>
        </w:rPr>
      </w:pPr>
      <w:r w:rsidRPr="0072158D">
        <w:rPr>
          <w:rFonts w:hint="eastAsia"/>
          <w:szCs w:val="21"/>
        </w:rPr>
        <w:t>安妮塔·布鲁克纳</w:t>
      </w:r>
      <w:r w:rsidR="00E45E84" w:rsidRPr="0072158D">
        <w:rPr>
          <w:rFonts w:hint="eastAsia"/>
          <w:bCs/>
          <w:szCs w:val="21"/>
        </w:rPr>
        <w:t>以高雅出众的文采和凄楚而又诙谐的文风著称，她笔下的主人公常常是有学问、不甘于平淡生活、充满浪漫气息和艺术情趣的独立女性。</w:t>
      </w:r>
      <w:r w:rsidRPr="0072158D">
        <w:rPr>
          <w:rFonts w:hint="eastAsia"/>
          <w:szCs w:val="21"/>
        </w:rPr>
        <w:t>她</w:t>
      </w:r>
      <w:r w:rsidRPr="0072158D">
        <w:rPr>
          <w:szCs w:val="21"/>
        </w:rPr>
        <w:t>是一</w:t>
      </w:r>
      <w:r w:rsidRPr="0072158D">
        <w:rPr>
          <w:rFonts w:hint="eastAsia"/>
          <w:szCs w:val="21"/>
        </w:rPr>
        <w:t>名</w:t>
      </w:r>
      <w:r w:rsidRPr="0072158D">
        <w:rPr>
          <w:szCs w:val="21"/>
        </w:rPr>
        <w:t>出色且具有挑</w:t>
      </w:r>
      <w:r w:rsidRPr="0072158D">
        <w:rPr>
          <w:rFonts w:hint="eastAsia"/>
          <w:szCs w:val="21"/>
        </w:rPr>
        <w:t>战</w:t>
      </w:r>
      <w:r w:rsidRPr="0072158D">
        <w:rPr>
          <w:szCs w:val="21"/>
        </w:rPr>
        <w:t>性的作家，她的的作品在英国文学界中占有独特的位置。她有一个最好的主题：关于人性的定义。尽管她的小说常常传达着人类所固有的孤独，但其尖锐而勇敢</w:t>
      </w:r>
      <w:r w:rsidRPr="0072158D">
        <w:rPr>
          <w:rFonts w:hint="eastAsia"/>
          <w:szCs w:val="21"/>
        </w:rPr>
        <w:t>的表达方式</w:t>
      </w:r>
      <w:r w:rsidRPr="0072158D">
        <w:rPr>
          <w:szCs w:val="21"/>
        </w:rPr>
        <w:t>，使孤独</w:t>
      </w:r>
      <w:r w:rsidRPr="0072158D">
        <w:rPr>
          <w:rFonts w:hint="eastAsia"/>
          <w:szCs w:val="21"/>
        </w:rPr>
        <w:t>如其他危机一样</w:t>
      </w:r>
      <w:r w:rsidRPr="0072158D">
        <w:rPr>
          <w:szCs w:val="21"/>
        </w:rPr>
        <w:t>呈现出一种惊世骇俗的状态</w:t>
      </w:r>
      <w:r w:rsidRPr="0072158D">
        <w:rPr>
          <w:rFonts w:hint="eastAsia"/>
          <w:szCs w:val="21"/>
        </w:rPr>
        <w:t>。</w:t>
      </w:r>
    </w:p>
    <w:p w:rsidR="00E45E84" w:rsidRPr="0072158D" w:rsidRDefault="00E45E84" w:rsidP="0072158D">
      <w:pPr>
        <w:ind w:right="420" w:firstLineChars="200" w:firstLine="420"/>
        <w:rPr>
          <w:bCs/>
          <w:szCs w:val="21"/>
        </w:rPr>
      </w:pPr>
    </w:p>
    <w:p w:rsidR="00E45E84" w:rsidRPr="0072158D" w:rsidRDefault="00E45E84" w:rsidP="0072158D">
      <w:pPr>
        <w:ind w:right="420" w:firstLineChars="200" w:firstLine="420"/>
        <w:rPr>
          <w:rFonts w:eastAsia="MS Mincho"/>
          <w:bCs/>
          <w:szCs w:val="21"/>
          <w:lang w:eastAsia="ja-JP"/>
        </w:rPr>
      </w:pPr>
      <w:r w:rsidRPr="0072158D">
        <w:rPr>
          <w:rFonts w:hint="eastAsia"/>
          <w:bCs/>
          <w:szCs w:val="21"/>
        </w:rPr>
        <w:t>布鲁克纳终身未婚，</w:t>
      </w:r>
      <w:r w:rsidRPr="0072158D">
        <w:rPr>
          <w:rFonts w:hint="eastAsia"/>
          <w:bCs/>
          <w:szCs w:val="21"/>
        </w:rPr>
        <w:t>2016</w:t>
      </w:r>
      <w:r w:rsidRPr="0072158D">
        <w:rPr>
          <w:rFonts w:hint="eastAsia"/>
          <w:bCs/>
          <w:szCs w:val="21"/>
        </w:rPr>
        <w:t>年</w:t>
      </w:r>
      <w:r w:rsidRPr="0072158D">
        <w:rPr>
          <w:rFonts w:hint="eastAsia"/>
          <w:bCs/>
          <w:szCs w:val="21"/>
        </w:rPr>
        <w:t>3</w:t>
      </w:r>
      <w:r w:rsidRPr="0072158D">
        <w:rPr>
          <w:rFonts w:hint="eastAsia"/>
          <w:bCs/>
          <w:szCs w:val="21"/>
        </w:rPr>
        <w:t>月，在伦敦去世。</w:t>
      </w:r>
      <w:r w:rsidRPr="0072158D">
        <w:rPr>
          <w:rFonts w:hint="eastAsia"/>
          <w:bCs/>
          <w:szCs w:val="21"/>
        </w:rPr>
        <w:t xml:space="preserve"> </w:t>
      </w:r>
    </w:p>
    <w:p w:rsidR="00E45E84" w:rsidRPr="0072158D" w:rsidRDefault="00E45E84" w:rsidP="0072158D">
      <w:pPr>
        <w:rPr>
          <w:b/>
          <w:szCs w:val="21"/>
        </w:rPr>
      </w:pPr>
    </w:p>
    <w:p w:rsidR="00E45E84" w:rsidRDefault="00E45E84" w:rsidP="0072158D">
      <w:pPr>
        <w:rPr>
          <w:b/>
          <w:szCs w:val="21"/>
        </w:rPr>
      </w:pPr>
    </w:p>
    <w:p w:rsidR="00C62381" w:rsidRDefault="00C62381" w:rsidP="0072158D">
      <w:pPr>
        <w:rPr>
          <w:b/>
          <w:szCs w:val="21"/>
        </w:rPr>
      </w:pPr>
    </w:p>
    <w:p w:rsidR="00C62381" w:rsidRDefault="00C62381" w:rsidP="0072158D">
      <w:pPr>
        <w:rPr>
          <w:b/>
          <w:szCs w:val="21"/>
        </w:rPr>
      </w:pPr>
    </w:p>
    <w:p w:rsidR="00C62381" w:rsidRDefault="00C62381" w:rsidP="0072158D">
      <w:pPr>
        <w:rPr>
          <w:b/>
          <w:szCs w:val="21"/>
        </w:rPr>
      </w:pPr>
    </w:p>
    <w:p w:rsidR="00C62381" w:rsidRDefault="00C62381" w:rsidP="0072158D">
      <w:pPr>
        <w:rPr>
          <w:b/>
          <w:szCs w:val="21"/>
        </w:rPr>
      </w:pPr>
    </w:p>
    <w:p w:rsidR="00C62381" w:rsidRDefault="00C62381" w:rsidP="0072158D">
      <w:pPr>
        <w:rPr>
          <w:b/>
          <w:szCs w:val="21"/>
        </w:rPr>
      </w:pPr>
    </w:p>
    <w:p w:rsidR="00C62381" w:rsidRDefault="00C62381" w:rsidP="0072158D">
      <w:pPr>
        <w:rPr>
          <w:b/>
          <w:szCs w:val="21"/>
        </w:rPr>
      </w:pPr>
    </w:p>
    <w:p w:rsidR="00C62381" w:rsidRDefault="00C62381" w:rsidP="0072158D">
      <w:pPr>
        <w:rPr>
          <w:b/>
          <w:szCs w:val="21"/>
        </w:rPr>
      </w:pPr>
    </w:p>
    <w:p w:rsidR="00C62381" w:rsidRPr="0072158D" w:rsidRDefault="00C62381" w:rsidP="0072158D">
      <w:pPr>
        <w:rPr>
          <w:b/>
          <w:szCs w:val="21"/>
        </w:rPr>
      </w:pPr>
      <w:r w:rsidRPr="0072158D">
        <w:rPr>
          <w:rFonts w:hint="eastAsia"/>
          <w:b/>
          <w:noProof/>
          <w:szCs w:val="21"/>
        </w:rPr>
        <w:lastRenderedPageBreak/>
        <w:drawing>
          <wp:anchor distT="0" distB="0" distL="114300" distR="114300" simplePos="0" relativeHeight="251656704" behindDoc="0" locked="0" layoutInCell="1" allowOverlap="1" wp14:anchorId="282D7AA1" wp14:editId="73C63612">
            <wp:simplePos x="0" y="0"/>
            <wp:positionH relativeFrom="column">
              <wp:posOffset>4144010</wp:posOffset>
            </wp:positionH>
            <wp:positionV relativeFrom="paragraph">
              <wp:posOffset>154305</wp:posOffset>
            </wp:positionV>
            <wp:extent cx="1257300" cy="2019300"/>
            <wp:effectExtent l="19050" t="0" r="0" b="0"/>
            <wp:wrapSquare wrapText="bothSides"/>
            <wp:docPr id="3" name="图片 3" descr="41aqMS3A0iL__SX324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aqMS3A0iL__SX324_BO1,204,203,200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72158D" w:rsidRDefault="003C2DA6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中文书名：《</w:t>
      </w:r>
      <w:r w:rsidR="00E45E84" w:rsidRPr="0072158D">
        <w:rPr>
          <w:rFonts w:hint="eastAsia"/>
          <w:b/>
          <w:bCs/>
          <w:szCs w:val="21"/>
        </w:rPr>
        <w:t>杜兰葛山庄</w:t>
      </w:r>
      <w:r w:rsidRPr="0072158D">
        <w:rPr>
          <w:rFonts w:hint="eastAsia"/>
          <w:b/>
          <w:szCs w:val="21"/>
        </w:rPr>
        <w:t>》</w:t>
      </w:r>
    </w:p>
    <w:p w:rsidR="003C2DA6" w:rsidRPr="0072158D" w:rsidRDefault="003C2DA6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英文书名：</w:t>
      </w:r>
      <w:r w:rsidR="00E45E84" w:rsidRPr="0072158D">
        <w:rPr>
          <w:rFonts w:hint="eastAsia"/>
          <w:b/>
          <w:bCs/>
          <w:szCs w:val="21"/>
        </w:rPr>
        <w:t>HOTEL DU LAC</w:t>
      </w:r>
    </w:p>
    <w:p w:rsidR="003C2DA6" w:rsidRPr="0072158D" w:rsidRDefault="003C2DA6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作</w:t>
      </w:r>
      <w:r w:rsidRPr="0072158D">
        <w:rPr>
          <w:rFonts w:hint="eastAsia"/>
          <w:b/>
          <w:szCs w:val="21"/>
        </w:rPr>
        <w:t xml:space="preserve">    </w:t>
      </w:r>
      <w:r w:rsidRPr="0072158D">
        <w:rPr>
          <w:rFonts w:hint="eastAsia"/>
          <w:b/>
          <w:szCs w:val="21"/>
        </w:rPr>
        <w:t>者：</w:t>
      </w:r>
      <w:r w:rsidR="00E45E84" w:rsidRPr="0072158D">
        <w:rPr>
          <w:rFonts w:hint="eastAsia"/>
          <w:b/>
          <w:bCs/>
          <w:szCs w:val="21"/>
        </w:rPr>
        <w:t>Anita Brookner</w:t>
      </w:r>
    </w:p>
    <w:p w:rsidR="002A022A" w:rsidRPr="0072158D" w:rsidRDefault="003C2DA6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出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版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社：</w:t>
      </w:r>
      <w:r w:rsidR="00E45E84" w:rsidRPr="0072158D">
        <w:rPr>
          <w:rFonts w:hint="eastAsia"/>
          <w:b/>
          <w:bCs/>
          <w:szCs w:val="21"/>
        </w:rPr>
        <w:t>Penguin</w:t>
      </w:r>
    </w:p>
    <w:p w:rsidR="003C2DA6" w:rsidRPr="0072158D" w:rsidRDefault="003C2DA6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代理公司：</w:t>
      </w:r>
      <w:r w:rsidR="00E45E84" w:rsidRPr="0072158D">
        <w:rPr>
          <w:rFonts w:hint="eastAsia"/>
          <w:b/>
          <w:szCs w:val="21"/>
        </w:rPr>
        <w:t>A.M.Heath</w:t>
      </w:r>
      <w:r w:rsidR="000815BE" w:rsidRPr="0072158D">
        <w:rPr>
          <w:rFonts w:hint="eastAsia"/>
          <w:b/>
          <w:szCs w:val="21"/>
        </w:rPr>
        <w:t xml:space="preserve"> </w:t>
      </w:r>
      <w:r w:rsidR="009D5649" w:rsidRPr="0072158D">
        <w:rPr>
          <w:rFonts w:hint="eastAsia"/>
          <w:b/>
          <w:szCs w:val="21"/>
        </w:rPr>
        <w:t>/</w:t>
      </w:r>
      <w:r w:rsidR="003330B6" w:rsidRPr="0072158D">
        <w:rPr>
          <w:b/>
          <w:szCs w:val="21"/>
        </w:rPr>
        <w:t>ANA/</w:t>
      </w:r>
      <w:r w:rsidR="00844E17">
        <w:rPr>
          <w:rFonts w:hint="eastAsia"/>
          <w:b/>
          <w:szCs w:val="21"/>
        </w:rPr>
        <w:t>Conor</w:t>
      </w:r>
    </w:p>
    <w:p w:rsidR="003C2DA6" w:rsidRPr="0072158D" w:rsidRDefault="003C2DA6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页</w:t>
      </w:r>
      <w:r w:rsidRPr="0072158D">
        <w:rPr>
          <w:rFonts w:hint="eastAsia"/>
          <w:b/>
          <w:szCs w:val="21"/>
        </w:rPr>
        <w:t xml:space="preserve">    </w:t>
      </w:r>
      <w:r w:rsidRPr="0072158D">
        <w:rPr>
          <w:rFonts w:hint="eastAsia"/>
          <w:b/>
          <w:szCs w:val="21"/>
        </w:rPr>
        <w:t>数：</w:t>
      </w:r>
      <w:r w:rsidR="00E45E84" w:rsidRPr="0072158D">
        <w:rPr>
          <w:rFonts w:hint="eastAsia"/>
          <w:b/>
          <w:szCs w:val="21"/>
        </w:rPr>
        <w:t>192</w:t>
      </w:r>
      <w:r w:rsidR="004F2AB3" w:rsidRPr="0072158D">
        <w:rPr>
          <w:rFonts w:hint="eastAsia"/>
          <w:b/>
          <w:szCs w:val="21"/>
        </w:rPr>
        <w:t>页</w:t>
      </w:r>
    </w:p>
    <w:p w:rsidR="003C2DA6" w:rsidRPr="0072158D" w:rsidRDefault="003C2DA6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出版时间：</w:t>
      </w:r>
      <w:r w:rsidR="00E45E84" w:rsidRPr="0072158D">
        <w:rPr>
          <w:rFonts w:hint="eastAsia"/>
          <w:b/>
          <w:szCs w:val="21"/>
        </w:rPr>
        <w:t>1994</w:t>
      </w:r>
      <w:r w:rsidR="004F2AB3" w:rsidRPr="0072158D">
        <w:rPr>
          <w:rFonts w:hint="eastAsia"/>
          <w:b/>
          <w:szCs w:val="21"/>
        </w:rPr>
        <w:t>年</w:t>
      </w:r>
      <w:r w:rsidR="00E45E84" w:rsidRPr="0072158D">
        <w:rPr>
          <w:rFonts w:hint="eastAsia"/>
          <w:b/>
          <w:szCs w:val="21"/>
        </w:rPr>
        <w:t>2</w:t>
      </w:r>
      <w:r w:rsidR="004F2AB3" w:rsidRPr="0072158D">
        <w:rPr>
          <w:rFonts w:hint="eastAsia"/>
          <w:b/>
          <w:szCs w:val="21"/>
        </w:rPr>
        <w:t>月</w:t>
      </w:r>
    </w:p>
    <w:p w:rsidR="003C2DA6" w:rsidRPr="0072158D" w:rsidRDefault="003C2DA6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代理地区：中国大陆、台湾</w:t>
      </w:r>
    </w:p>
    <w:p w:rsidR="003C2DA6" w:rsidRPr="0072158D" w:rsidRDefault="003C2DA6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审读资料：电子稿</w:t>
      </w:r>
    </w:p>
    <w:p w:rsidR="003C2DA6" w:rsidRPr="0072158D" w:rsidRDefault="003C2DA6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类</w:t>
      </w:r>
      <w:r w:rsidRPr="0072158D">
        <w:rPr>
          <w:rFonts w:hint="eastAsia"/>
          <w:b/>
          <w:szCs w:val="21"/>
        </w:rPr>
        <w:t xml:space="preserve">  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型：</w:t>
      </w:r>
      <w:r w:rsidR="00E45E84" w:rsidRPr="0072158D">
        <w:rPr>
          <w:rFonts w:hint="eastAsia"/>
          <w:b/>
          <w:szCs w:val="21"/>
        </w:rPr>
        <w:t>文学</w:t>
      </w:r>
    </w:p>
    <w:p w:rsidR="0072158D" w:rsidRPr="00C62381" w:rsidRDefault="0072158D" w:rsidP="0072158D">
      <w:pPr>
        <w:rPr>
          <w:b/>
          <w:bCs/>
          <w:color w:val="FF0000"/>
          <w:szCs w:val="21"/>
          <w:shd w:val="pct15" w:color="auto" w:fill="FFFFFF"/>
        </w:rPr>
      </w:pPr>
      <w:r w:rsidRPr="00C62381">
        <w:rPr>
          <w:b/>
          <w:bCs/>
          <w:color w:val="FF0000"/>
          <w:szCs w:val="21"/>
          <w:shd w:val="pct15" w:color="auto" w:fill="FFFFFF"/>
        </w:rPr>
        <w:t>简体中文版</w:t>
      </w:r>
      <w:r w:rsidR="00C62381" w:rsidRPr="00C62381">
        <w:rPr>
          <w:rFonts w:hint="eastAsia"/>
          <w:b/>
          <w:bCs/>
          <w:color w:val="FF0000"/>
          <w:szCs w:val="21"/>
          <w:shd w:val="pct15" w:color="auto" w:fill="FFFFFF"/>
        </w:rPr>
        <w:t>已授权</w:t>
      </w:r>
    </w:p>
    <w:p w:rsidR="00E45E84" w:rsidRPr="0072158D" w:rsidRDefault="00BA21C9" w:rsidP="0072158D">
      <w:pPr>
        <w:rPr>
          <w:b/>
          <w:szCs w:val="21"/>
        </w:rPr>
      </w:pPr>
      <w:r w:rsidRPr="0072158D"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133985</wp:posOffset>
            </wp:positionV>
            <wp:extent cx="1214755" cy="1771650"/>
            <wp:effectExtent l="19050" t="0" r="4445" b="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45E84" w:rsidRPr="0072158D" w:rsidRDefault="00E45E84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中简本出版记录</w:t>
      </w:r>
    </w:p>
    <w:p w:rsidR="00E45E84" w:rsidRPr="0072158D" w:rsidRDefault="00E45E84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书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名：</w:t>
      </w:r>
      <w:r w:rsidRPr="0072158D">
        <w:rPr>
          <w:rFonts w:hint="eastAsia"/>
          <w:b/>
          <w:bCs/>
          <w:szCs w:val="21"/>
        </w:rPr>
        <w:t>杜兰葛山庄</w:t>
      </w:r>
    </w:p>
    <w:p w:rsidR="00E45E84" w:rsidRPr="0072158D" w:rsidRDefault="00E45E84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作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者：</w:t>
      </w:r>
      <w:r w:rsidRPr="0072158D">
        <w:rPr>
          <w:rFonts w:hint="eastAsia"/>
          <w:b/>
          <w:bCs/>
          <w:szCs w:val="21"/>
        </w:rPr>
        <w:t>[</w:t>
      </w:r>
      <w:r w:rsidRPr="0072158D">
        <w:rPr>
          <w:rFonts w:hint="eastAsia"/>
          <w:b/>
          <w:bCs/>
          <w:szCs w:val="21"/>
        </w:rPr>
        <w:t>英</w:t>
      </w:r>
      <w:r w:rsidRPr="0072158D">
        <w:rPr>
          <w:rFonts w:hint="eastAsia"/>
          <w:b/>
          <w:bCs/>
          <w:szCs w:val="21"/>
        </w:rPr>
        <w:t xml:space="preserve">] </w:t>
      </w:r>
      <w:r w:rsidRPr="0072158D">
        <w:rPr>
          <w:rFonts w:hint="eastAsia"/>
          <w:b/>
          <w:bCs/>
          <w:szCs w:val="21"/>
        </w:rPr>
        <w:t>安妮塔·布鲁克纳</w:t>
      </w:r>
    </w:p>
    <w:p w:rsidR="00E45E84" w:rsidRPr="0072158D" w:rsidRDefault="00E45E84" w:rsidP="0072158D">
      <w:pPr>
        <w:tabs>
          <w:tab w:val="left" w:pos="341"/>
          <w:tab w:val="left" w:pos="5235"/>
        </w:tabs>
        <w:rPr>
          <w:bCs/>
          <w:szCs w:val="21"/>
        </w:rPr>
      </w:pPr>
      <w:r w:rsidRPr="0072158D">
        <w:rPr>
          <w:b/>
          <w:bCs/>
          <w:szCs w:val="21"/>
        </w:rPr>
        <w:t>出版社：</w:t>
      </w:r>
      <w:r w:rsidRPr="0072158D">
        <w:rPr>
          <w:rFonts w:hint="eastAsia"/>
          <w:b/>
          <w:bCs/>
          <w:szCs w:val="21"/>
        </w:rPr>
        <w:t>北京燕山出版社</w:t>
      </w:r>
    </w:p>
    <w:p w:rsidR="00E45E84" w:rsidRPr="0072158D" w:rsidRDefault="00E45E84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译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者：</w:t>
      </w:r>
      <w:r w:rsidRPr="0072158D">
        <w:rPr>
          <w:rFonts w:hint="eastAsia"/>
          <w:b/>
          <w:bCs/>
          <w:szCs w:val="21"/>
        </w:rPr>
        <w:t>叶肖</w:t>
      </w:r>
    </w:p>
    <w:p w:rsidR="00E45E84" w:rsidRPr="0072158D" w:rsidRDefault="00E45E84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出版年：</w:t>
      </w:r>
      <w:r w:rsidRPr="0072158D">
        <w:rPr>
          <w:rFonts w:hint="eastAsia"/>
          <w:b/>
          <w:bCs/>
          <w:szCs w:val="21"/>
        </w:rPr>
        <w:t>201</w:t>
      </w:r>
      <w:r w:rsidRPr="0072158D">
        <w:rPr>
          <w:b/>
          <w:bCs/>
          <w:szCs w:val="21"/>
        </w:rPr>
        <w:t>6</w:t>
      </w:r>
      <w:r w:rsidRPr="0072158D">
        <w:rPr>
          <w:b/>
          <w:bCs/>
          <w:szCs w:val="21"/>
        </w:rPr>
        <w:t>年</w:t>
      </w:r>
    </w:p>
    <w:p w:rsidR="00E45E84" w:rsidRPr="0072158D" w:rsidRDefault="00E45E84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页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数：</w:t>
      </w:r>
      <w:r w:rsidRPr="0072158D">
        <w:rPr>
          <w:rFonts w:hint="eastAsia"/>
          <w:b/>
          <w:bCs/>
          <w:szCs w:val="21"/>
        </w:rPr>
        <w:t>212</w:t>
      </w:r>
      <w:r w:rsidRPr="0072158D">
        <w:rPr>
          <w:b/>
          <w:bCs/>
          <w:szCs w:val="21"/>
        </w:rPr>
        <w:t>页</w:t>
      </w:r>
    </w:p>
    <w:p w:rsidR="00E45E84" w:rsidRPr="0072158D" w:rsidRDefault="00E45E84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定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价：</w:t>
      </w:r>
      <w:r w:rsidRPr="0072158D">
        <w:rPr>
          <w:rFonts w:hint="eastAsia"/>
          <w:b/>
          <w:bCs/>
          <w:szCs w:val="21"/>
        </w:rPr>
        <w:t>38</w:t>
      </w:r>
      <w:r w:rsidRPr="0072158D">
        <w:rPr>
          <w:b/>
          <w:bCs/>
          <w:szCs w:val="21"/>
        </w:rPr>
        <w:t>元</w:t>
      </w:r>
    </w:p>
    <w:p w:rsidR="003C2DA6" w:rsidRPr="0072158D" w:rsidRDefault="00E45E84" w:rsidP="0072158D">
      <w:pPr>
        <w:rPr>
          <w:b/>
          <w:bCs/>
          <w:szCs w:val="21"/>
        </w:rPr>
      </w:pPr>
      <w:r w:rsidRPr="0072158D">
        <w:rPr>
          <w:b/>
          <w:bCs/>
          <w:szCs w:val="21"/>
        </w:rPr>
        <w:t>装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帧：</w:t>
      </w:r>
      <w:r w:rsidRPr="0072158D">
        <w:rPr>
          <w:rFonts w:hint="eastAsia"/>
          <w:b/>
          <w:bCs/>
          <w:szCs w:val="21"/>
        </w:rPr>
        <w:t>精装</w:t>
      </w:r>
    </w:p>
    <w:p w:rsidR="00E45E84" w:rsidRPr="0072158D" w:rsidRDefault="00E45E84" w:rsidP="0072158D">
      <w:pPr>
        <w:rPr>
          <w:b/>
          <w:szCs w:val="21"/>
        </w:rPr>
      </w:pPr>
    </w:p>
    <w:p w:rsidR="00E45E84" w:rsidRPr="0072158D" w:rsidRDefault="00E45E84" w:rsidP="0072158D">
      <w:pPr>
        <w:pStyle w:val="ab"/>
        <w:numPr>
          <w:ilvl w:val="0"/>
          <w:numId w:val="23"/>
        </w:numPr>
        <w:ind w:firstLineChars="0"/>
        <w:rPr>
          <w:b/>
          <w:bCs/>
          <w:szCs w:val="21"/>
        </w:rPr>
      </w:pPr>
      <w:r w:rsidRPr="0072158D">
        <w:rPr>
          <w:rFonts w:hint="eastAsia"/>
          <w:b/>
          <w:bCs/>
          <w:szCs w:val="21"/>
        </w:rPr>
        <w:t>英国女王长长的读书单上，安妮塔•布鲁克纳的大名赫然在列，她的作品也被专业人士列入文学疗愈书单。</w:t>
      </w:r>
    </w:p>
    <w:p w:rsidR="00E45E84" w:rsidRPr="0072158D" w:rsidRDefault="00E45E84" w:rsidP="0072158D">
      <w:pPr>
        <w:pStyle w:val="ab"/>
        <w:numPr>
          <w:ilvl w:val="0"/>
          <w:numId w:val="23"/>
        </w:numPr>
        <w:ind w:firstLineChars="0"/>
        <w:rPr>
          <w:b/>
          <w:bCs/>
          <w:szCs w:val="21"/>
        </w:rPr>
      </w:pPr>
      <w:r w:rsidRPr="0072158D">
        <w:rPr>
          <w:rFonts w:hint="eastAsia"/>
          <w:b/>
          <w:bCs/>
          <w:szCs w:val="21"/>
        </w:rPr>
        <w:t>三十余载创作生涯的代表作和巅峰之作——</w:t>
      </w:r>
      <w:r w:rsidRPr="0072158D">
        <w:rPr>
          <w:rFonts w:hint="eastAsia"/>
          <w:b/>
          <w:bCs/>
          <w:szCs w:val="21"/>
        </w:rPr>
        <w:t>1984</w:t>
      </w:r>
      <w:r w:rsidRPr="0072158D">
        <w:rPr>
          <w:rFonts w:hint="eastAsia"/>
          <w:b/>
          <w:bCs/>
          <w:szCs w:val="21"/>
        </w:rPr>
        <w:t>年“布克奖”获奖作品。</w:t>
      </w:r>
    </w:p>
    <w:p w:rsidR="00E45E84" w:rsidRPr="0072158D" w:rsidRDefault="00E45E84" w:rsidP="0072158D">
      <w:pPr>
        <w:pStyle w:val="ab"/>
        <w:numPr>
          <w:ilvl w:val="0"/>
          <w:numId w:val="23"/>
        </w:numPr>
        <w:ind w:firstLineChars="0"/>
        <w:rPr>
          <w:b/>
          <w:bCs/>
          <w:szCs w:val="21"/>
        </w:rPr>
      </w:pPr>
      <w:r w:rsidRPr="0072158D">
        <w:rPr>
          <w:rFonts w:hint="eastAsia"/>
          <w:b/>
          <w:bCs/>
          <w:szCs w:val="21"/>
        </w:rPr>
        <w:t>在所有的布克奖中，《杜兰葛山庄》被证明是最具持久魅力的作品之一——关于爱情、失去、孤独、成长以及生活本身。</w:t>
      </w:r>
    </w:p>
    <w:p w:rsidR="00E45E84" w:rsidRPr="0072158D" w:rsidRDefault="00E45E84" w:rsidP="0072158D">
      <w:pPr>
        <w:pStyle w:val="ab"/>
        <w:numPr>
          <w:ilvl w:val="0"/>
          <w:numId w:val="23"/>
        </w:numPr>
        <w:ind w:firstLineChars="0"/>
        <w:rPr>
          <w:b/>
          <w:bCs/>
          <w:szCs w:val="21"/>
        </w:rPr>
      </w:pPr>
      <w:r w:rsidRPr="0072158D">
        <w:rPr>
          <w:rFonts w:hint="eastAsia"/>
          <w:b/>
          <w:bCs/>
          <w:szCs w:val="21"/>
        </w:rPr>
        <w:t>这是一个了不起的爱情故事，浪漫动人，幽默诙谐，充满罕见的睿智。——《泰晤士报》</w:t>
      </w:r>
    </w:p>
    <w:p w:rsidR="00E45E84" w:rsidRPr="0072158D" w:rsidRDefault="00E45E84" w:rsidP="0072158D">
      <w:pPr>
        <w:pStyle w:val="ab"/>
        <w:numPr>
          <w:ilvl w:val="0"/>
          <w:numId w:val="23"/>
        </w:numPr>
        <w:ind w:firstLineChars="0"/>
        <w:rPr>
          <w:b/>
          <w:bCs/>
          <w:szCs w:val="21"/>
        </w:rPr>
      </w:pPr>
      <w:r w:rsidRPr="0072158D">
        <w:rPr>
          <w:rFonts w:hint="eastAsia"/>
          <w:b/>
          <w:bCs/>
          <w:szCs w:val="21"/>
        </w:rPr>
        <w:t>百年后依然会被人们阅读和欣赏的经典。——《旁观者》</w:t>
      </w:r>
    </w:p>
    <w:p w:rsidR="00E45E84" w:rsidRPr="0072158D" w:rsidRDefault="00E45E84" w:rsidP="0072158D">
      <w:pPr>
        <w:rPr>
          <w:b/>
          <w:szCs w:val="21"/>
        </w:rPr>
      </w:pPr>
    </w:p>
    <w:p w:rsidR="005664AD" w:rsidRPr="0072158D" w:rsidRDefault="003C2DA6" w:rsidP="0072158D">
      <w:pPr>
        <w:rPr>
          <w:b/>
          <w:bCs/>
          <w:szCs w:val="21"/>
        </w:rPr>
      </w:pPr>
      <w:r w:rsidRPr="0072158D">
        <w:rPr>
          <w:rFonts w:hint="eastAsia"/>
          <w:b/>
          <w:bCs/>
          <w:szCs w:val="21"/>
        </w:rPr>
        <w:t>内容简介：</w:t>
      </w:r>
    </w:p>
    <w:p w:rsidR="00E45E84" w:rsidRPr="0072158D" w:rsidRDefault="00E45E84" w:rsidP="0072158D">
      <w:pPr>
        <w:rPr>
          <w:b/>
          <w:szCs w:val="21"/>
        </w:rPr>
      </w:pP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  <w:r w:rsidRPr="0072158D">
        <w:rPr>
          <w:rFonts w:hint="eastAsia"/>
          <w:bCs/>
          <w:szCs w:val="21"/>
        </w:rPr>
        <w:t>英国作家安妮塔·布鲁克纳代表作。想用一生去做一件爱的事情。</w:t>
      </w:r>
      <w:r w:rsidRPr="0072158D">
        <w:rPr>
          <w:rFonts w:hint="eastAsia"/>
          <w:bCs/>
          <w:szCs w:val="21"/>
        </w:rPr>
        <w:t xml:space="preserve"> </w:t>
      </w:r>
      <w:r w:rsidRPr="0072158D">
        <w:rPr>
          <w:rFonts w:hint="eastAsia"/>
          <w:bCs/>
          <w:szCs w:val="21"/>
        </w:rPr>
        <w:t>荣获</w:t>
      </w:r>
      <w:r w:rsidRPr="0072158D">
        <w:rPr>
          <w:rFonts w:hint="eastAsia"/>
          <w:bCs/>
          <w:szCs w:val="21"/>
        </w:rPr>
        <w:t>1984</w:t>
      </w:r>
      <w:r w:rsidRPr="0072158D">
        <w:rPr>
          <w:rFonts w:hint="eastAsia"/>
          <w:bCs/>
          <w:szCs w:val="21"/>
        </w:rPr>
        <w:t>年布克奖。一部媲美《廊桥遗梦》的爱情小说。百年后依然会被人们阅读和欣赏的经典。</w:t>
      </w: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  <w:r w:rsidRPr="0072158D">
        <w:rPr>
          <w:rFonts w:hint="eastAsia"/>
          <w:bCs/>
          <w:szCs w:val="21"/>
        </w:rPr>
        <w:t>“我全部的爱都给了你，直到永远……”</w:t>
      </w: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  <w:r w:rsidRPr="0072158D">
        <w:rPr>
          <w:rFonts w:hint="eastAsia"/>
          <w:bCs/>
          <w:szCs w:val="21"/>
        </w:rPr>
        <w:t>“说一千，道一万，女人还是喜欢旧神话：总有一天，白马王子会找上门来，女人对此确信无疑，哪怕她们已输得一败涂地，愿望依旧藏在心底，难以释怀。”</w:t>
      </w: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  <w:r w:rsidRPr="0072158D">
        <w:rPr>
          <w:rFonts w:hint="eastAsia"/>
          <w:bCs/>
          <w:szCs w:val="21"/>
        </w:rPr>
        <w:t>埃迪斯，写浪漫小说的女作家，三十九岁未婚，有一份鲜为人知的地下恋情。</w:t>
      </w: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  <w:r w:rsidRPr="0072158D">
        <w:rPr>
          <w:rFonts w:hint="eastAsia"/>
          <w:bCs/>
          <w:szCs w:val="21"/>
        </w:rPr>
        <w:t>她逃婚后独自一人来到瑞士湖畔的杜兰葛山庄。酒店里的每一个人，似乎都有着一段极不寻常的故事。</w:t>
      </w: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  <w:r w:rsidRPr="0072158D">
        <w:rPr>
          <w:rFonts w:hint="eastAsia"/>
          <w:bCs/>
          <w:szCs w:val="21"/>
        </w:rPr>
        <w:t>一次漫不经心的外出散步中，富足优雅的绅士内维尔突然向她求婚。</w:t>
      </w: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  <w:r w:rsidRPr="0072158D">
        <w:rPr>
          <w:rFonts w:hint="eastAsia"/>
          <w:bCs/>
          <w:szCs w:val="21"/>
        </w:rPr>
        <w:t>结束爱情、开始婚姻，还是接受丈夫、结束情人？</w:t>
      </w: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</w:p>
    <w:p w:rsidR="00E45E84" w:rsidRPr="0072158D" w:rsidRDefault="00E45E84" w:rsidP="0072158D">
      <w:pPr>
        <w:ind w:firstLineChars="200" w:firstLine="420"/>
        <w:rPr>
          <w:bCs/>
          <w:szCs w:val="21"/>
        </w:rPr>
      </w:pPr>
      <w:r w:rsidRPr="0072158D">
        <w:rPr>
          <w:rFonts w:hint="eastAsia"/>
          <w:bCs/>
          <w:szCs w:val="21"/>
        </w:rPr>
        <w:t>埃迪斯需要抉择，可是刚刚抉择，剧情又发生逆转……</w:t>
      </w:r>
    </w:p>
    <w:p w:rsidR="004F2AB3" w:rsidRPr="0072158D" w:rsidRDefault="004F2AB3" w:rsidP="0072158D">
      <w:pPr>
        <w:rPr>
          <w:bCs/>
          <w:szCs w:val="21"/>
        </w:rPr>
      </w:pPr>
    </w:p>
    <w:p w:rsidR="00D177D2" w:rsidRPr="0072158D" w:rsidRDefault="004F2AB3" w:rsidP="0072158D">
      <w:pPr>
        <w:rPr>
          <w:b/>
          <w:bCs/>
          <w:szCs w:val="21"/>
        </w:rPr>
      </w:pPr>
      <w:r w:rsidRPr="0072158D">
        <w:rPr>
          <w:b/>
          <w:bCs/>
          <w:szCs w:val="21"/>
        </w:rPr>
        <w:t>媒体评价：</w:t>
      </w:r>
    </w:p>
    <w:p w:rsidR="00223A43" w:rsidRPr="0072158D" w:rsidRDefault="00223A43" w:rsidP="0072158D">
      <w:pPr>
        <w:rPr>
          <w:bCs/>
          <w:szCs w:val="21"/>
        </w:rPr>
      </w:pPr>
    </w:p>
    <w:p w:rsidR="00E45E84" w:rsidRPr="0072158D" w:rsidRDefault="00E45E84" w:rsidP="0072158D">
      <w:pPr>
        <w:ind w:firstLineChars="200" w:firstLine="420"/>
        <w:rPr>
          <w:color w:val="000000"/>
          <w:szCs w:val="21"/>
        </w:rPr>
      </w:pPr>
      <w:r w:rsidRPr="0072158D">
        <w:rPr>
          <w:rFonts w:hint="eastAsia"/>
          <w:color w:val="000000"/>
          <w:szCs w:val="21"/>
        </w:rPr>
        <w:t>“这是一个了不起的爱情故事，浪漫动人，幽默诙谐，充满罕见的睿智。”</w:t>
      </w:r>
    </w:p>
    <w:p w:rsidR="00E45E84" w:rsidRPr="0072158D" w:rsidRDefault="00E45E84" w:rsidP="0072158D">
      <w:pPr>
        <w:jc w:val="right"/>
        <w:rPr>
          <w:color w:val="000000"/>
          <w:szCs w:val="21"/>
        </w:rPr>
      </w:pPr>
      <w:r w:rsidRPr="0072158D">
        <w:rPr>
          <w:rFonts w:hint="eastAsia"/>
          <w:color w:val="000000"/>
          <w:szCs w:val="21"/>
        </w:rPr>
        <w:t>----</w:t>
      </w:r>
      <w:r w:rsidRPr="0072158D">
        <w:rPr>
          <w:rFonts w:hint="eastAsia"/>
          <w:color w:val="000000"/>
          <w:szCs w:val="21"/>
        </w:rPr>
        <w:t>《泰晤士报》</w:t>
      </w:r>
    </w:p>
    <w:p w:rsidR="00E45E84" w:rsidRPr="0072158D" w:rsidRDefault="00E45E84" w:rsidP="0072158D">
      <w:pPr>
        <w:rPr>
          <w:color w:val="000000"/>
          <w:szCs w:val="21"/>
        </w:rPr>
      </w:pPr>
    </w:p>
    <w:p w:rsidR="00E45E84" w:rsidRPr="0072158D" w:rsidRDefault="00E45E84" w:rsidP="00C62381">
      <w:pPr>
        <w:ind w:firstLineChars="200" w:firstLine="420"/>
        <w:rPr>
          <w:color w:val="000000"/>
          <w:szCs w:val="21"/>
        </w:rPr>
      </w:pPr>
      <w:r w:rsidRPr="0072158D">
        <w:rPr>
          <w:rFonts w:hint="eastAsia"/>
          <w:color w:val="000000"/>
          <w:szCs w:val="21"/>
        </w:rPr>
        <w:t>“百年后依然会被人们阅读和欣赏的经典。”</w:t>
      </w:r>
      <w:r w:rsidRPr="0072158D">
        <w:rPr>
          <w:rFonts w:hint="eastAsia"/>
          <w:color w:val="000000"/>
          <w:szCs w:val="21"/>
        </w:rPr>
        <w:t>----</w:t>
      </w:r>
      <w:r w:rsidRPr="0072158D">
        <w:rPr>
          <w:rFonts w:hint="eastAsia"/>
          <w:color w:val="000000"/>
          <w:szCs w:val="21"/>
        </w:rPr>
        <w:t>《旁观者》</w:t>
      </w:r>
    </w:p>
    <w:p w:rsidR="00E45E84" w:rsidRPr="0072158D" w:rsidRDefault="00E45E84" w:rsidP="0072158D">
      <w:pPr>
        <w:rPr>
          <w:color w:val="000000"/>
          <w:szCs w:val="21"/>
        </w:rPr>
      </w:pPr>
    </w:p>
    <w:p w:rsidR="00E45E84" w:rsidRPr="0072158D" w:rsidRDefault="00E45E84" w:rsidP="00C62381">
      <w:pPr>
        <w:ind w:firstLineChars="200" w:firstLine="420"/>
        <w:rPr>
          <w:color w:val="000000"/>
          <w:szCs w:val="21"/>
        </w:rPr>
      </w:pPr>
      <w:r w:rsidRPr="0072158D">
        <w:rPr>
          <w:rFonts w:hint="eastAsia"/>
          <w:color w:val="000000"/>
          <w:szCs w:val="21"/>
        </w:rPr>
        <w:t>“极具特色，令人着迷……优雅而充满激情，风趣又不失正经……正是因为有这样的小说，才会驱使我们去读小说。”</w:t>
      </w:r>
      <w:r w:rsidRPr="0072158D">
        <w:rPr>
          <w:rFonts w:hint="eastAsia"/>
          <w:color w:val="000000"/>
          <w:szCs w:val="21"/>
        </w:rPr>
        <w:t>----</w:t>
      </w:r>
      <w:r w:rsidRPr="0072158D">
        <w:rPr>
          <w:rFonts w:hint="eastAsia"/>
          <w:color w:val="000000"/>
          <w:szCs w:val="21"/>
        </w:rPr>
        <w:t>《基督教科学箴言报》</w:t>
      </w:r>
    </w:p>
    <w:p w:rsidR="00E45E84" w:rsidRPr="0072158D" w:rsidRDefault="00E45E84" w:rsidP="0072158D">
      <w:pPr>
        <w:rPr>
          <w:color w:val="000000"/>
          <w:szCs w:val="21"/>
        </w:rPr>
      </w:pPr>
    </w:p>
    <w:p w:rsidR="00E45E84" w:rsidRPr="0072158D" w:rsidRDefault="00E45E84" w:rsidP="0072158D">
      <w:pPr>
        <w:ind w:firstLineChars="200" w:firstLine="420"/>
        <w:rPr>
          <w:color w:val="000000"/>
          <w:szCs w:val="21"/>
        </w:rPr>
      </w:pPr>
      <w:r w:rsidRPr="0072158D">
        <w:rPr>
          <w:rFonts w:hint="eastAsia"/>
          <w:color w:val="000000"/>
          <w:szCs w:val="21"/>
        </w:rPr>
        <w:t>“布鲁克纳最引人入胜的小说……现实主义的嘲讽……雅致，让人迷醉。”</w:t>
      </w:r>
      <w:r w:rsidRPr="0072158D">
        <w:rPr>
          <w:rFonts w:hint="eastAsia"/>
          <w:color w:val="000000"/>
          <w:szCs w:val="21"/>
        </w:rPr>
        <w:t xml:space="preserve"> </w:t>
      </w:r>
    </w:p>
    <w:p w:rsidR="00E45E84" w:rsidRPr="0072158D" w:rsidRDefault="00E45E84" w:rsidP="0072158D">
      <w:pPr>
        <w:jc w:val="right"/>
        <w:rPr>
          <w:color w:val="000000"/>
          <w:szCs w:val="21"/>
        </w:rPr>
      </w:pPr>
      <w:r w:rsidRPr="0072158D">
        <w:rPr>
          <w:rFonts w:hint="eastAsia"/>
          <w:color w:val="000000"/>
          <w:szCs w:val="21"/>
        </w:rPr>
        <w:t>----</w:t>
      </w:r>
      <w:r w:rsidRPr="0072158D">
        <w:rPr>
          <w:rFonts w:hint="eastAsia"/>
          <w:color w:val="000000"/>
          <w:szCs w:val="21"/>
        </w:rPr>
        <w:t>美国小说家、普利策文学奖得主</w:t>
      </w:r>
      <w:r w:rsidRPr="0072158D">
        <w:rPr>
          <w:rFonts w:hint="eastAsia"/>
          <w:color w:val="000000"/>
          <w:szCs w:val="21"/>
        </w:rPr>
        <w:t xml:space="preserve"> </w:t>
      </w:r>
      <w:r w:rsidRPr="0072158D">
        <w:rPr>
          <w:rFonts w:hint="eastAsia"/>
          <w:color w:val="000000"/>
          <w:szCs w:val="21"/>
        </w:rPr>
        <w:t>安妮·泰勒</w:t>
      </w:r>
    </w:p>
    <w:p w:rsidR="00E45E84" w:rsidRPr="0072158D" w:rsidRDefault="00E45E84" w:rsidP="0072158D">
      <w:pPr>
        <w:rPr>
          <w:bCs/>
          <w:color w:val="000000"/>
          <w:szCs w:val="21"/>
        </w:rPr>
      </w:pPr>
    </w:p>
    <w:p w:rsidR="00E45E84" w:rsidRPr="0072158D" w:rsidRDefault="00E45E84" w:rsidP="0072158D">
      <w:pPr>
        <w:rPr>
          <w:bCs/>
          <w:color w:val="000000"/>
          <w:szCs w:val="21"/>
        </w:rPr>
      </w:pPr>
      <w:r w:rsidRPr="0072158D">
        <w:rPr>
          <w:rFonts w:hint="eastAsia"/>
          <w:bCs/>
          <w:color w:val="000000"/>
          <w:szCs w:val="21"/>
        </w:rPr>
        <w:t xml:space="preserve">    </w:t>
      </w:r>
      <w:r w:rsidRPr="0072158D">
        <w:rPr>
          <w:rFonts w:hint="eastAsia"/>
          <w:bCs/>
          <w:color w:val="000000"/>
          <w:szCs w:val="21"/>
        </w:rPr>
        <w:t>“布鲁克纳的行文优雅而粹美，她完美的技巧所讲述的故事展现出一种令人着迷的张力。”</w:t>
      </w:r>
    </w:p>
    <w:p w:rsidR="00E45E84" w:rsidRPr="0072158D" w:rsidRDefault="00E45E84" w:rsidP="0072158D">
      <w:pPr>
        <w:jc w:val="right"/>
        <w:rPr>
          <w:bCs/>
          <w:color w:val="000000"/>
          <w:szCs w:val="21"/>
        </w:rPr>
      </w:pPr>
      <w:r w:rsidRPr="0072158D">
        <w:rPr>
          <w:rFonts w:hint="eastAsia"/>
          <w:bCs/>
          <w:color w:val="000000"/>
          <w:szCs w:val="21"/>
        </w:rPr>
        <w:t>----</w:t>
      </w:r>
      <w:r w:rsidRPr="0072158D">
        <w:rPr>
          <w:rFonts w:hint="eastAsia"/>
          <w:bCs/>
          <w:color w:val="000000"/>
          <w:szCs w:val="21"/>
        </w:rPr>
        <w:t>《出版人周刊》</w:t>
      </w:r>
    </w:p>
    <w:p w:rsidR="00E45E84" w:rsidRPr="0072158D" w:rsidRDefault="00E45E84" w:rsidP="0072158D">
      <w:pPr>
        <w:rPr>
          <w:bCs/>
          <w:color w:val="000000"/>
          <w:szCs w:val="21"/>
        </w:rPr>
      </w:pPr>
    </w:p>
    <w:p w:rsidR="00E45E84" w:rsidRPr="0072158D" w:rsidRDefault="00E45E84" w:rsidP="00C62381">
      <w:pPr>
        <w:ind w:firstLine="420"/>
        <w:jc w:val="left"/>
        <w:rPr>
          <w:bCs/>
          <w:color w:val="000000"/>
          <w:szCs w:val="21"/>
        </w:rPr>
      </w:pPr>
      <w:r w:rsidRPr="0072158D">
        <w:rPr>
          <w:rFonts w:hint="eastAsia"/>
          <w:bCs/>
          <w:color w:val="000000"/>
          <w:szCs w:val="21"/>
        </w:rPr>
        <w:t>“安妮塔</w:t>
      </w:r>
      <w:r w:rsidR="00BA21C9" w:rsidRPr="0072158D">
        <w:rPr>
          <w:rFonts w:hint="eastAsia"/>
          <w:bCs/>
          <w:color w:val="000000"/>
          <w:szCs w:val="21"/>
        </w:rPr>
        <w:t>·</w:t>
      </w:r>
      <w:r w:rsidRPr="0072158D">
        <w:rPr>
          <w:rFonts w:hint="eastAsia"/>
          <w:bCs/>
          <w:color w:val="000000"/>
          <w:szCs w:val="21"/>
        </w:rPr>
        <w:t>布鲁克纳是当代伟大的小说家。”</w:t>
      </w:r>
      <w:r w:rsidRPr="0072158D">
        <w:rPr>
          <w:rFonts w:hint="eastAsia"/>
          <w:bCs/>
          <w:color w:val="000000"/>
          <w:szCs w:val="21"/>
        </w:rPr>
        <w:t>----</w:t>
      </w:r>
      <w:r w:rsidRPr="0072158D">
        <w:rPr>
          <w:rFonts w:hint="eastAsia"/>
          <w:bCs/>
          <w:color w:val="000000"/>
          <w:szCs w:val="21"/>
        </w:rPr>
        <w:t>《文学评论》</w:t>
      </w:r>
    </w:p>
    <w:p w:rsidR="00E45E84" w:rsidRPr="0072158D" w:rsidRDefault="00E45E84" w:rsidP="0072158D">
      <w:pPr>
        <w:rPr>
          <w:bCs/>
          <w:color w:val="000000"/>
          <w:szCs w:val="21"/>
        </w:rPr>
      </w:pPr>
    </w:p>
    <w:p w:rsidR="00E45E84" w:rsidRPr="0072158D" w:rsidRDefault="00E45E84" w:rsidP="00C62381">
      <w:pPr>
        <w:rPr>
          <w:bCs/>
          <w:color w:val="000000"/>
          <w:szCs w:val="21"/>
        </w:rPr>
      </w:pPr>
      <w:r w:rsidRPr="0072158D">
        <w:rPr>
          <w:rFonts w:hint="eastAsia"/>
          <w:bCs/>
          <w:color w:val="000000"/>
          <w:szCs w:val="21"/>
        </w:rPr>
        <w:t xml:space="preserve">    </w:t>
      </w:r>
      <w:r w:rsidRPr="0072158D">
        <w:rPr>
          <w:rFonts w:hint="eastAsia"/>
          <w:bCs/>
          <w:color w:val="000000"/>
          <w:szCs w:val="21"/>
        </w:rPr>
        <w:t>“布鲁克纳是一个能敏锐体察人心的作者。她洞悉牺牲的本质，男人和女人的差别。她的书里有一种安静的幽默，表现出对善思者的喜爱之情。”</w:t>
      </w:r>
      <w:r w:rsidRPr="0072158D">
        <w:rPr>
          <w:rFonts w:hint="eastAsia"/>
          <w:bCs/>
          <w:color w:val="000000"/>
          <w:szCs w:val="21"/>
        </w:rPr>
        <w:t>----</w:t>
      </w:r>
      <w:r w:rsidRPr="0072158D">
        <w:rPr>
          <w:rFonts w:hint="eastAsia"/>
          <w:bCs/>
          <w:color w:val="000000"/>
          <w:szCs w:val="21"/>
        </w:rPr>
        <w:t>《书单杂志》</w:t>
      </w:r>
    </w:p>
    <w:p w:rsidR="00E45E84" w:rsidRPr="0072158D" w:rsidRDefault="00E45E84" w:rsidP="0072158D">
      <w:pPr>
        <w:rPr>
          <w:bCs/>
          <w:color w:val="000000"/>
          <w:szCs w:val="21"/>
        </w:rPr>
      </w:pPr>
    </w:p>
    <w:p w:rsidR="00E45E84" w:rsidRPr="0072158D" w:rsidRDefault="00E45E84" w:rsidP="00C62381">
      <w:pPr>
        <w:rPr>
          <w:bCs/>
          <w:color w:val="000000"/>
          <w:szCs w:val="21"/>
        </w:rPr>
      </w:pPr>
      <w:r w:rsidRPr="0072158D">
        <w:rPr>
          <w:rFonts w:hint="eastAsia"/>
          <w:bCs/>
          <w:color w:val="000000"/>
          <w:szCs w:val="21"/>
        </w:rPr>
        <w:t xml:space="preserve">    </w:t>
      </w:r>
      <w:r w:rsidRPr="0072158D">
        <w:rPr>
          <w:rFonts w:hint="eastAsia"/>
          <w:bCs/>
          <w:color w:val="000000"/>
          <w:szCs w:val="21"/>
        </w:rPr>
        <w:t>“安妮塔·布鲁克纳的《杜兰葛山庄》是我最喜爱的布克奖小说，她是实至名归的获奖者，一个能带给人意外惊喜的作家。”</w:t>
      </w:r>
      <w:r w:rsidRPr="0072158D">
        <w:rPr>
          <w:rFonts w:hint="eastAsia"/>
          <w:bCs/>
          <w:color w:val="000000"/>
          <w:szCs w:val="21"/>
        </w:rPr>
        <w:t>----</w:t>
      </w:r>
      <w:r w:rsidRPr="0072158D">
        <w:rPr>
          <w:rFonts w:hint="eastAsia"/>
          <w:bCs/>
          <w:color w:val="000000"/>
          <w:szCs w:val="21"/>
        </w:rPr>
        <w:t>英国作家安德鲁·欧哈根</w:t>
      </w:r>
    </w:p>
    <w:p w:rsidR="00E45E84" w:rsidRPr="0072158D" w:rsidRDefault="00E45E84" w:rsidP="0072158D">
      <w:pPr>
        <w:rPr>
          <w:bCs/>
          <w:color w:val="000000"/>
          <w:szCs w:val="21"/>
        </w:rPr>
      </w:pPr>
    </w:p>
    <w:p w:rsidR="006C444E" w:rsidRDefault="006C444E" w:rsidP="0072158D">
      <w:pPr>
        <w:rPr>
          <w:bCs/>
          <w:szCs w:val="21"/>
        </w:rPr>
      </w:pPr>
    </w:p>
    <w:p w:rsidR="00C62381" w:rsidRDefault="00C62381" w:rsidP="0072158D">
      <w:pPr>
        <w:rPr>
          <w:bCs/>
          <w:szCs w:val="21"/>
        </w:rPr>
      </w:pPr>
    </w:p>
    <w:p w:rsidR="00C62381" w:rsidRDefault="00C62381" w:rsidP="0072158D">
      <w:pPr>
        <w:rPr>
          <w:bCs/>
          <w:szCs w:val="21"/>
        </w:rPr>
      </w:pPr>
    </w:p>
    <w:p w:rsidR="00C62381" w:rsidRDefault="00C62381" w:rsidP="0072158D">
      <w:pPr>
        <w:rPr>
          <w:bCs/>
          <w:szCs w:val="21"/>
        </w:rPr>
      </w:pPr>
    </w:p>
    <w:p w:rsidR="00C62381" w:rsidRDefault="00C62381" w:rsidP="0072158D">
      <w:pPr>
        <w:rPr>
          <w:bCs/>
          <w:szCs w:val="21"/>
        </w:rPr>
      </w:pPr>
    </w:p>
    <w:p w:rsidR="006C444E" w:rsidRPr="0072158D" w:rsidRDefault="0072158D" w:rsidP="0072158D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31115</wp:posOffset>
            </wp:positionV>
            <wp:extent cx="1310005" cy="2019300"/>
            <wp:effectExtent l="19050" t="0" r="4445" b="0"/>
            <wp:wrapSquare wrapText="bothSides"/>
            <wp:docPr id="9" name="图片 7" descr="41FIKOYd4J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FIKOYd4JL._SX322_BO1,204,203,200_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E" w:rsidRPr="0072158D">
        <w:rPr>
          <w:rFonts w:hint="eastAsia"/>
          <w:b/>
          <w:szCs w:val="21"/>
        </w:rPr>
        <w:t>中文书名：《天意》</w:t>
      </w:r>
    </w:p>
    <w:p w:rsidR="006C444E" w:rsidRPr="0072158D" w:rsidRDefault="006C444E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英文书名：</w:t>
      </w:r>
      <w:r w:rsidRPr="0072158D">
        <w:rPr>
          <w:b/>
          <w:szCs w:val="21"/>
        </w:rPr>
        <w:t>PROVIDENCE</w:t>
      </w:r>
    </w:p>
    <w:p w:rsidR="006C444E" w:rsidRPr="0072158D" w:rsidRDefault="006C444E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作</w:t>
      </w:r>
      <w:r w:rsidRPr="0072158D">
        <w:rPr>
          <w:rFonts w:hint="eastAsia"/>
          <w:b/>
          <w:szCs w:val="21"/>
        </w:rPr>
        <w:t xml:space="preserve">    </w:t>
      </w:r>
      <w:r w:rsidRPr="0072158D">
        <w:rPr>
          <w:rFonts w:hint="eastAsia"/>
          <w:b/>
          <w:szCs w:val="21"/>
        </w:rPr>
        <w:t>者：</w:t>
      </w:r>
      <w:r w:rsidRPr="0072158D">
        <w:rPr>
          <w:rFonts w:hint="eastAsia"/>
          <w:b/>
          <w:bCs/>
          <w:szCs w:val="21"/>
        </w:rPr>
        <w:t>Anita Brookner</w:t>
      </w:r>
    </w:p>
    <w:p w:rsidR="006C444E" w:rsidRPr="0072158D" w:rsidRDefault="006C444E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出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版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社：</w:t>
      </w:r>
      <w:r w:rsidRPr="0072158D">
        <w:rPr>
          <w:b/>
          <w:bCs/>
          <w:color w:val="000000"/>
          <w:szCs w:val="21"/>
        </w:rPr>
        <w:t>Random House</w:t>
      </w:r>
    </w:p>
    <w:p w:rsidR="006C444E" w:rsidRPr="0072158D" w:rsidRDefault="006C444E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代理公司：</w:t>
      </w:r>
      <w:r w:rsidRPr="0072158D">
        <w:rPr>
          <w:rFonts w:hint="eastAsia"/>
          <w:b/>
          <w:szCs w:val="21"/>
        </w:rPr>
        <w:t>A.M.Heath /</w:t>
      </w:r>
      <w:r w:rsidRPr="0072158D">
        <w:rPr>
          <w:b/>
          <w:szCs w:val="21"/>
        </w:rPr>
        <w:t>ANA/</w:t>
      </w:r>
      <w:bookmarkStart w:id="1" w:name="_GoBack"/>
      <w:r w:rsidR="00844E17">
        <w:rPr>
          <w:rFonts w:hint="eastAsia"/>
          <w:b/>
          <w:szCs w:val="21"/>
        </w:rPr>
        <w:t>Conor</w:t>
      </w:r>
    </w:p>
    <w:bookmarkEnd w:id="1"/>
    <w:p w:rsidR="006C444E" w:rsidRPr="0072158D" w:rsidRDefault="006C444E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页</w:t>
      </w:r>
      <w:r w:rsidRPr="0072158D">
        <w:rPr>
          <w:rFonts w:hint="eastAsia"/>
          <w:b/>
          <w:szCs w:val="21"/>
        </w:rPr>
        <w:t xml:space="preserve">    </w:t>
      </w:r>
      <w:r w:rsidRPr="0072158D">
        <w:rPr>
          <w:rFonts w:hint="eastAsia"/>
          <w:b/>
          <w:szCs w:val="21"/>
        </w:rPr>
        <w:t>数：</w:t>
      </w:r>
      <w:r w:rsidRPr="0072158D">
        <w:rPr>
          <w:rFonts w:hint="eastAsia"/>
          <w:b/>
          <w:szCs w:val="21"/>
        </w:rPr>
        <w:t>192</w:t>
      </w:r>
      <w:r w:rsidRPr="0072158D">
        <w:rPr>
          <w:rFonts w:hint="eastAsia"/>
          <w:b/>
          <w:szCs w:val="21"/>
        </w:rPr>
        <w:t>页</w:t>
      </w:r>
    </w:p>
    <w:p w:rsidR="006C444E" w:rsidRPr="0072158D" w:rsidRDefault="006C444E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出版时间：</w:t>
      </w:r>
      <w:r w:rsidRPr="0072158D">
        <w:rPr>
          <w:rFonts w:hint="eastAsia"/>
          <w:b/>
          <w:szCs w:val="21"/>
        </w:rPr>
        <w:t>1994</w:t>
      </w:r>
      <w:r w:rsidRPr="0072158D">
        <w:rPr>
          <w:rFonts w:hint="eastAsia"/>
          <w:b/>
          <w:szCs w:val="21"/>
        </w:rPr>
        <w:t>年</w:t>
      </w:r>
      <w:r w:rsidRPr="0072158D">
        <w:rPr>
          <w:rFonts w:hint="eastAsia"/>
          <w:b/>
          <w:szCs w:val="21"/>
        </w:rPr>
        <w:t>1</w:t>
      </w:r>
      <w:r w:rsidRPr="0072158D">
        <w:rPr>
          <w:rFonts w:hint="eastAsia"/>
          <w:b/>
          <w:szCs w:val="21"/>
        </w:rPr>
        <w:t>月</w:t>
      </w:r>
    </w:p>
    <w:p w:rsidR="006C444E" w:rsidRPr="0072158D" w:rsidRDefault="006C444E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代理地区：中国大陆、台湾</w:t>
      </w:r>
    </w:p>
    <w:p w:rsidR="006C444E" w:rsidRPr="0072158D" w:rsidRDefault="006C444E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审读资料：电子稿</w:t>
      </w:r>
    </w:p>
    <w:p w:rsidR="006C444E" w:rsidRPr="0072158D" w:rsidRDefault="006C444E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类</w:t>
      </w:r>
      <w:r w:rsidRPr="0072158D">
        <w:rPr>
          <w:rFonts w:hint="eastAsia"/>
          <w:b/>
          <w:szCs w:val="21"/>
        </w:rPr>
        <w:t xml:space="preserve">  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型：文学</w:t>
      </w:r>
    </w:p>
    <w:p w:rsidR="0072158D" w:rsidRPr="0072158D" w:rsidRDefault="0072158D" w:rsidP="0072158D">
      <w:pPr>
        <w:rPr>
          <w:b/>
          <w:bCs/>
          <w:color w:val="FF0000"/>
          <w:szCs w:val="21"/>
        </w:rPr>
      </w:pPr>
      <w:r w:rsidRPr="0072158D"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曾</w:t>
      </w:r>
      <w:r w:rsidRPr="0072158D">
        <w:rPr>
          <w:rFonts w:hint="eastAsia"/>
          <w:b/>
          <w:bCs/>
          <w:color w:val="FF0000"/>
          <w:szCs w:val="21"/>
        </w:rPr>
        <w:t>授权，版权已回归</w:t>
      </w:r>
      <w:r>
        <w:rPr>
          <w:rFonts w:hint="eastAsia"/>
          <w:b/>
          <w:bCs/>
          <w:color w:val="FF0000"/>
          <w:szCs w:val="21"/>
        </w:rPr>
        <w:t>。</w:t>
      </w:r>
    </w:p>
    <w:p w:rsidR="006C444E" w:rsidRPr="0072158D" w:rsidRDefault="006C444E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193040</wp:posOffset>
            </wp:positionV>
            <wp:extent cx="1261745" cy="1916430"/>
            <wp:effectExtent l="19050" t="0" r="0" b="0"/>
            <wp:wrapSquare wrapText="bothSides"/>
            <wp:docPr id="11" name="图片 10" descr="s2876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876554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44E" w:rsidRPr="0072158D" w:rsidRDefault="006C444E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中简本出版记录</w:t>
      </w:r>
    </w:p>
    <w:p w:rsidR="006C444E" w:rsidRPr="0072158D" w:rsidRDefault="006C444E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书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名：</w:t>
      </w:r>
      <w:r w:rsidRPr="0072158D">
        <w:rPr>
          <w:rFonts w:hint="eastAsia"/>
          <w:b/>
          <w:szCs w:val="21"/>
        </w:rPr>
        <w:t>天意</w:t>
      </w:r>
    </w:p>
    <w:p w:rsidR="006C444E" w:rsidRPr="0072158D" w:rsidRDefault="006C444E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作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者：</w:t>
      </w:r>
      <w:r w:rsidRPr="0072158D">
        <w:rPr>
          <w:rFonts w:hint="eastAsia"/>
          <w:b/>
          <w:bCs/>
          <w:szCs w:val="21"/>
        </w:rPr>
        <w:t>[</w:t>
      </w:r>
      <w:r w:rsidRPr="0072158D">
        <w:rPr>
          <w:rFonts w:hint="eastAsia"/>
          <w:b/>
          <w:bCs/>
          <w:szCs w:val="21"/>
        </w:rPr>
        <w:t>英</w:t>
      </w:r>
      <w:r w:rsidRPr="0072158D">
        <w:rPr>
          <w:rFonts w:hint="eastAsia"/>
          <w:b/>
          <w:bCs/>
          <w:szCs w:val="21"/>
        </w:rPr>
        <w:t xml:space="preserve">] </w:t>
      </w:r>
      <w:r w:rsidRPr="0072158D">
        <w:rPr>
          <w:rFonts w:hint="eastAsia"/>
          <w:b/>
          <w:bCs/>
          <w:szCs w:val="21"/>
        </w:rPr>
        <w:t>安妮塔·布鲁克纳</w:t>
      </w:r>
    </w:p>
    <w:p w:rsidR="006C444E" w:rsidRPr="0072158D" w:rsidRDefault="006C444E" w:rsidP="0072158D">
      <w:pPr>
        <w:tabs>
          <w:tab w:val="left" w:pos="341"/>
          <w:tab w:val="left" w:pos="5235"/>
        </w:tabs>
        <w:rPr>
          <w:bCs/>
          <w:szCs w:val="21"/>
        </w:rPr>
      </w:pPr>
      <w:r w:rsidRPr="0072158D">
        <w:rPr>
          <w:b/>
          <w:bCs/>
          <w:szCs w:val="21"/>
        </w:rPr>
        <w:t>出版社：</w:t>
      </w:r>
      <w:r w:rsidRPr="0072158D">
        <w:rPr>
          <w:rFonts w:hint="eastAsia"/>
          <w:b/>
          <w:bCs/>
          <w:szCs w:val="21"/>
        </w:rPr>
        <w:t>全本书店</w:t>
      </w:r>
      <w:r w:rsidRPr="0072158D">
        <w:rPr>
          <w:rFonts w:hint="eastAsia"/>
          <w:b/>
          <w:bCs/>
          <w:szCs w:val="21"/>
        </w:rPr>
        <w:t>|</w:t>
      </w:r>
      <w:r w:rsidRPr="0072158D">
        <w:rPr>
          <w:rFonts w:hint="eastAsia"/>
          <w:b/>
          <w:bCs/>
          <w:szCs w:val="21"/>
        </w:rPr>
        <w:t>作家出版社</w:t>
      </w:r>
    </w:p>
    <w:p w:rsidR="006C444E" w:rsidRPr="0072158D" w:rsidRDefault="006C444E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译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者：</w:t>
      </w:r>
      <w:r w:rsidRPr="0072158D">
        <w:rPr>
          <w:rFonts w:hint="eastAsia"/>
          <w:b/>
          <w:bCs/>
          <w:szCs w:val="21"/>
        </w:rPr>
        <w:t>锡兵</w:t>
      </w:r>
    </w:p>
    <w:p w:rsidR="006C444E" w:rsidRPr="0072158D" w:rsidRDefault="006C444E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出版年：</w:t>
      </w:r>
      <w:r w:rsidRPr="0072158D">
        <w:rPr>
          <w:rFonts w:hint="eastAsia"/>
          <w:b/>
          <w:bCs/>
          <w:szCs w:val="21"/>
        </w:rPr>
        <w:t>201</w:t>
      </w:r>
      <w:r w:rsidRPr="0072158D">
        <w:rPr>
          <w:b/>
          <w:bCs/>
          <w:szCs w:val="21"/>
        </w:rPr>
        <w:t>6</w:t>
      </w:r>
      <w:r w:rsidRPr="0072158D">
        <w:rPr>
          <w:b/>
          <w:bCs/>
          <w:szCs w:val="21"/>
        </w:rPr>
        <w:t>年</w:t>
      </w:r>
    </w:p>
    <w:p w:rsidR="006C444E" w:rsidRPr="0072158D" w:rsidRDefault="006C444E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页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数：</w:t>
      </w:r>
      <w:r w:rsidRPr="0072158D">
        <w:rPr>
          <w:rFonts w:hint="eastAsia"/>
          <w:b/>
          <w:bCs/>
          <w:szCs w:val="21"/>
        </w:rPr>
        <w:t>212</w:t>
      </w:r>
      <w:r w:rsidRPr="0072158D">
        <w:rPr>
          <w:b/>
          <w:bCs/>
          <w:szCs w:val="21"/>
        </w:rPr>
        <w:t>页</w:t>
      </w:r>
    </w:p>
    <w:p w:rsidR="006C444E" w:rsidRPr="0072158D" w:rsidRDefault="006C444E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定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价：</w:t>
      </w:r>
      <w:r w:rsidRPr="0072158D">
        <w:rPr>
          <w:rFonts w:hint="eastAsia"/>
          <w:b/>
          <w:bCs/>
          <w:szCs w:val="21"/>
        </w:rPr>
        <w:t>40</w:t>
      </w:r>
      <w:r w:rsidRPr="0072158D">
        <w:rPr>
          <w:b/>
          <w:bCs/>
          <w:szCs w:val="21"/>
        </w:rPr>
        <w:t>元</w:t>
      </w:r>
    </w:p>
    <w:p w:rsidR="006C444E" w:rsidRPr="0072158D" w:rsidRDefault="006C444E" w:rsidP="0072158D">
      <w:pPr>
        <w:rPr>
          <w:b/>
          <w:bCs/>
          <w:szCs w:val="21"/>
        </w:rPr>
      </w:pPr>
      <w:r w:rsidRPr="0072158D">
        <w:rPr>
          <w:b/>
          <w:bCs/>
          <w:szCs w:val="21"/>
        </w:rPr>
        <w:t>装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帧：</w:t>
      </w:r>
      <w:r w:rsidR="0072158D" w:rsidRPr="0072158D">
        <w:rPr>
          <w:rFonts w:hint="eastAsia"/>
          <w:b/>
          <w:bCs/>
          <w:szCs w:val="21"/>
        </w:rPr>
        <w:t>平装</w:t>
      </w:r>
    </w:p>
    <w:p w:rsidR="006C444E" w:rsidRPr="0072158D" w:rsidRDefault="006C444E" w:rsidP="0072158D">
      <w:pPr>
        <w:rPr>
          <w:b/>
          <w:szCs w:val="21"/>
        </w:rPr>
      </w:pPr>
    </w:p>
    <w:p w:rsidR="0072158D" w:rsidRPr="0072158D" w:rsidRDefault="0072158D" w:rsidP="0072158D">
      <w:pPr>
        <w:rPr>
          <w:b/>
          <w:bCs/>
          <w:szCs w:val="21"/>
        </w:rPr>
      </w:pPr>
      <w:r w:rsidRPr="0072158D">
        <w:rPr>
          <w:rFonts w:hint="eastAsia"/>
          <w:b/>
          <w:bCs/>
          <w:szCs w:val="21"/>
        </w:rPr>
        <w:t>内容简介：</w:t>
      </w:r>
    </w:p>
    <w:p w:rsidR="006C444E" w:rsidRPr="0072158D" w:rsidRDefault="006C444E" w:rsidP="0072158D">
      <w:pPr>
        <w:rPr>
          <w:bCs/>
          <w:szCs w:val="21"/>
        </w:rPr>
      </w:pPr>
    </w:p>
    <w:p w:rsidR="0072158D" w:rsidRPr="0072158D" w:rsidRDefault="0072158D" w:rsidP="0072158D">
      <w:pPr>
        <w:widowControl/>
        <w:shd w:val="clear" w:color="auto" w:fill="FFFFFF"/>
        <w:ind w:firstLine="480"/>
        <w:jc w:val="left"/>
        <w:rPr>
          <w:rFonts w:ascii="Helvetica" w:hAnsi="Helvetica" w:cs="宋体"/>
          <w:color w:val="111111"/>
          <w:kern w:val="0"/>
          <w:szCs w:val="21"/>
        </w:rPr>
      </w:pPr>
      <w:r w:rsidRPr="0072158D">
        <w:rPr>
          <w:rFonts w:ascii="Helvetica" w:hAnsi="Helvetica" w:cs="宋体"/>
          <w:color w:val="111111"/>
          <w:kern w:val="0"/>
          <w:szCs w:val="21"/>
        </w:rPr>
        <w:t>布克奖得主</w:t>
      </w:r>
    </w:p>
    <w:p w:rsidR="0072158D" w:rsidRPr="0072158D" w:rsidRDefault="0072158D" w:rsidP="0072158D">
      <w:pPr>
        <w:widowControl/>
        <w:shd w:val="clear" w:color="auto" w:fill="FFFFFF"/>
        <w:ind w:firstLine="480"/>
        <w:jc w:val="left"/>
        <w:rPr>
          <w:rFonts w:ascii="Helvetica" w:hAnsi="Helvetica" w:cs="宋体"/>
          <w:color w:val="111111"/>
          <w:kern w:val="0"/>
          <w:szCs w:val="21"/>
        </w:rPr>
      </w:pPr>
      <w:r w:rsidRPr="0072158D">
        <w:rPr>
          <w:rFonts w:ascii="Helvetica" w:hAnsi="Helvetica" w:cs="宋体"/>
          <w:color w:val="111111"/>
          <w:kern w:val="0"/>
          <w:szCs w:val="21"/>
        </w:rPr>
        <w:t>英国大作家安妮塔</w:t>
      </w:r>
      <w:r>
        <w:rPr>
          <w:rFonts w:ascii="Helvetica" w:hAnsi="Helvetica" w:cs="宋体" w:hint="eastAsia"/>
          <w:color w:val="111111"/>
          <w:kern w:val="0"/>
          <w:szCs w:val="21"/>
        </w:rPr>
        <w:t>·</w:t>
      </w:r>
      <w:r w:rsidRPr="0072158D">
        <w:rPr>
          <w:rFonts w:ascii="Helvetica" w:hAnsi="Helvetica" w:cs="宋体"/>
          <w:color w:val="111111"/>
          <w:kern w:val="0"/>
          <w:szCs w:val="21"/>
        </w:rPr>
        <w:t>布鲁克纳代表作</w:t>
      </w:r>
    </w:p>
    <w:p w:rsidR="0072158D" w:rsidRPr="0072158D" w:rsidRDefault="0072158D" w:rsidP="0072158D">
      <w:pPr>
        <w:widowControl/>
        <w:shd w:val="clear" w:color="auto" w:fill="FFFFFF"/>
        <w:ind w:firstLine="480"/>
        <w:jc w:val="left"/>
        <w:rPr>
          <w:rFonts w:ascii="Helvetica" w:hAnsi="Helvetica" w:cs="宋体"/>
          <w:color w:val="111111"/>
          <w:kern w:val="0"/>
          <w:szCs w:val="21"/>
        </w:rPr>
      </w:pPr>
      <w:r w:rsidRPr="0072158D">
        <w:rPr>
          <w:rFonts w:ascii="Helvetica" w:hAnsi="Helvetica" w:cs="宋体"/>
          <w:color w:val="111111"/>
          <w:kern w:val="0"/>
          <w:szCs w:val="21"/>
        </w:rPr>
        <w:t>以英式轻谑</w:t>
      </w:r>
      <w:r w:rsidRPr="0072158D">
        <w:rPr>
          <w:rFonts w:ascii="Helvetica" w:hAnsi="Helvetica" w:cs="宋体"/>
          <w:color w:val="111111"/>
          <w:kern w:val="0"/>
          <w:szCs w:val="21"/>
        </w:rPr>
        <w:t>+</w:t>
      </w:r>
      <w:r w:rsidRPr="0072158D">
        <w:rPr>
          <w:rFonts w:ascii="Helvetica" w:hAnsi="Helvetica" w:cs="宋体"/>
          <w:color w:val="111111"/>
          <w:kern w:val="0"/>
          <w:szCs w:val="21"/>
        </w:rPr>
        <w:t>亨利</w:t>
      </w:r>
      <w:r>
        <w:rPr>
          <w:rFonts w:ascii="Helvetica" w:hAnsi="Helvetica" w:cs="宋体" w:hint="eastAsia"/>
          <w:color w:val="111111"/>
          <w:kern w:val="0"/>
          <w:szCs w:val="21"/>
        </w:rPr>
        <w:t>·</w:t>
      </w:r>
      <w:r w:rsidRPr="0072158D">
        <w:rPr>
          <w:rFonts w:ascii="Helvetica" w:hAnsi="Helvetica" w:cs="宋体"/>
          <w:color w:val="111111"/>
          <w:kern w:val="0"/>
          <w:szCs w:val="21"/>
        </w:rPr>
        <w:t>詹姆斯的幽微诡秘</w:t>
      </w:r>
      <w:r w:rsidRPr="0072158D">
        <w:rPr>
          <w:rFonts w:ascii="Helvetica" w:hAnsi="Helvetica" w:cs="宋体"/>
          <w:color w:val="111111"/>
          <w:kern w:val="0"/>
          <w:szCs w:val="21"/>
        </w:rPr>
        <w:t>+</w:t>
      </w:r>
      <w:r w:rsidRPr="0072158D">
        <w:rPr>
          <w:rFonts w:ascii="Helvetica" w:hAnsi="Helvetica" w:cs="宋体"/>
          <w:color w:val="111111"/>
          <w:kern w:val="0"/>
          <w:szCs w:val="21"/>
        </w:rPr>
        <w:t>张爱玲的透彻悲凉</w:t>
      </w:r>
    </w:p>
    <w:p w:rsidR="0072158D" w:rsidRPr="0072158D" w:rsidRDefault="0072158D" w:rsidP="0072158D">
      <w:pPr>
        <w:widowControl/>
        <w:shd w:val="clear" w:color="auto" w:fill="FFFFFF"/>
        <w:ind w:firstLine="480"/>
        <w:jc w:val="left"/>
        <w:rPr>
          <w:rFonts w:ascii="Helvetica" w:hAnsi="Helvetica" w:cs="宋体"/>
          <w:color w:val="111111"/>
          <w:kern w:val="0"/>
          <w:szCs w:val="21"/>
        </w:rPr>
      </w:pPr>
      <w:r w:rsidRPr="0072158D">
        <w:rPr>
          <w:rFonts w:ascii="Helvetica" w:hAnsi="Helvetica" w:cs="宋体"/>
          <w:color w:val="111111"/>
          <w:kern w:val="0"/>
          <w:szCs w:val="21"/>
        </w:rPr>
        <w:t>写学院派迷离韵事，怨女轻愁。</w:t>
      </w:r>
    </w:p>
    <w:p w:rsidR="0072158D" w:rsidRPr="0072158D" w:rsidRDefault="0072158D" w:rsidP="0072158D">
      <w:pPr>
        <w:widowControl/>
        <w:shd w:val="clear" w:color="auto" w:fill="FFFFFF"/>
        <w:ind w:firstLine="480"/>
        <w:jc w:val="left"/>
        <w:rPr>
          <w:rFonts w:ascii="Helvetica" w:hAnsi="Helvetica" w:cs="宋体"/>
          <w:color w:val="111111"/>
          <w:kern w:val="0"/>
          <w:szCs w:val="21"/>
        </w:rPr>
      </w:pPr>
      <w:r w:rsidRPr="0072158D">
        <w:rPr>
          <w:rFonts w:ascii="Helvetica" w:hAnsi="Helvetica" w:cs="宋体"/>
          <w:color w:val="111111"/>
          <w:kern w:val="0"/>
          <w:szCs w:val="21"/>
        </w:rPr>
        <w:t>口味精致，贴近当下的爱情小说，适合挑剔人士阅读。</w:t>
      </w:r>
    </w:p>
    <w:p w:rsidR="0072158D" w:rsidRPr="0072158D" w:rsidRDefault="0072158D" w:rsidP="0072158D">
      <w:pPr>
        <w:widowControl/>
        <w:shd w:val="clear" w:color="auto" w:fill="FFFFFF"/>
        <w:jc w:val="left"/>
        <w:rPr>
          <w:rFonts w:ascii="Helvetica" w:hAnsi="Helvetica" w:cs="宋体"/>
          <w:color w:val="111111"/>
          <w:kern w:val="0"/>
          <w:szCs w:val="21"/>
        </w:rPr>
      </w:pPr>
    </w:p>
    <w:p w:rsidR="0072158D" w:rsidRPr="0072158D" w:rsidRDefault="0072158D" w:rsidP="0072158D">
      <w:pPr>
        <w:widowControl/>
        <w:shd w:val="clear" w:color="auto" w:fill="FFFFFF"/>
        <w:ind w:firstLine="480"/>
        <w:jc w:val="left"/>
        <w:rPr>
          <w:rFonts w:ascii="Helvetica" w:hAnsi="Helvetica" w:cs="宋体"/>
          <w:color w:val="111111"/>
          <w:kern w:val="0"/>
          <w:szCs w:val="21"/>
        </w:rPr>
      </w:pPr>
      <w:r w:rsidRPr="0072158D">
        <w:rPr>
          <w:rFonts w:ascii="Helvetica" w:hAnsi="Helvetica" w:cs="宋体"/>
          <w:color w:val="111111"/>
          <w:kern w:val="0"/>
          <w:szCs w:val="21"/>
        </w:rPr>
        <w:t>出身移民家庭，拥有一半法国血统的知性美女凯蒂在伦敦一所大学任教，研究文学里的浪漫主义传统。凯蒂渴望作为一个纯正的英国人融入环境。她爱上了英俊迷人的同事，名教授莫里森。他无疑完美契合她关于爱情和身份的理想。但两人的关系在短暂的韵事后浅尝辄止，陷入一种暧昧的伙伴状态。莫里森的若即若离令渴望摆脱孤独、并以婚姻来安慰祖父母的凯蒂备感迷惘焦虑。为了梦想的新生活，凯蒂打破矜持采取了行动。在一场看不见的战争里，她能否赢得莫里森，漠然的天意给了她一个意外的谜底。</w:t>
      </w:r>
    </w:p>
    <w:p w:rsidR="006C444E" w:rsidRPr="0072158D" w:rsidRDefault="006C444E" w:rsidP="0072158D">
      <w:pPr>
        <w:rPr>
          <w:bCs/>
          <w:szCs w:val="21"/>
        </w:rPr>
      </w:pPr>
    </w:p>
    <w:p w:rsidR="0072158D" w:rsidRDefault="0072158D" w:rsidP="0072158D">
      <w:pPr>
        <w:rPr>
          <w:bCs/>
          <w:szCs w:val="21"/>
        </w:rPr>
      </w:pPr>
    </w:p>
    <w:p w:rsidR="00C62381" w:rsidRDefault="00C62381" w:rsidP="0072158D">
      <w:pPr>
        <w:rPr>
          <w:bCs/>
          <w:szCs w:val="21"/>
        </w:rPr>
      </w:pPr>
    </w:p>
    <w:p w:rsidR="00C62381" w:rsidRDefault="00C62381" w:rsidP="0072158D">
      <w:pPr>
        <w:rPr>
          <w:bCs/>
          <w:szCs w:val="21"/>
        </w:rPr>
      </w:pPr>
    </w:p>
    <w:p w:rsidR="0072158D" w:rsidRPr="0072158D" w:rsidRDefault="0072158D" w:rsidP="0072158D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4116264</wp:posOffset>
            </wp:positionH>
            <wp:positionV relativeFrom="paragraph">
              <wp:posOffset>3961</wp:posOffset>
            </wp:positionV>
            <wp:extent cx="1284605" cy="1990725"/>
            <wp:effectExtent l="19050" t="0" r="0" b="0"/>
            <wp:wrapSquare wrapText="bothSides"/>
            <wp:docPr id="14" name="图片 13" descr="51kP+DWmdX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kP+DWmdXL._SX321_BO1,204,203,200_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58D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天使湾</w:t>
      </w:r>
      <w:r w:rsidRPr="0072158D">
        <w:rPr>
          <w:rFonts w:hint="eastAsia"/>
          <w:b/>
          <w:szCs w:val="21"/>
        </w:rPr>
        <w:t>》</w:t>
      </w:r>
    </w:p>
    <w:p w:rsidR="0072158D" w:rsidRPr="0072158D" w:rsidRDefault="0072158D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英文书名：</w:t>
      </w:r>
      <w:r w:rsidRPr="0072158D">
        <w:rPr>
          <w:b/>
          <w:szCs w:val="21"/>
        </w:rPr>
        <w:t>THE BAY OF ANGELS</w:t>
      </w:r>
    </w:p>
    <w:p w:rsidR="0072158D" w:rsidRPr="0072158D" w:rsidRDefault="0072158D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作</w:t>
      </w:r>
      <w:r w:rsidRPr="0072158D">
        <w:rPr>
          <w:rFonts w:hint="eastAsia"/>
          <w:b/>
          <w:szCs w:val="21"/>
        </w:rPr>
        <w:t xml:space="preserve">    </w:t>
      </w:r>
      <w:r w:rsidRPr="0072158D">
        <w:rPr>
          <w:rFonts w:hint="eastAsia"/>
          <w:b/>
          <w:szCs w:val="21"/>
        </w:rPr>
        <w:t>者：</w:t>
      </w:r>
      <w:r w:rsidRPr="0072158D">
        <w:rPr>
          <w:rFonts w:hint="eastAsia"/>
          <w:b/>
          <w:bCs/>
          <w:szCs w:val="21"/>
        </w:rPr>
        <w:t>Anita Brookner</w:t>
      </w:r>
    </w:p>
    <w:p w:rsidR="0072158D" w:rsidRPr="0072158D" w:rsidRDefault="0072158D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出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版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社：</w:t>
      </w:r>
      <w:r w:rsidRPr="0072158D">
        <w:rPr>
          <w:b/>
          <w:bCs/>
          <w:color w:val="000000"/>
          <w:szCs w:val="21"/>
        </w:rPr>
        <w:t>Vintage</w:t>
      </w:r>
    </w:p>
    <w:p w:rsidR="0072158D" w:rsidRPr="0072158D" w:rsidRDefault="0072158D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代理公司：</w:t>
      </w:r>
      <w:r w:rsidRPr="0072158D">
        <w:rPr>
          <w:rFonts w:hint="eastAsia"/>
          <w:b/>
          <w:szCs w:val="21"/>
        </w:rPr>
        <w:t>A.M.Heath /</w:t>
      </w:r>
      <w:r w:rsidRPr="0072158D">
        <w:rPr>
          <w:b/>
          <w:szCs w:val="21"/>
        </w:rPr>
        <w:t>ANA/</w:t>
      </w:r>
      <w:r w:rsidR="00844E17">
        <w:rPr>
          <w:rFonts w:hint="eastAsia"/>
          <w:b/>
          <w:szCs w:val="21"/>
        </w:rPr>
        <w:t>Conor</w:t>
      </w:r>
    </w:p>
    <w:p w:rsidR="0072158D" w:rsidRPr="0072158D" w:rsidRDefault="0072158D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页</w:t>
      </w:r>
      <w:r w:rsidRPr="0072158D">
        <w:rPr>
          <w:rFonts w:hint="eastAsia"/>
          <w:b/>
          <w:szCs w:val="21"/>
        </w:rPr>
        <w:t xml:space="preserve">    </w:t>
      </w:r>
      <w:r w:rsidRPr="0072158D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208</w:t>
      </w:r>
      <w:r w:rsidRPr="0072158D">
        <w:rPr>
          <w:rFonts w:hint="eastAsia"/>
          <w:b/>
          <w:szCs w:val="21"/>
        </w:rPr>
        <w:t>页</w:t>
      </w:r>
    </w:p>
    <w:p w:rsidR="0072158D" w:rsidRPr="0072158D" w:rsidRDefault="0072158D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2002</w:t>
      </w:r>
      <w:r w:rsidRPr="0072158D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4</w:t>
      </w:r>
      <w:r w:rsidRPr="0072158D">
        <w:rPr>
          <w:rFonts w:hint="eastAsia"/>
          <w:b/>
          <w:szCs w:val="21"/>
        </w:rPr>
        <w:t>月</w:t>
      </w:r>
    </w:p>
    <w:p w:rsidR="0072158D" w:rsidRPr="0072158D" w:rsidRDefault="0072158D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代理地区：中国大陆、台湾</w:t>
      </w:r>
    </w:p>
    <w:p w:rsidR="0072158D" w:rsidRPr="0072158D" w:rsidRDefault="0072158D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审读资料：电子稿</w:t>
      </w:r>
    </w:p>
    <w:p w:rsidR="0072158D" w:rsidRPr="0072158D" w:rsidRDefault="0072158D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类</w:t>
      </w:r>
      <w:r w:rsidRPr="0072158D">
        <w:rPr>
          <w:rFonts w:hint="eastAsia"/>
          <w:b/>
          <w:szCs w:val="21"/>
        </w:rPr>
        <w:t xml:space="preserve">  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型：文学</w:t>
      </w:r>
    </w:p>
    <w:p w:rsidR="0072158D" w:rsidRPr="0072158D" w:rsidRDefault="0072158D" w:rsidP="0072158D">
      <w:pPr>
        <w:rPr>
          <w:b/>
          <w:bCs/>
          <w:color w:val="FF0000"/>
          <w:szCs w:val="21"/>
        </w:rPr>
      </w:pPr>
      <w:r w:rsidRPr="0072158D"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曾</w:t>
      </w:r>
      <w:r w:rsidRPr="0072158D">
        <w:rPr>
          <w:rFonts w:hint="eastAsia"/>
          <w:b/>
          <w:bCs/>
          <w:color w:val="FF0000"/>
          <w:szCs w:val="21"/>
        </w:rPr>
        <w:t>授权，版权已回归</w:t>
      </w:r>
      <w:r>
        <w:rPr>
          <w:rFonts w:hint="eastAsia"/>
          <w:b/>
          <w:bCs/>
          <w:color w:val="FF0000"/>
          <w:szCs w:val="21"/>
        </w:rPr>
        <w:t>。</w:t>
      </w:r>
    </w:p>
    <w:p w:rsidR="0072158D" w:rsidRPr="0072158D" w:rsidRDefault="0072158D" w:rsidP="0072158D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72158D" w:rsidRPr="0072158D" w:rsidRDefault="00C62381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color w:val="FF0000"/>
          <w:szCs w:val="21"/>
        </w:rPr>
        <w:drawing>
          <wp:anchor distT="0" distB="0" distL="114300" distR="114300" simplePos="0" relativeHeight="251658752" behindDoc="0" locked="0" layoutInCell="1" allowOverlap="1" wp14:anchorId="6FE7ACF8" wp14:editId="25E39BCF">
            <wp:simplePos x="0" y="0"/>
            <wp:positionH relativeFrom="column">
              <wp:posOffset>4112260</wp:posOffset>
            </wp:positionH>
            <wp:positionV relativeFrom="paragraph">
              <wp:posOffset>4445</wp:posOffset>
            </wp:positionV>
            <wp:extent cx="1280160" cy="1848485"/>
            <wp:effectExtent l="0" t="0" r="0" b="0"/>
            <wp:wrapSquare wrapText="bothSides"/>
            <wp:docPr id="15" name="图片 14" descr="s28259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825982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58D" w:rsidRPr="0072158D">
        <w:rPr>
          <w:b/>
          <w:bCs/>
          <w:szCs w:val="21"/>
        </w:rPr>
        <w:t>中简本出版记录</w:t>
      </w:r>
    </w:p>
    <w:p w:rsidR="0072158D" w:rsidRPr="0072158D" w:rsidRDefault="0072158D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书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名：</w:t>
      </w:r>
      <w:r>
        <w:rPr>
          <w:rFonts w:hint="eastAsia"/>
          <w:b/>
          <w:szCs w:val="21"/>
        </w:rPr>
        <w:t>天使湾</w:t>
      </w:r>
    </w:p>
    <w:p w:rsidR="0072158D" w:rsidRPr="0072158D" w:rsidRDefault="0072158D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作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者：</w:t>
      </w:r>
      <w:r w:rsidRPr="0072158D">
        <w:rPr>
          <w:rFonts w:hint="eastAsia"/>
          <w:b/>
          <w:bCs/>
          <w:szCs w:val="21"/>
        </w:rPr>
        <w:t>[</w:t>
      </w:r>
      <w:r w:rsidRPr="0072158D">
        <w:rPr>
          <w:rFonts w:hint="eastAsia"/>
          <w:b/>
          <w:bCs/>
          <w:szCs w:val="21"/>
        </w:rPr>
        <w:t>英</w:t>
      </w:r>
      <w:r w:rsidRPr="0072158D">
        <w:rPr>
          <w:rFonts w:hint="eastAsia"/>
          <w:b/>
          <w:bCs/>
          <w:szCs w:val="21"/>
        </w:rPr>
        <w:t xml:space="preserve">] </w:t>
      </w:r>
      <w:r w:rsidRPr="0072158D">
        <w:rPr>
          <w:rFonts w:hint="eastAsia"/>
          <w:b/>
          <w:bCs/>
          <w:szCs w:val="21"/>
        </w:rPr>
        <w:t>安妮塔·布鲁克纳</w:t>
      </w:r>
    </w:p>
    <w:p w:rsidR="0072158D" w:rsidRPr="0072158D" w:rsidRDefault="0072158D" w:rsidP="0072158D">
      <w:pPr>
        <w:tabs>
          <w:tab w:val="left" w:pos="341"/>
          <w:tab w:val="left" w:pos="5235"/>
        </w:tabs>
        <w:rPr>
          <w:bCs/>
          <w:szCs w:val="21"/>
        </w:rPr>
      </w:pPr>
      <w:r w:rsidRPr="0072158D">
        <w:rPr>
          <w:b/>
          <w:bCs/>
          <w:szCs w:val="21"/>
        </w:rPr>
        <w:t>出版社：</w:t>
      </w:r>
      <w:r w:rsidRPr="0072158D">
        <w:rPr>
          <w:rFonts w:hint="eastAsia"/>
          <w:b/>
          <w:bCs/>
          <w:szCs w:val="21"/>
        </w:rPr>
        <w:t>南海出版公司</w:t>
      </w:r>
    </w:p>
    <w:p w:rsidR="0072158D" w:rsidRPr="0072158D" w:rsidRDefault="0072158D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译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者：</w:t>
      </w:r>
      <w:r w:rsidRPr="0072158D">
        <w:rPr>
          <w:rFonts w:hint="eastAsia"/>
          <w:b/>
          <w:bCs/>
          <w:szCs w:val="21"/>
        </w:rPr>
        <w:t>王一多</w:t>
      </w:r>
      <w:r w:rsidRPr="0072158D">
        <w:rPr>
          <w:rFonts w:hint="eastAsia"/>
          <w:b/>
          <w:bCs/>
          <w:szCs w:val="21"/>
        </w:rPr>
        <w:t xml:space="preserve"> / </w:t>
      </w:r>
      <w:r w:rsidRPr="0072158D">
        <w:rPr>
          <w:rFonts w:hint="eastAsia"/>
          <w:b/>
          <w:bCs/>
          <w:szCs w:val="21"/>
        </w:rPr>
        <w:t>庄雪</w:t>
      </w:r>
    </w:p>
    <w:p w:rsidR="0072158D" w:rsidRPr="0072158D" w:rsidRDefault="0072158D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出版年：</w:t>
      </w:r>
      <w:r w:rsidRPr="0072158D">
        <w:rPr>
          <w:rFonts w:hint="eastAsia"/>
          <w:b/>
          <w:bCs/>
          <w:szCs w:val="21"/>
        </w:rPr>
        <w:t>201</w:t>
      </w:r>
      <w:r>
        <w:rPr>
          <w:rFonts w:hint="eastAsia"/>
          <w:b/>
          <w:bCs/>
          <w:szCs w:val="21"/>
        </w:rPr>
        <w:t>5</w:t>
      </w:r>
      <w:r w:rsidRPr="0072158D">
        <w:rPr>
          <w:b/>
          <w:bCs/>
          <w:szCs w:val="21"/>
        </w:rPr>
        <w:t>年</w:t>
      </w:r>
    </w:p>
    <w:p w:rsidR="0072158D" w:rsidRPr="0072158D" w:rsidRDefault="0072158D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页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240</w:t>
      </w:r>
      <w:r w:rsidRPr="0072158D">
        <w:rPr>
          <w:b/>
          <w:bCs/>
          <w:szCs w:val="21"/>
        </w:rPr>
        <w:t>页</w:t>
      </w:r>
    </w:p>
    <w:p w:rsidR="0072158D" w:rsidRPr="0072158D" w:rsidRDefault="0072158D" w:rsidP="007215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158D">
        <w:rPr>
          <w:b/>
          <w:bCs/>
          <w:szCs w:val="21"/>
        </w:rPr>
        <w:t>定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价：</w:t>
      </w:r>
      <w:r w:rsidRPr="0072158D">
        <w:rPr>
          <w:rFonts w:hint="eastAsia"/>
          <w:b/>
          <w:bCs/>
          <w:szCs w:val="21"/>
        </w:rPr>
        <w:t>40</w:t>
      </w:r>
      <w:r w:rsidRPr="0072158D">
        <w:rPr>
          <w:b/>
          <w:bCs/>
          <w:szCs w:val="21"/>
        </w:rPr>
        <w:t>元</w:t>
      </w:r>
    </w:p>
    <w:p w:rsidR="0072158D" w:rsidRPr="0072158D" w:rsidRDefault="0072158D" w:rsidP="0072158D">
      <w:pPr>
        <w:rPr>
          <w:b/>
          <w:bCs/>
          <w:szCs w:val="21"/>
        </w:rPr>
      </w:pPr>
      <w:r w:rsidRPr="0072158D">
        <w:rPr>
          <w:b/>
          <w:bCs/>
          <w:szCs w:val="21"/>
        </w:rPr>
        <w:t>装</w:t>
      </w:r>
      <w:r w:rsidRPr="0072158D">
        <w:rPr>
          <w:b/>
          <w:bCs/>
          <w:szCs w:val="21"/>
        </w:rPr>
        <w:t xml:space="preserve">  </w:t>
      </w:r>
      <w:r w:rsidRPr="0072158D">
        <w:rPr>
          <w:b/>
          <w:bCs/>
          <w:szCs w:val="21"/>
        </w:rPr>
        <w:t>帧：</w:t>
      </w:r>
      <w:r w:rsidRPr="0072158D">
        <w:rPr>
          <w:rFonts w:hint="eastAsia"/>
          <w:b/>
          <w:bCs/>
          <w:szCs w:val="21"/>
        </w:rPr>
        <w:t>平装</w:t>
      </w:r>
    </w:p>
    <w:p w:rsidR="0072158D" w:rsidRPr="0072158D" w:rsidRDefault="0072158D" w:rsidP="0072158D">
      <w:pPr>
        <w:rPr>
          <w:b/>
          <w:szCs w:val="21"/>
        </w:rPr>
      </w:pPr>
    </w:p>
    <w:p w:rsidR="0072158D" w:rsidRPr="0072158D" w:rsidRDefault="0072158D" w:rsidP="0072158D">
      <w:pPr>
        <w:rPr>
          <w:b/>
          <w:bCs/>
          <w:szCs w:val="21"/>
        </w:rPr>
      </w:pPr>
      <w:r w:rsidRPr="0072158D">
        <w:rPr>
          <w:rFonts w:hint="eastAsia"/>
          <w:b/>
          <w:bCs/>
          <w:szCs w:val="21"/>
        </w:rPr>
        <w:t>内容简介：</w:t>
      </w:r>
    </w:p>
    <w:p w:rsidR="0072158D" w:rsidRPr="0072158D" w:rsidRDefault="0072158D" w:rsidP="0072158D">
      <w:pPr>
        <w:rPr>
          <w:bCs/>
          <w:szCs w:val="21"/>
        </w:rPr>
      </w:pPr>
    </w:p>
    <w:p w:rsidR="0072158D" w:rsidRPr="0072158D" w:rsidRDefault="0072158D" w:rsidP="0072158D">
      <w:pPr>
        <w:widowControl/>
        <w:shd w:val="clear" w:color="auto" w:fill="FFFFFF"/>
        <w:ind w:firstLine="480"/>
        <w:rPr>
          <w:color w:val="111111"/>
          <w:kern w:val="0"/>
          <w:szCs w:val="21"/>
        </w:rPr>
      </w:pPr>
      <w:r w:rsidRPr="0072158D">
        <w:rPr>
          <w:rFonts w:hAnsi="Helvetica"/>
          <w:color w:val="111111"/>
          <w:kern w:val="0"/>
          <w:szCs w:val="21"/>
        </w:rPr>
        <w:t>被世界温柔相待，终究只是美好的愿望</w:t>
      </w:r>
    </w:p>
    <w:p w:rsidR="0072158D" w:rsidRPr="0072158D" w:rsidRDefault="0072158D" w:rsidP="0072158D">
      <w:pPr>
        <w:widowControl/>
        <w:shd w:val="clear" w:color="auto" w:fill="FFFFFF"/>
        <w:ind w:firstLine="480"/>
        <w:rPr>
          <w:color w:val="111111"/>
          <w:kern w:val="0"/>
          <w:szCs w:val="21"/>
        </w:rPr>
      </w:pPr>
      <w:r w:rsidRPr="0072158D">
        <w:rPr>
          <w:rFonts w:hAnsi="Helvetica"/>
          <w:color w:val="111111"/>
          <w:kern w:val="0"/>
          <w:szCs w:val="21"/>
        </w:rPr>
        <w:t>思考命运，就是面对生活最好的姿态</w:t>
      </w:r>
    </w:p>
    <w:p w:rsidR="0072158D" w:rsidRPr="0072158D" w:rsidRDefault="0072158D" w:rsidP="0072158D">
      <w:pPr>
        <w:widowControl/>
        <w:shd w:val="clear" w:color="auto" w:fill="FFFFFF"/>
        <w:ind w:firstLine="480"/>
        <w:rPr>
          <w:color w:val="111111"/>
          <w:kern w:val="0"/>
          <w:szCs w:val="21"/>
        </w:rPr>
      </w:pPr>
      <w:r w:rsidRPr="0072158D">
        <w:rPr>
          <w:rFonts w:hAnsi="Helvetica"/>
          <w:color w:val="111111"/>
          <w:kern w:val="0"/>
          <w:szCs w:val="21"/>
        </w:rPr>
        <w:t>那种特有的纯真一去不复返了</w:t>
      </w:r>
    </w:p>
    <w:p w:rsidR="0072158D" w:rsidRPr="0072158D" w:rsidRDefault="0072158D" w:rsidP="0072158D">
      <w:pPr>
        <w:widowControl/>
        <w:shd w:val="clear" w:color="auto" w:fill="FFFFFF"/>
        <w:ind w:firstLine="480"/>
        <w:rPr>
          <w:color w:val="111111"/>
          <w:kern w:val="0"/>
          <w:szCs w:val="21"/>
        </w:rPr>
      </w:pPr>
      <w:r w:rsidRPr="0072158D">
        <w:rPr>
          <w:rFonts w:hAnsi="Helvetica"/>
          <w:color w:val="111111"/>
          <w:kern w:val="0"/>
          <w:szCs w:val="21"/>
        </w:rPr>
        <w:t>布克奖、大英帝国勋章获得者安妮塔</w:t>
      </w:r>
      <w:r>
        <w:rPr>
          <w:rFonts w:hint="eastAsia"/>
          <w:color w:val="111111"/>
          <w:kern w:val="0"/>
          <w:szCs w:val="21"/>
        </w:rPr>
        <w:t>·</w:t>
      </w:r>
      <w:r w:rsidRPr="0072158D">
        <w:rPr>
          <w:rFonts w:hAnsi="Helvetica"/>
          <w:color w:val="111111"/>
          <w:kern w:val="0"/>
          <w:szCs w:val="21"/>
        </w:rPr>
        <w:t>布鲁克纳代表作</w:t>
      </w:r>
    </w:p>
    <w:p w:rsidR="0072158D" w:rsidRDefault="0072158D" w:rsidP="0072158D">
      <w:pPr>
        <w:widowControl/>
        <w:shd w:val="clear" w:color="auto" w:fill="FFFFFF"/>
        <w:ind w:firstLine="480"/>
        <w:rPr>
          <w:rFonts w:hAnsi="Helvetica"/>
          <w:color w:val="111111"/>
          <w:kern w:val="0"/>
          <w:szCs w:val="21"/>
        </w:rPr>
      </w:pPr>
      <w:r w:rsidRPr="0072158D">
        <w:rPr>
          <w:rFonts w:hAnsi="Helvetica"/>
          <w:color w:val="111111"/>
          <w:kern w:val="0"/>
          <w:szCs w:val="21"/>
        </w:rPr>
        <w:t>献给有故事的女人</w:t>
      </w:r>
    </w:p>
    <w:p w:rsidR="0072158D" w:rsidRPr="0072158D" w:rsidRDefault="0072158D" w:rsidP="0072158D">
      <w:pPr>
        <w:widowControl/>
        <w:shd w:val="clear" w:color="auto" w:fill="FFFFFF"/>
        <w:ind w:firstLine="480"/>
        <w:rPr>
          <w:color w:val="111111"/>
          <w:kern w:val="0"/>
          <w:szCs w:val="21"/>
        </w:rPr>
      </w:pPr>
    </w:p>
    <w:p w:rsidR="0072158D" w:rsidRDefault="0072158D" w:rsidP="0072158D">
      <w:pPr>
        <w:widowControl/>
        <w:shd w:val="clear" w:color="auto" w:fill="FFFFFF"/>
        <w:ind w:firstLine="480"/>
        <w:rPr>
          <w:rFonts w:hAnsi="Helvetica"/>
          <w:color w:val="111111"/>
          <w:kern w:val="0"/>
          <w:szCs w:val="21"/>
        </w:rPr>
      </w:pPr>
      <w:r w:rsidRPr="0072158D">
        <w:rPr>
          <w:rFonts w:hAnsi="Helvetica"/>
          <w:color w:val="111111"/>
          <w:kern w:val="0"/>
          <w:szCs w:val="21"/>
        </w:rPr>
        <w:t>我与妈妈相依度过了静默的童年，即将成年的时刻，年老而富有的西蒙出现了，他给安守孤独的妈妈带来了快乐与金钱。法国南部的阳光撒满了我们的生活。</w:t>
      </w:r>
    </w:p>
    <w:p w:rsidR="0072158D" w:rsidRPr="0072158D" w:rsidRDefault="0072158D" w:rsidP="0072158D">
      <w:pPr>
        <w:widowControl/>
        <w:shd w:val="clear" w:color="auto" w:fill="FFFFFF"/>
        <w:ind w:firstLine="480"/>
        <w:rPr>
          <w:color w:val="111111"/>
          <w:kern w:val="0"/>
          <w:szCs w:val="21"/>
        </w:rPr>
      </w:pPr>
    </w:p>
    <w:p w:rsidR="0072158D" w:rsidRDefault="0072158D" w:rsidP="0072158D">
      <w:pPr>
        <w:widowControl/>
        <w:shd w:val="clear" w:color="auto" w:fill="FFFFFF"/>
        <w:ind w:firstLine="480"/>
        <w:rPr>
          <w:rFonts w:hAnsi="Helvetica"/>
          <w:color w:val="111111"/>
          <w:kern w:val="0"/>
          <w:szCs w:val="21"/>
        </w:rPr>
      </w:pPr>
      <w:r w:rsidRPr="0072158D">
        <w:rPr>
          <w:rFonts w:hAnsi="Helvetica"/>
          <w:color w:val="111111"/>
          <w:kern w:val="0"/>
          <w:szCs w:val="21"/>
        </w:rPr>
        <w:t>有一天，西蒙突然过世，妈妈陷入了莫名的昏睡，而我们将被赶出家门。</w:t>
      </w:r>
    </w:p>
    <w:p w:rsidR="0072158D" w:rsidRPr="0072158D" w:rsidRDefault="0072158D" w:rsidP="0072158D">
      <w:pPr>
        <w:widowControl/>
        <w:shd w:val="clear" w:color="auto" w:fill="FFFFFF"/>
        <w:ind w:firstLine="480"/>
        <w:rPr>
          <w:color w:val="111111"/>
          <w:kern w:val="0"/>
          <w:szCs w:val="21"/>
        </w:rPr>
      </w:pPr>
    </w:p>
    <w:p w:rsidR="0072158D" w:rsidRPr="0072158D" w:rsidRDefault="0072158D" w:rsidP="0072158D">
      <w:pPr>
        <w:widowControl/>
        <w:shd w:val="clear" w:color="auto" w:fill="FFFFFF"/>
        <w:ind w:firstLine="480"/>
        <w:rPr>
          <w:color w:val="111111"/>
          <w:kern w:val="0"/>
          <w:szCs w:val="21"/>
        </w:rPr>
      </w:pPr>
      <w:r w:rsidRPr="0072158D">
        <w:rPr>
          <w:rFonts w:hAnsi="Helvetica"/>
          <w:color w:val="111111"/>
          <w:kern w:val="0"/>
          <w:szCs w:val="21"/>
        </w:rPr>
        <w:t>当时我并不知道，童话忘了书写幸福结局之后的故事。</w:t>
      </w:r>
    </w:p>
    <w:p w:rsidR="0072158D" w:rsidRPr="0072158D" w:rsidRDefault="0072158D" w:rsidP="0072158D">
      <w:pPr>
        <w:rPr>
          <w:bCs/>
          <w:szCs w:val="21"/>
        </w:rPr>
      </w:pPr>
    </w:p>
    <w:p w:rsidR="00C62381" w:rsidRDefault="00C62381" w:rsidP="0072158D">
      <w:pPr>
        <w:rPr>
          <w:bCs/>
          <w:szCs w:val="21"/>
        </w:rPr>
      </w:pPr>
    </w:p>
    <w:p w:rsidR="00C62381" w:rsidRDefault="00C62381" w:rsidP="0072158D">
      <w:pPr>
        <w:rPr>
          <w:bCs/>
          <w:szCs w:val="21"/>
        </w:rPr>
      </w:pPr>
    </w:p>
    <w:p w:rsidR="00C62381" w:rsidRDefault="00C62381" w:rsidP="0072158D">
      <w:pPr>
        <w:rPr>
          <w:bCs/>
          <w:szCs w:val="21"/>
        </w:rPr>
      </w:pPr>
    </w:p>
    <w:p w:rsidR="0045423B" w:rsidRPr="0072158D" w:rsidRDefault="00BA21C9" w:rsidP="0072158D">
      <w:pPr>
        <w:rPr>
          <w:b/>
          <w:szCs w:val="21"/>
        </w:rPr>
      </w:pPr>
      <w:r w:rsidRPr="0072158D">
        <w:rPr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65405</wp:posOffset>
            </wp:positionV>
            <wp:extent cx="1440815" cy="2047875"/>
            <wp:effectExtent l="19050" t="0" r="6985" b="0"/>
            <wp:wrapSquare wrapText="bothSides"/>
            <wp:docPr id="7" name="图片 6" descr="313zMDGaO9L.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zMDGaO9L._BO1,204,203,200_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23B" w:rsidRPr="0072158D">
        <w:rPr>
          <w:rFonts w:hint="eastAsia"/>
          <w:b/>
          <w:szCs w:val="21"/>
        </w:rPr>
        <w:t>中文书名：《</w:t>
      </w:r>
      <w:r w:rsidR="0045423B" w:rsidRPr="0072158D">
        <w:rPr>
          <w:rFonts w:hint="eastAsia"/>
          <w:b/>
          <w:bCs/>
          <w:szCs w:val="21"/>
        </w:rPr>
        <w:t>陌生人</w:t>
      </w:r>
      <w:r w:rsidR="0045423B" w:rsidRPr="0072158D">
        <w:rPr>
          <w:rFonts w:hint="eastAsia"/>
          <w:b/>
          <w:szCs w:val="21"/>
        </w:rPr>
        <w:t>》</w:t>
      </w:r>
    </w:p>
    <w:p w:rsidR="0045423B" w:rsidRPr="0072158D" w:rsidRDefault="0045423B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英文书名：</w:t>
      </w:r>
      <w:r w:rsidRPr="0072158D">
        <w:rPr>
          <w:b/>
          <w:szCs w:val="21"/>
        </w:rPr>
        <w:t>STRANNGERS</w:t>
      </w:r>
    </w:p>
    <w:p w:rsidR="0045423B" w:rsidRPr="0072158D" w:rsidRDefault="0045423B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作</w:t>
      </w:r>
      <w:r w:rsidRPr="0072158D">
        <w:rPr>
          <w:rFonts w:hint="eastAsia"/>
          <w:b/>
          <w:szCs w:val="21"/>
        </w:rPr>
        <w:t xml:space="preserve">    </w:t>
      </w:r>
      <w:r w:rsidRPr="0072158D">
        <w:rPr>
          <w:rFonts w:hint="eastAsia"/>
          <w:b/>
          <w:szCs w:val="21"/>
        </w:rPr>
        <w:t>者：</w:t>
      </w:r>
      <w:r w:rsidRPr="0072158D">
        <w:rPr>
          <w:rFonts w:hint="eastAsia"/>
          <w:b/>
          <w:bCs/>
          <w:szCs w:val="21"/>
        </w:rPr>
        <w:t>Anita Brookner</w:t>
      </w:r>
    </w:p>
    <w:p w:rsidR="0045423B" w:rsidRPr="0072158D" w:rsidRDefault="0045423B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出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版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社：</w:t>
      </w:r>
      <w:r w:rsidRPr="0072158D">
        <w:rPr>
          <w:b/>
          <w:bCs/>
          <w:color w:val="000000"/>
          <w:szCs w:val="21"/>
        </w:rPr>
        <w:t>Random House</w:t>
      </w:r>
    </w:p>
    <w:p w:rsidR="0045423B" w:rsidRPr="0072158D" w:rsidRDefault="0045423B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代理公司：</w:t>
      </w:r>
      <w:r w:rsidRPr="0072158D">
        <w:rPr>
          <w:rFonts w:hint="eastAsia"/>
          <w:b/>
          <w:szCs w:val="21"/>
        </w:rPr>
        <w:t>A.M.Heath /</w:t>
      </w:r>
      <w:r w:rsidRPr="0072158D">
        <w:rPr>
          <w:b/>
          <w:szCs w:val="21"/>
        </w:rPr>
        <w:t>ANA/</w:t>
      </w:r>
      <w:r w:rsidR="00844E17">
        <w:rPr>
          <w:rFonts w:hint="eastAsia"/>
          <w:b/>
          <w:szCs w:val="21"/>
        </w:rPr>
        <w:t>Conor</w:t>
      </w:r>
    </w:p>
    <w:p w:rsidR="0045423B" w:rsidRPr="0072158D" w:rsidRDefault="0045423B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页</w:t>
      </w:r>
      <w:r w:rsidRPr="0072158D">
        <w:rPr>
          <w:rFonts w:hint="eastAsia"/>
          <w:b/>
          <w:szCs w:val="21"/>
        </w:rPr>
        <w:t xml:space="preserve">    </w:t>
      </w:r>
      <w:r w:rsidRPr="0072158D">
        <w:rPr>
          <w:rFonts w:hint="eastAsia"/>
          <w:b/>
          <w:szCs w:val="21"/>
        </w:rPr>
        <w:t>数：</w:t>
      </w:r>
      <w:r w:rsidRPr="0072158D">
        <w:rPr>
          <w:rFonts w:hint="eastAsia"/>
          <w:b/>
          <w:szCs w:val="21"/>
        </w:rPr>
        <w:t>208</w:t>
      </w:r>
      <w:r w:rsidRPr="0072158D">
        <w:rPr>
          <w:rFonts w:hint="eastAsia"/>
          <w:b/>
          <w:szCs w:val="21"/>
        </w:rPr>
        <w:t>页</w:t>
      </w:r>
    </w:p>
    <w:p w:rsidR="0045423B" w:rsidRPr="0072158D" w:rsidRDefault="0045423B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出版时间：</w:t>
      </w:r>
      <w:r w:rsidRPr="0072158D">
        <w:rPr>
          <w:rFonts w:hint="eastAsia"/>
          <w:b/>
          <w:szCs w:val="21"/>
        </w:rPr>
        <w:t>2009</w:t>
      </w:r>
      <w:r w:rsidRPr="0072158D">
        <w:rPr>
          <w:rFonts w:hint="eastAsia"/>
          <w:b/>
          <w:szCs w:val="21"/>
        </w:rPr>
        <w:t>年</w:t>
      </w:r>
      <w:r w:rsidRPr="0072158D">
        <w:rPr>
          <w:rFonts w:hint="eastAsia"/>
          <w:b/>
          <w:szCs w:val="21"/>
        </w:rPr>
        <w:t>7</w:t>
      </w:r>
      <w:r w:rsidRPr="0072158D">
        <w:rPr>
          <w:rFonts w:hint="eastAsia"/>
          <w:b/>
          <w:szCs w:val="21"/>
        </w:rPr>
        <w:t>月</w:t>
      </w:r>
    </w:p>
    <w:p w:rsidR="0045423B" w:rsidRPr="0072158D" w:rsidRDefault="0045423B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代理地区：中国大陆、台湾</w:t>
      </w:r>
    </w:p>
    <w:p w:rsidR="0045423B" w:rsidRPr="0072158D" w:rsidRDefault="0045423B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审读资料：电子稿</w:t>
      </w:r>
    </w:p>
    <w:p w:rsidR="0045423B" w:rsidRPr="0072158D" w:rsidRDefault="0045423B" w:rsidP="0072158D">
      <w:pPr>
        <w:rPr>
          <w:b/>
          <w:szCs w:val="21"/>
        </w:rPr>
      </w:pPr>
      <w:r w:rsidRPr="0072158D">
        <w:rPr>
          <w:rFonts w:hint="eastAsia"/>
          <w:b/>
          <w:szCs w:val="21"/>
        </w:rPr>
        <w:t>类</w:t>
      </w:r>
      <w:r w:rsidRPr="0072158D">
        <w:rPr>
          <w:rFonts w:hint="eastAsia"/>
          <w:b/>
          <w:szCs w:val="21"/>
        </w:rPr>
        <w:t xml:space="preserve">  </w:t>
      </w:r>
      <w:r w:rsidRPr="0072158D">
        <w:rPr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 xml:space="preserve"> </w:t>
      </w:r>
      <w:r w:rsidRPr="0072158D">
        <w:rPr>
          <w:rFonts w:hint="eastAsia"/>
          <w:b/>
          <w:szCs w:val="21"/>
        </w:rPr>
        <w:t>型：文学</w:t>
      </w:r>
    </w:p>
    <w:p w:rsidR="0045423B" w:rsidRPr="0072158D" w:rsidRDefault="0045423B" w:rsidP="0072158D">
      <w:pPr>
        <w:rPr>
          <w:b/>
          <w:bCs/>
          <w:color w:val="FF0000"/>
          <w:szCs w:val="21"/>
        </w:rPr>
      </w:pPr>
      <w:r w:rsidRPr="0072158D">
        <w:rPr>
          <w:rFonts w:hint="eastAsia"/>
          <w:b/>
          <w:bCs/>
          <w:color w:val="FF0000"/>
          <w:szCs w:val="21"/>
        </w:rPr>
        <w:t>版权已授：美国、法国、意大利。</w:t>
      </w:r>
    </w:p>
    <w:p w:rsidR="0006265E" w:rsidRPr="0072158D" w:rsidRDefault="0006265E" w:rsidP="0072158D">
      <w:pPr>
        <w:rPr>
          <w:bCs/>
          <w:szCs w:val="21"/>
        </w:rPr>
      </w:pPr>
    </w:p>
    <w:p w:rsidR="0045423B" w:rsidRPr="0072158D" w:rsidRDefault="0045423B" w:rsidP="0072158D">
      <w:pPr>
        <w:rPr>
          <w:b/>
          <w:bCs/>
          <w:szCs w:val="21"/>
        </w:rPr>
      </w:pPr>
      <w:r w:rsidRPr="0072158D">
        <w:rPr>
          <w:rFonts w:hint="eastAsia"/>
          <w:b/>
          <w:bCs/>
          <w:szCs w:val="21"/>
        </w:rPr>
        <w:t>内容简介：</w:t>
      </w:r>
    </w:p>
    <w:p w:rsidR="0045423B" w:rsidRPr="0072158D" w:rsidRDefault="0045423B" w:rsidP="0072158D">
      <w:pPr>
        <w:rPr>
          <w:bCs/>
          <w:szCs w:val="21"/>
        </w:rPr>
      </w:pPr>
    </w:p>
    <w:p w:rsidR="0045423B" w:rsidRPr="0072158D" w:rsidRDefault="0045423B" w:rsidP="0072158D">
      <w:pPr>
        <w:ind w:firstLineChars="200" w:firstLine="420"/>
        <w:jc w:val="left"/>
        <w:rPr>
          <w:kern w:val="0"/>
          <w:szCs w:val="21"/>
        </w:rPr>
      </w:pPr>
      <w:r w:rsidRPr="0072158D">
        <w:rPr>
          <w:szCs w:val="21"/>
        </w:rPr>
        <w:t>如果</w:t>
      </w:r>
      <w:r w:rsidRPr="0072158D">
        <w:rPr>
          <w:rFonts w:hint="eastAsia"/>
          <w:szCs w:val="21"/>
        </w:rPr>
        <w:t>说死亡是一段孤独旅程，那生前为什么还要寂寞地度过？</w:t>
      </w:r>
      <w:r w:rsidRPr="0072158D">
        <w:rPr>
          <w:szCs w:val="21"/>
        </w:rPr>
        <w:t>当男人和女人</w:t>
      </w:r>
      <w:r w:rsidRPr="0072158D">
        <w:rPr>
          <w:rFonts w:hint="eastAsia"/>
          <w:szCs w:val="21"/>
        </w:rPr>
        <w:t>步入黄昏</w:t>
      </w:r>
      <w:r w:rsidRPr="0072158D">
        <w:rPr>
          <w:szCs w:val="21"/>
        </w:rPr>
        <w:t>时，他们寻求的是什么样的尘世伴侣？怎样的生活态度会让他人宽容地对待我们，而这种态度也会使得我们平静地度过一生？</w:t>
      </w:r>
      <w:r w:rsidRPr="0072158D">
        <w:rPr>
          <w:rFonts w:hint="eastAsia"/>
          <w:szCs w:val="21"/>
        </w:rPr>
        <w:t>或许你可以在安妮塔·布鲁克纳</w:t>
      </w:r>
      <w:r w:rsidRPr="0072158D">
        <w:rPr>
          <w:kern w:val="0"/>
          <w:szCs w:val="21"/>
        </w:rPr>
        <w:t>(</w:t>
      </w:r>
      <w:r w:rsidRPr="0072158D">
        <w:rPr>
          <w:rFonts w:hint="eastAsia"/>
          <w:bCs/>
          <w:szCs w:val="21"/>
        </w:rPr>
        <w:t>Anita Brookner</w:t>
      </w:r>
      <w:r w:rsidRPr="0072158D">
        <w:rPr>
          <w:kern w:val="0"/>
          <w:szCs w:val="21"/>
        </w:rPr>
        <w:t>)</w:t>
      </w:r>
      <w:r w:rsidRPr="0072158D">
        <w:rPr>
          <w:rFonts w:hint="eastAsia"/>
          <w:kern w:val="0"/>
          <w:szCs w:val="21"/>
        </w:rPr>
        <w:t>的第二十四本小说</w:t>
      </w:r>
      <w:r w:rsidRPr="0072158D">
        <w:rPr>
          <w:rFonts w:hint="eastAsia"/>
          <w:color w:val="000000"/>
          <w:kern w:val="0"/>
          <w:szCs w:val="21"/>
        </w:rPr>
        <w:t>《</w:t>
      </w:r>
      <w:r w:rsidRPr="0072158D">
        <w:rPr>
          <w:rFonts w:hint="eastAsia"/>
          <w:szCs w:val="21"/>
        </w:rPr>
        <w:t>陌生人</w:t>
      </w:r>
      <w:r w:rsidRPr="0072158D">
        <w:rPr>
          <w:rFonts w:hint="eastAsia"/>
          <w:color w:val="000000"/>
          <w:kern w:val="0"/>
          <w:szCs w:val="21"/>
        </w:rPr>
        <w:t>》里</w:t>
      </w:r>
      <w:r w:rsidRPr="0072158D">
        <w:rPr>
          <w:rFonts w:hint="eastAsia"/>
          <w:kern w:val="0"/>
          <w:szCs w:val="21"/>
        </w:rPr>
        <w:t>找到答案。</w:t>
      </w:r>
    </w:p>
    <w:p w:rsidR="0045423B" w:rsidRPr="0072158D" w:rsidRDefault="0045423B" w:rsidP="0072158D">
      <w:pPr>
        <w:ind w:firstLineChars="200" w:firstLine="420"/>
        <w:jc w:val="left"/>
        <w:rPr>
          <w:kern w:val="0"/>
          <w:szCs w:val="21"/>
        </w:rPr>
      </w:pPr>
    </w:p>
    <w:p w:rsidR="0045423B" w:rsidRPr="0072158D" w:rsidRDefault="0045423B" w:rsidP="0072158D">
      <w:pPr>
        <w:ind w:firstLineChars="200" w:firstLine="420"/>
        <w:jc w:val="left"/>
        <w:rPr>
          <w:szCs w:val="21"/>
        </w:rPr>
      </w:pPr>
      <w:r w:rsidRPr="0072158D">
        <w:rPr>
          <w:rFonts w:hint="eastAsia"/>
          <w:kern w:val="0"/>
          <w:szCs w:val="21"/>
        </w:rPr>
        <w:t>没有哪个作家会像</w:t>
      </w:r>
      <w:r w:rsidRPr="0072158D">
        <w:rPr>
          <w:rFonts w:hint="eastAsia"/>
          <w:szCs w:val="21"/>
        </w:rPr>
        <w:t>布鲁克纳那样大胆，新书的前十行便写上诸如“死亡”“寂寞”“害怕”“沮丧”之类的字眼，开篇更是这样一个压抑的设定：在一个绵绵细雨的周日午后，伦敦阴暗的公寓里，一位对生活失望的老男人正在反省他的寂寞生活。这便是本书的主人翁保罗·</w:t>
      </w: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，七十二岁的银行退休经理，他一个人生活，一个人散步，一个人用餐。生活的小乐趣便是周围人对他的回应：店员礼貌的挥手，理发师愉快的玩笑，以及陌生人的微笑。为此，</w:t>
      </w: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坚持每天收听天气预报，只为了准备好第二天与陌生人见面时的衣服。</w:t>
      </w:r>
    </w:p>
    <w:p w:rsidR="0045423B" w:rsidRPr="0072158D" w:rsidRDefault="0045423B" w:rsidP="0072158D">
      <w:pPr>
        <w:ind w:firstLineChars="200" w:firstLine="420"/>
        <w:jc w:val="left"/>
        <w:rPr>
          <w:szCs w:val="21"/>
        </w:rPr>
      </w:pPr>
    </w:p>
    <w:p w:rsidR="0045423B" w:rsidRPr="0072158D" w:rsidRDefault="0045423B" w:rsidP="0072158D">
      <w:pPr>
        <w:ind w:firstLineChars="200" w:firstLine="420"/>
        <w:jc w:val="left"/>
        <w:rPr>
          <w:szCs w:val="21"/>
        </w:rPr>
      </w:pP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也有家人</w:t>
      </w:r>
      <w:r w:rsidRPr="0072158D">
        <w:rPr>
          <w:rFonts w:hint="eastAsia"/>
          <w:szCs w:val="21"/>
        </w:rPr>
        <w:t>,</w:t>
      </w:r>
      <w:r w:rsidRPr="0072158D">
        <w:rPr>
          <w:rFonts w:hint="eastAsia"/>
          <w:szCs w:val="21"/>
        </w:rPr>
        <w:t>一位表兄的遗孀海伦娜，这是他唯一健在的亲戚。表面上，海伦娜总是忙于各种应酬，数不完的社交活动等她参加，实际上也是一个没朋友的寂寞老年人。</w:t>
      </w: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每星期都会走形式般拜访她，虽然他俩都知道，这种聚会只是出于对过去关系的礼仪性的客套，他们之间没有关怀与爱。</w:t>
      </w:r>
    </w:p>
    <w:p w:rsidR="0045423B" w:rsidRPr="0072158D" w:rsidRDefault="0045423B" w:rsidP="0072158D">
      <w:pPr>
        <w:ind w:firstLineChars="200" w:firstLine="420"/>
        <w:jc w:val="left"/>
        <w:rPr>
          <w:szCs w:val="21"/>
        </w:rPr>
      </w:pPr>
    </w:p>
    <w:p w:rsidR="0045423B" w:rsidRPr="0072158D" w:rsidRDefault="0045423B" w:rsidP="0072158D">
      <w:pPr>
        <w:ind w:firstLineChars="200" w:firstLine="420"/>
        <w:jc w:val="left"/>
        <w:rPr>
          <w:szCs w:val="21"/>
        </w:rPr>
      </w:pPr>
      <w:r w:rsidRPr="0072158D">
        <w:rPr>
          <w:rFonts w:hint="eastAsia"/>
          <w:szCs w:val="21"/>
        </w:rPr>
        <w:t>和布鲁克纳笔下的其他主角儿一样，</w:t>
      </w: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是一个用金钱证明其存在价值的人，虽然有钱，但在英国的等级社会却没有一席之地。一个上流社会的贵妇在买他亲戚公寓时，曾对他</w:t>
      </w:r>
      <w:r w:rsidRPr="0072158D">
        <w:rPr>
          <w:szCs w:val="21"/>
        </w:rPr>
        <w:t>盛气凌人</w:t>
      </w:r>
      <w:r w:rsidRPr="0072158D">
        <w:rPr>
          <w:rFonts w:hint="eastAsia"/>
          <w:szCs w:val="21"/>
        </w:rPr>
        <w:t>，</w:t>
      </w:r>
      <w:r w:rsidRPr="0072158D">
        <w:rPr>
          <w:szCs w:val="21"/>
        </w:rPr>
        <w:t>专横跋扈</w:t>
      </w:r>
      <w:r w:rsidRPr="0072158D">
        <w:rPr>
          <w:rFonts w:hint="eastAsia"/>
          <w:szCs w:val="21"/>
        </w:rPr>
        <w:t>。从精神上来说，</w:t>
      </w: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是一个无家可归者：在户内，他渴望大街；在大街，他又恐惧会在陌生人中间死去。他回忆起过去与人交往失败的经历，愈发渴望友谊，渴望与人交往，哪怕只是一些随意的聊天</w:t>
      </w:r>
      <w:r w:rsidRPr="0072158D">
        <w:rPr>
          <w:rFonts w:hint="eastAsia"/>
          <w:color w:val="008080"/>
          <w:szCs w:val="21"/>
        </w:rPr>
        <w:t>。</w:t>
      </w:r>
      <w:r w:rsidRPr="0072158D">
        <w:rPr>
          <w:rFonts w:hint="eastAsia"/>
          <w:szCs w:val="21"/>
        </w:rPr>
        <w:t>这种毫无希望的情绪促使他改变，于是，他锁上阴沉的公寓，来到了威尼斯。</w:t>
      </w:r>
    </w:p>
    <w:p w:rsidR="0045423B" w:rsidRPr="0072158D" w:rsidRDefault="0045423B" w:rsidP="0072158D">
      <w:pPr>
        <w:ind w:firstLineChars="200" w:firstLine="420"/>
        <w:jc w:val="left"/>
        <w:rPr>
          <w:szCs w:val="21"/>
        </w:rPr>
      </w:pPr>
    </w:p>
    <w:p w:rsidR="00C62381" w:rsidRDefault="00C62381" w:rsidP="0072158D">
      <w:pPr>
        <w:ind w:firstLineChars="200" w:firstLine="420"/>
        <w:jc w:val="left"/>
        <w:rPr>
          <w:szCs w:val="21"/>
        </w:rPr>
      </w:pPr>
    </w:p>
    <w:p w:rsidR="00C62381" w:rsidRDefault="00C62381" w:rsidP="0072158D">
      <w:pPr>
        <w:ind w:firstLineChars="200" w:firstLine="420"/>
        <w:jc w:val="left"/>
        <w:rPr>
          <w:szCs w:val="21"/>
        </w:rPr>
      </w:pPr>
    </w:p>
    <w:p w:rsidR="0045423B" w:rsidRPr="0072158D" w:rsidRDefault="0045423B" w:rsidP="0072158D">
      <w:pPr>
        <w:ind w:firstLineChars="200" w:firstLine="420"/>
        <w:jc w:val="left"/>
        <w:rPr>
          <w:szCs w:val="21"/>
        </w:rPr>
      </w:pPr>
      <w:r w:rsidRPr="0072158D">
        <w:rPr>
          <w:rFonts w:hint="eastAsia"/>
          <w:szCs w:val="21"/>
        </w:rPr>
        <w:t>小说通常都会借用威尼斯来暗示将有某事发生。</w:t>
      </w: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的沮丧虽然没有云消雨散，但仍有机会降临。他把电话号码给了一位名叫维吉的中年离婚女人。维吉漂亮，健谈，离婚后一直没有固定的住所。</w:t>
      </w: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带她喝茶，品酒，维吉表示她现在愿意跟</w:t>
      </w: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在一起了。到此小说讲到三分之一，读者可能觉得故事终于开始，</w:t>
      </w: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有伴了。但作者笔锋一转，布鲁克纳并没有给</w:t>
      </w: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安排一段风流韵事，而是海伦娜的死讯。</w:t>
      </w:r>
      <w:r w:rsidRPr="0072158D">
        <w:rPr>
          <w:rFonts w:hint="eastAsia"/>
          <w:szCs w:val="21"/>
        </w:rPr>
        <w:t xml:space="preserve"> </w:t>
      </w:r>
    </w:p>
    <w:p w:rsidR="0045423B" w:rsidRPr="0072158D" w:rsidRDefault="0045423B" w:rsidP="0072158D">
      <w:pPr>
        <w:ind w:firstLineChars="200" w:firstLine="420"/>
        <w:jc w:val="left"/>
        <w:rPr>
          <w:szCs w:val="21"/>
        </w:rPr>
      </w:pPr>
    </w:p>
    <w:p w:rsidR="0045423B" w:rsidRPr="0072158D" w:rsidRDefault="0045423B" w:rsidP="0072158D">
      <w:pPr>
        <w:ind w:firstLineChars="200" w:firstLine="420"/>
        <w:jc w:val="left"/>
        <w:rPr>
          <w:szCs w:val="21"/>
        </w:rPr>
      </w:pPr>
      <w:r w:rsidRPr="0072158D">
        <w:rPr>
          <w:rFonts w:hint="eastAsia"/>
          <w:szCs w:val="21"/>
        </w:rPr>
        <w:t>最终，他拒绝了维吉，“</w:t>
      </w:r>
      <w:r w:rsidRPr="0072158D">
        <w:rPr>
          <w:rFonts w:eastAsia="楷体_GB2312"/>
          <w:szCs w:val="21"/>
        </w:rPr>
        <w:t>她</w:t>
      </w:r>
      <w:r w:rsidRPr="0072158D">
        <w:rPr>
          <w:rFonts w:eastAsia="楷体_GB2312" w:hint="eastAsia"/>
          <w:szCs w:val="21"/>
        </w:rPr>
        <w:t>向</w:t>
      </w:r>
      <w:r w:rsidRPr="0072158D">
        <w:rPr>
          <w:rFonts w:eastAsia="楷体_GB2312"/>
          <w:szCs w:val="21"/>
        </w:rPr>
        <w:t>床的姿态</w:t>
      </w:r>
      <w:r w:rsidRPr="0072158D">
        <w:rPr>
          <w:rFonts w:eastAsia="楷体_GB2312" w:hint="eastAsia"/>
          <w:szCs w:val="21"/>
        </w:rPr>
        <w:t>带着</w:t>
      </w:r>
      <w:r w:rsidRPr="0072158D">
        <w:rPr>
          <w:rFonts w:eastAsia="楷体_GB2312"/>
          <w:szCs w:val="21"/>
        </w:rPr>
        <w:t>功利主义的</w:t>
      </w:r>
      <w:r w:rsidRPr="0072158D">
        <w:rPr>
          <w:rFonts w:eastAsia="楷体_GB2312" w:hint="eastAsia"/>
          <w:szCs w:val="21"/>
        </w:rPr>
        <w:t>因素</w:t>
      </w:r>
      <w:r w:rsidRPr="0072158D">
        <w:rPr>
          <w:rFonts w:eastAsia="楷体_GB2312"/>
          <w:szCs w:val="21"/>
        </w:rPr>
        <w:t>，</w:t>
      </w:r>
      <w:r w:rsidRPr="0072158D">
        <w:rPr>
          <w:rFonts w:eastAsia="楷体_GB2312" w:hint="eastAsia"/>
          <w:szCs w:val="21"/>
        </w:rPr>
        <w:t>就像展示</w:t>
      </w:r>
      <w:r w:rsidRPr="0072158D">
        <w:rPr>
          <w:rFonts w:eastAsia="楷体_GB2312"/>
          <w:szCs w:val="21"/>
        </w:rPr>
        <w:t>一张空置桌的侍者</w:t>
      </w:r>
      <w:r w:rsidRPr="0072158D">
        <w:rPr>
          <w:rFonts w:hint="eastAsia"/>
          <w:szCs w:val="21"/>
        </w:rPr>
        <w:t>”。尽管如此，他仍然走不出她的影子。维吉旅游时，留在他家里的皮箱时时折磨着他，任凭他内心摇摆不定。</w:t>
      </w:r>
    </w:p>
    <w:p w:rsidR="0045423B" w:rsidRPr="0072158D" w:rsidRDefault="0045423B" w:rsidP="0072158D">
      <w:pPr>
        <w:ind w:firstLineChars="200" w:firstLine="420"/>
        <w:jc w:val="left"/>
        <w:rPr>
          <w:szCs w:val="21"/>
        </w:rPr>
      </w:pPr>
    </w:p>
    <w:p w:rsidR="0045423B" w:rsidRPr="0072158D" w:rsidRDefault="0045423B" w:rsidP="0072158D">
      <w:pPr>
        <w:ind w:firstLineChars="200" w:firstLine="420"/>
        <w:jc w:val="left"/>
        <w:rPr>
          <w:szCs w:val="21"/>
        </w:rPr>
      </w:pPr>
      <w:r w:rsidRPr="0072158D">
        <w:rPr>
          <w:rFonts w:hint="eastAsia"/>
          <w:szCs w:val="21"/>
        </w:rPr>
        <w:t>在小说的第二部分，前女友莎拉走进了</w:t>
      </w:r>
      <w:r w:rsidRPr="0072158D">
        <w:rPr>
          <w:szCs w:val="21"/>
        </w:rPr>
        <w:t>斯特吉斯</w:t>
      </w:r>
      <w:r w:rsidRPr="0072158D">
        <w:rPr>
          <w:rFonts w:hint="eastAsia"/>
          <w:szCs w:val="21"/>
        </w:rPr>
        <w:t>的生活。这个曾经拒绝过他的女人，如今过早衰老，健康情况不容乐观，对生活已失去热情。现在她看上去很柔弱，或许会重新评估他的可靠性。他应该娶她，还是娶轻浮却又充满活力的维吉？谁更适合照顾他的晚年生活？正如弗洛伊德所问：“女人到底要什么？”</w:t>
      </w:r>
    </w:p>
    <w:p w:rsidR="00E45E84" w:rsidRPr="0072158D" w:rsidRDefault="00E45E84" w:rsidP="00223A43">
      <w:pPr>
        <w:rPr>
          <w:bCs/>
          <w:szCs w:val="21"/>
        </w:rPr>
      </w:pPr>
    </w:p>
    <w:p w:rsidR="00844E17" w:rsidRPr="0013605C" w:rsidRDefault="00844E17" w:rsidP="00844E17">
      <w:pPr>
        <w:shd w:val="clear" w:color="auto" w:fill="FFFFFF"/>
        <w:rPr>
          <w:color w:val="000000"/>
          <w:szCs w:val="21"/>
        </w:rPr>
      </w:pPr>
      <w:bookmarkStart w:id="2" w:name="OLE_LINK7"/>
      <w:bookmarkStart w:id="3" w:name="OLE_LINK10"/>
      <w:bookmarkStart w:id="4" w:name="OLE_LINK19"/>
      <w:bookmarkStart w:id="5" w:name="OLE_LINK22"/>
      <w:bookmarkStart w:id="6" w:name="OLE_LINK32"/>
      <w:bookmarkStart w:id="7" w:name="OLE_LINK41"/>
      <w:bookmarkStart w:id="8" w:name="OLE_LINK42"/>
      <w:r w:rsidRPr="0013605C">
        <w:rPr>
          <w:b/>
          <w:bCs/>
          <w:color w:val="000000"/>
          <w:szCs w:val="21"/>
        </w:rPr>
        <w:t>谢谢您的阅读！</w:t>
      </w:r>
    </w:p>
    <w:p w:rsidR="00844E17" w:rsidRPr="0013605C" w:rsidRDefault="00844E17" w:rsidP="00844E17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程衍泽</w:t>
      </w:r>
      <w:r w:rsidRPr="0013605C">
        <w:rPr>
          <w:b/>
          <w:color w:val="000000"/>
          <w:szCs w:val="21"/>
        </w:rPr>
        <w:t>（</w:t>
      </w:r>
      <w:r>
        <w:rPr>
          <w:b/>
          <w:color w:val="000000"/>
          <w:szCs w:val="21"/>
        </w:rPr>
        <w:t>Conor Cheng</w:t>
      </w:r>
      <w:r w:rsidRPr="0013605C">
        <w:rPr>
          <w:b/>
          <w:color w:val="000000"/>
          <w:szCs w:val="21"/>
        </w:rPr>
        <w:t>）</w:t>
      </w:r>
    </w:p>
    <w:p w:rsidR="00844E17" w:rsidRPr="0013605C" w:rsidRDefault="00844E17" w:rsidP="00844E17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844E17" w:rsidRPr="0013605C" w:rsidRDefault="00844E17" w:rsidP="00844E17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844E17" w:rsidRPr="0013605C" w:rsidRDefault="00844E17" w:rsidP="00844E17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844E17" w:rsidRPr="0013605C" w:rsidRDefault="00844E17" w:rsidP="00844E17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>504406</w:t>
      </w:r>
    </w:p>
    <w:p w:rsidR="00844E17" w:rsidRPr="0013605C" w:rsidRDefault="00844E17" w:rsidP="00844E17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844E17" w:rsidRDefault="00844E17" w:rsidP="00844E17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6" w:history="1">
        <w:r w:rsidRPr="008F21D6">
          <w:rPr>
            <w:rStyle w:val="a6"/>
            <w:szCs w:val="21"/>
          </w:rPr>
          <w:t>Conor@nurnberg.com.cn</w:t>
        </w:r>
      </w:hyperlink>
    </w:p>
    <w:p w:rsidR="00844E17" w:rsidRDefault="00844E17" w:rsidP="00844E17">
      <w:pPr>
        <w:rPr>
          <w:rStyle w:val="a6"/>
          <w:szCs w:val="21"/>
        </w:rPr>
      </w:pPr>
      <w:r w:rsidRPr="0013605C">
        <w:rPr>
          <w:color w:val="000000"/>
          <w:szCs w:val="21"/>
        </w:rPr>
        <w:t>网址：</w:t>
      </w:r>
      <w:hyperlink r:id="rId17" w:history="1">
        <w:r w:rsidRPr="008F21D6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豆瓣小站：</w:t>
      </w:r>
      <w:hyperlink r:id="rId18" w:history="1">
        <w:r w:rsidRPr="0013605C">
          <w:rPr>
            <w:rStyle w:val="a6"/>
            <w:szCs w:val="21"/>
          </w:rPr>
          <w:t>http://site.douban.com/110577/</w:t>
        </w:r>
      </w:hyperlink>
    </w:p>
    <w:p w:rsidR="00844E17" w:rsidRDefault="00844E17" w:rsidP="00844E17">
      <w:pPr>
        <w:rPr>
          <w:rFonts w:ascii="Calibri" w:hAnsi="Calibri" w:cs="Calibri"/>
          <w:color w:val="000000"/>
          <w:shd w:val="clear" w:color="auto" w:fill="FFFFFF"/>
        </w:rPr>
      </w:pPr>
      <w:r w:rsidRPr="00981CC1">
        <w:rPr>
          <w:rFonts w:hint="eastAsia"/>
          <w:color w:val="000000"/>
          <w:shd w:val="clear" w:color="auto" w:fill="FFFFFF"/>
        </w:rPr>
        <w:t>新浪微博</w:t>
      </w:r>
      <w:r w:rsidRPr="00981CC1">
        <w:rPr>
          <w:rFonts w:hint="eastAsia"/>
          <w:b/>
          <w:bCs/>
          <w:color w:val="000000"/>
          <w:shd w:val="clear" w:color="auto" w:fill="FFFFFF"/>
        </w:rPr>
        <w:t>：</w:t>
      </w:r>
      <w:hyperlink r:id="rId19" w:history="1"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981CC1">
          <w:rPr>
            <w:color w:val="0000FF"/>
            <w:u w:val="single"/>
            <w:shd w:val="clear" w:color="auto" w:fill="FFFFFF"/>
          </w:rPr>
          <w:t>_</w:t>
        </w:r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981CC1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844E17" w:rsidRPr="0013605C" w:rsidRDefault="00844E17" w:rsidP="00844E17">
      <w:pPr>
        <w:shd w:val="clear" w:color="auto" w:fill="FFFFFF"/>
        <w:rPr>
          <w:color w:val="000000"/>
          <w:szCs w:val="21"/>
        </w:rPr>
      </w:pPr>
      <w:r w:rsidRPr="0013605C">
        <w:rPr>
          <w:color w:val="000000"/>
          <w:szCs w:val="21"/>
        </w:rPr>
        <w:t>微信订阅号：</w:t>
      </w:r>
      <w:r w:rsidRPr="0013605C">
        <w:rPr>
          <w:color w:val="000000"/>
          <w:szCs w:val="21"/>
        </w:rPr>
        <w:t>ANABJ2002</w:t>
      </w:r>
    </w:p>
    <w:bookmarkEnd w:id="2"/>
    <w:bookmarkEnd w:id="3"/>
    <w:bookmarkEnd w:id="4"/>
    <w:bookmarkEnd w:id="5"/>
    <w:bookmarkEnd w:id="6"/>
    <w:bookmarkEnd w:id="7"/>
    <w:bookmarkEnd w:id="8"/>
    <w:p w:rsidR="00773145" w:rsidRPr="00844E17" w:rsidRDefault="00773145" w:rsidP="00844E17">
      <w:pPr>
        <w:rPr>
          <w:bCs/>
          <w:szCs w:val="21"/>
        </w:rPr>
      </w:pPr>
    </w:p>
    <w:sectPr w:rsidR="00773145" w:rsidRPr="00844E17" w:rsidSect="00BC142F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8F" w:rsidRDefault="00963E8F">
      <w:r>
        <w:separator/>
      </w:r>
    </w:p>
  </w:endnote>
  <w:endnote w:type="continuationSeparator" w:id="0">
    <w:p w:rsidR="00963E8F" w:rsidRDefault="009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64FF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64FF0">
      <w:rPr>
        <w:rFonts w:ascii="方正姚体" w:eastAsia="方正姚体"/>
        <w:kern w:val="0"/>
        <w:szCs w:val="21"/>
      </w:rPr>
      <w:fldChar w:fldCharType="separate"/>
    </w:r>
    <w:r w:rsidR="00844E17">
      <w:rPr>
        <w:rFonts w:ascii="方正姚体" w:eastAsia="方正姚体"/>
        <w:noProof/>
        <w:kern w:val="0"/>
        <w:szCs w:val="21"/>
      </w:rPr>
      <w:t>4</w:t>
    </w:r>
    <w:r w:rsidR="00064FF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8F" w:rsidRDefault="00963E8F">
      <w:r>
        <w:separator/>
      </w:r>
    </w:p>
  </w:footnote>
  <w:footnote w:type="continuationSeparator" w:id="0">
    <w:p w:rsidR="00963E8F" w:rsidRDefault="00963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771B82"/>
    <w:multiLevelType w:val="hybridMultilevel"/>
    <w:tmpl w:val="0A6069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2"/>
  </w:num>
  <w:num w:numId="21">
    <w:abstractNumId w:val="11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4FF0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4AD4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929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5423B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9785C"/>
    <w:rsid w:val="006A0FFB"/>
    <w:rsid w:val="006A4D58"/>
    <w:rsid w:val="006A4FA2"/>
    <w:rsid w:val="006A5ACA"/>
    <w:rsid w:val="006B04E8"/>
    <w:rsid w:val="006B2FAD"/>
    <w:rsid w:val="006C005B"/>
    <w:rsid w:val="006C444E"/>
    <w:rsid w:val="006D198E"/>
    <w:rsid w:val="006D206A"/>
    <w:rsid w:val="006D297D"/>
    <w:rsid w:val="006D2E2D"/>
    <w:rsid w:val="006F043F"/>
    <w:rsid w:val="0070392F"/>
    <w:rsid w:val="00710D20"/>
    <w:rsid w:val="00711B64"/>
    <w:rsid w:val="0072158D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44E17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3E8F"/>
    <w:rsid w:val="00984D9A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54DE8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19ED"/>
    <w:rsid w:val="00B96AC2"/>
    <w:rsid w:val="00BA21C9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381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45E84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5314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C95F2C-3A20-4E40-ABD5-CE41019B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List Paragraph"/>
    <w:basedOn w:val="a"/>
    <w:uiPriority w:val="34"/>
    <w:qFormat/>
    <w:rsid w:val="00E45E84"/>
    <w:pPr>
      <w:ind w:firstLineChars="200" w:firstLine="420"/>
    </w:pPr>
  </w:style>
  <w:style w:type="paragraph" w:styleId="ac">
    <w:name w:val="Balloon Text"/>
    <w:basedOn w:val="a"/>
    <w:link w:val="Char"/>
    <w:rsid w:val="0069785C"/>
    <w:rPr>
      <w:sz w:val="18"/>
      <w:szCs w:val="18"/>
    </w:rPr>
  </w:style>
  <w:style w:type="character" w:customStyle="1" w:styleId="Char">
    <w:name w:val="批注框文本 Char"/>
    <w:basedOn w:val="a0"/>
    <w:link w:val="ac"/>
    <w:rsid w:val="006978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or@nurnberg.com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8615-5E7D-4198-B382-F0517921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2116</Words>
  <Characters>2774</Characters>
  <Application>Microsoft Office Word</Application>
  <DocSecurity>0</DocSecurity>
  <Lines>154</Lines>
  <Paragraphs>132</Paragraphs>
  <ScaleCrop>false</ScaleCrop>
  <Company>2ndSpAcE</Company>
  <LinksUpToDate>false</LinksUpToDate>
  <CharactersWithSpaces>4758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11</cp:revision>
  <cp:lastPrinted>2004-04-23T07:06:00Z</cp:lastPrinted>
  <dcterms:created xsi:type="dcterms:W3CDTF">2019-05-09T07:35:00Z</dcterms:created>
  <dcterms:modified xsi:type="dcterms:W3CDTF">2023-05-29T00:36:00Z</dcterms:modified>
</cp:coreProperties>
</file>