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5E" w:rsidRDefault="00B9061A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D3B5E" w:rsidRDefault="00B9061A"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noProof/>
          <w:color w:val="000000"/>
          <w:szCs w:val="21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 edited="0"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C:\Users\admin\Desktop\安德鲁\书讯\230706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C:\Users\admin\Desktop\安德鲁\书讯\230706\error.pngerror"/>
                    <pic:cNvPicPr>
                      <a:picLocks noChangeAspect="1"/>
                    </pic:cNvPicPr>
                  </pic:nvPicPr>
                  <pic:blipFill>
                    <a:blip r:embed="rId7"/>
                    <a:srcRect l="2621" r="2621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B5E" w:rsidRDefault="00B9061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《气候变化下的孩子们》</w:t>
      </w:r>
    </w:p>
    <w:p w:rsidR="002D3B5E" w:rsidRDefault="00B9061A">
      <w:pPr>
        <w:pStyle w:val="1"/>
        <w:keepNext w:val="0"/>
        <w:widowControl/>
        <w:shd w:val="clear" w:color="auto" w:fill="FFFFFF"/>
        <w:spacing w:line="270" w:lineRule="atLeas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</w:rPr>
        <w:t>：</w:t>
      </w:r>
      <w:r>
        <w:rPr>
          <w:bCs/>
          <w:color w:val="000000"/>
          <w:szCs w:val="21"/>
        </w:rPr>
        <w:t>THE AIR THEY BREATH</w:t>
      </w:r>
    </w:p>
    <w:p w:rsidR="002D3B5E" w:rsidRDefault="00B9061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Debra Hendrickson</w:t>
      </w:r>
    </w:p>
    <w:p w:rsidR="002D3B5E" w:rsidRDefault="00B9061A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  <w:lang w:val="en-US"/>
        </w:rPr>
        <w:t>Simon &amp; Schuster</w:t>
      </w:r>
    </w:p>
    <w:p w:rsidR="002D3B5E" w:rsidRPr="006716E4" w:rsidRDefault="00B9061A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代理公司</w:t>
      </w:r>
      <w:r w:rsidRPr="006716E4">
        <w:rPr>
          <w:b/>
          <w:bCs/>
          <w:color w:val="000000"/>
          <w:szCs w:val="21"/>
          <w:lang w:val="en-US"/>
        </w:rPr>
        <w:t>：</w:t>
      </w:r>
      <w:r w:rsidRPr="006716E4">
        <w:rPr>
          <w:rFonts w:hint="eastAsia"/>
          <w:b/>
          <w:bCs/>
          <w:color w:val="000000"/>
          <w:szCs w:val="21"/>
          <w:lang w:val="en-US"/>
        </w:rPr>
        <w:t>A</w:t>
      </w:r>
      <w:r w:rsidR="006716E4" w:rsidRPr="006716E4">
        <w:rPr>
          <w:b/>
          <w:bCs/>
          <w:color w:val="000000"/>
          <w:szCs w:val="21"/>
          <w:lang w:val="en-US"/>
        </w:rPr>
        <w:t xml:space="preserve">NA/Lauren </w:t>
      </w:r>
    </w:p>
    <w:p w:rsidR="002D3B5E" w:rsidRDefault="00B9061A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F821A0">
        <w:rPr>
          <w:rFonts w:hint="eastAsia"/>
          <w:b/>
          <w:bCs/>
          <w:color w:val="000000"/>
          <w:szCs w:val="21"/>
          <w:lang w:val="en-US"/>
        </w:rPr>
        <w:t>2</w:t>
      </w:r>
      <w:r w:rsidR="00F821A0">
        <w:rPr>
          <w:b/>
          <w:bCs/>
          <w:color w:val="000000"/>
          <w:szCs w:val="21"/>
          <w:lang w:val="en-US"/>
        </w:rPr>
        <w:t>00</w:t>
      </w:r>
      <w:r w:rsidR="00F821A0">
        <w:rPr>
          <w:b/>
          <w:bCs/>
          <w:color w:val="000000"/>
          <w:szCs w:val="21"/>
          <w:lang w:val="en-US"/>
        </w:rPr>
        <w:t>页</w:t>
      </w:r>
      <w:bookmarkStart w:id="1" w:name="_GoBack"/>
      <w:bookmarkEnd w:id="1"/>
    </w:p>
    <w:p w:rsidR="002D3B5E" w:rsidRDefault="00B9061A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/>
        </w:rPr>
        <w:t>4</w:t>
      </w:r>
      <w:r>
        <w:rPr>
          <w:rFonts w:hint="eastAsia"/>
          <w:b/>
          <w:bCs/>
          <w:color w:val="000000"/>
          <w:szCs w:val="21"/>
          <w:lang w:val="en-US"/>
        </w:rPr>
        <w:t>年</w:t>
      </w:r>
      <w:r>
        <w:rPr>
          <w:rFonts w:hint="eastAsia"/>
          <w:b/>
          <w:bCs/>
          <w:color w:val="000000"/>
          <w:szCs w:val="21"/>
          <w:lang w:val="en-US"/>
        </w:rPr>
        <w:t>8</w:t>
      </w:r>
      <w:r>
        <w:rPr>
          <w:rFonts w:hint="eastAsia"/>
          <w:b/>
          <w:bCs/>
          <w:color w:val="000000"/>
          <w:szCs w:val="21"/>
          <w:lang w:val="en-US"/>
        </w:rPr>
        <w:t>月</w:t>
      </w:r>
    </w:p>
    <w:p w:rsidR="002D3B5E" w:rsidRDefault="00B9061A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2D3B5E" w:rsidRDefault="00B9061A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/>
        </w:rPr>
        <w:t>电子稿</w:t>
      </w:r>
    </w:p>
    <w:p w:rsidR="002D3B5E" w:rsidRDefault="00B9061A">
      <w:pPr>
        <w:tabs>
          <w:tab w:val="left" w:pos="341"/>
          <w:tab w:val="left" w:pos="5235"/>
        </w:tabs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 w:rsidR="00257D22">
        <w:rPr>
          <w:rFonts w:hint="eastAsia"/>
          <w:b/>
          <w:bCs/>
          <w:color w:val="000000"/>
          <w:lang w:val="en-US"/>
        </w:rPr>
        <w:t>环保</w:t>
      </w:r>
    </w:p>
    <w:p w:rsidR="002D3B5E" w:rsidRDefault="002D3B5E">
      <w:pPr>
        <w:rPr>
          <w:b/>
          <w:bCs/>
          <w:color w:val="000000"/>
        </w:rPr>
      </w:pPr>
    </w:p>
    <w:p w:rsidR="002D3B5E" w:rsidRDefault="00B9061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2D3B5E" w:rsidRDefault="002D3B5E">
      <w:pPr>
        <w:rPr>
          <w:b/>
          <w:bCs/>
          <w:color w:val="000000"/>
        </w:rPr>
      </w:pPr>
    </w:p>
    <w:p w:rsidR="002D3B5E" w:rsidRDefault="00B9061A">
      <w:pPr>
        <w:numPr>
          <w:ilvl w:val="0"/>
          <w:numId w:val="1"/>
        </w:numPr>
      </w:pPr>
      <w:r>
        <w:rPr>
          <w:rFonts w:ascii="宋体" w:hAnsi="宋体" w:cs="宋体" w:hint="eastAsia"/>
          <w:b/>
          <w:bCs/>
          <w:color w:val="0F1111"/>
          <w:kern w:val="0"/>
          <w:szCs w:val="21"/>
          <w:lang w:val="en-US" w:bidi="ar"/>
        </w:rPr>
        <w:t>探讨</w:t>
      </w:r>
      <w:r>
        <w:rPr>
          <w:rFonts w:ascii="Arial" w:hAnsi="Arial" w:cs="Arial"/>
          <w:b/>
          <w:bCs/>
          <w:color w:val="0F1111"/>
          <w:kern w:val="0"/>
          <w:szCs w:val="21"/>
          <w:lang w:val="en-US" w:bidi="ar"/>
        </w:rPr>
        <w:t>全球变暖</w:t>
      </w:r>
      <w:r>
        <w:rPr>
          <w:rFonts w:ascii="宋体" w:hAnsi="宋体" w:cs="宋体" w:hint="eastAsia"/>
          <w:b/>
          <w:bCs/>
          <w:color w:val="0F1111"/>
          <w:kern w:val="0"/>
          <w:szCs w:val="21"/>
          <w:lang w:val="en-US" w:bidi="ar"/>
        </w:rPr>
        <w:t>对</w:t>
      </w:r>
      <w:r>
        <w:rPr>
          <w:rFonts w:ascii="Arial" w:hAnsi="Arial" w:cs="Arial"/>
          <w:b/>
          <w:bCs/>
          <w:color w:val="0F1111"/>
          <w:kern w:val="0"/>
          <w:szCs w:val="21"/>
          <w:lang w:val="en-US" w:bidi="ar"/>
        </w:rPr>
        <w:t>儿童</w:t>
      </w:r>
      <w:r>
        <w:rPr>
          <w:rFonts w:ascii="宋体" w:hAnsi="宋体" w:cs="宋体" w:hint="eastAsia"/>
          <w:b/>
          <w:bCs/>
          <w:color w:val="0F1111"/>
          <w:kern w:val="0"/>
          <w:szCs w:val="21"/>
          <w:lang w:val="en-US" w:bidi="ar"/>
        </w:rPr>
        <w:t>造成的伤害</w:t>
      </w:r>
      <w:r>
        <w:rPr>
          <w:rFonts w:ascii="Arial" w:hAnsi="Arial" w:cs="Arial"/>
          <w:b/>
          <w:bCs/>
          <w:color w:val="0F1111"/>
          <w:kern w:val="0"/>
          <w:szCs w:val="21"/>
          <w:lang w:val="en-US" w:bidi="ar"/>
        </w:rPr>
        <w:t>以及</w:t>
      </w:r>
      <w:r>
        <w:rPr>
          <w:rFonts w:ascii="宋体" w:hAnsi="宋体" w:cs="宋体" w:hint="eastAsia"/>
          <w:b/>
          <w:bCs/>
          <w:color w:val="0F1111"/>
          <w:kern w:val="0"/>
          <w:szCs w:val="21"/>
          <w:lang w:val="en-US" w:bidi="ar"/>
        </w:rPr>
        <w:t>父母应当</w:t>
      </w:r>
      <w:r>
        <w:rPr>
          <w:rFonts w:ascii="Arial" w:hAnsi="Arial" w:cs="Arial"/>
          <w:b/>
          <w:bCs/>
          <w:color w:val="0F1111"/>
          <w:kern w:val="0"/>
          <w:szCs w:val="21"/>
          <w:lang w:val="en-US" w:bidi="ar"/>
        </w:rPr>
        <w:t>如何保证孩子的安全。</w:t>
      </w:r>
    </w:p>
    <w:p w:rsidR="002D3B5E" w:rsidRDefault="002D3B5E">
      <w:pPr>
        <w:widowControl/>
        <w:spacing w:line="315" w:lineRule="atLeast"/>
        <w:ind w:left="720" w:right="720"/>
        <w:rPr>
          <w:szCs w:val="21"/>
        </w:rPr>
      </w:pPr>
    </w:p>
    <w:p w:rsidR="002D3B5E" w:rsidRDefault="00B9061A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val="en-US" w:bidi="ar"/>
        </w:rPr>
        <w:t>  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猛烈的风暴、前所未有的高温、毁灭性的暴风雪</w:t>
      </w:r>
      <w:r>
        <w:rPr>
          <w:color w:val="0F1111"/>
          <w:kern w:val="0"/>
          <w:szCs w:val="21"/>
          <w:lang w:val="en-US" w:bidi="ar"/>
        </w:rPr>
        <w:t>——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世界各个角落无一气候变化的影响，气候问题牵系着全球经济、政治稳定以及全球数十亿人的生活。孩子们的生活也会受到影响。在这本书中，儿科医生、内华达大学医学院临床副教授黛布拉</w:t>
      </w:r>
      <w:r>
        <w:rPr>
          <w:color w:val="0F1111"/>
          <w:kern w:val="0"/>
          <w:szCs w:val="21"/>
          <w:lang w:val="en-US" w:bidi="ar"/>
        </w:rPr>
        <w:t>·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亨德里克森</w:t>
      </w:r>
      <w:r>
        <w:rPr>
          <w:rStyle w:val="apple-converted-space"/>
          <w:rFonts w:ascii="Arial" w:hAnsi="Arial" w:cs="Arial"/>
          <w:color w:val="0F1111"/>
          <w:kern w:val="0"/>
          <w:szCs w:val="21"/>
          <w:lang w:val="en-US" w:bidi="ar"/>
        </w:rPr>
        <w:t> </w:t>
      </w:r>
      <w:r>
        <w:rPr>
          <w:color w:val="0F1111"/>
          <w:kern w:val="0"/>
          <w:szCs w:val="21"/>
          <w:lang w:val="en-US" w:bidi="ar"/>
        </w:rPr>
        <w:t>(Debra Hendrickson)</w:t>
      </w:r>
      <w:r>
        <w:rPr>
          <w:rStyle w:val="apple-converted-space"/>
          <w:color w:val="0F1111"/>
          <w:kern w:val="0"/>
          <w:szCs w:val="21"/>
          <w:lang w:val="en-US" w:bidi="ar"/>
        </w:rPr>
        <w:t> 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呼吁人们注意气候变化对孩子长期健康的破坏性影响。</w:t>
      </w:r>
    </w:p>
    <w:p w:rsidR="002D3B5E" w:rsidRDefault="002D3B5E">
      <w:pPr>
        <w:widowControl/>
        <w:spacing w:line="315" w:lineRule="atLeast"/>
        <w:ind w:left="720" w:right="720"/>
        <w:rPr>
          <w:szCs w:val="21"/>
        </w:rPr>
      </w:pPr>
    </w:p>
    <w:p w:rsidR="002D3B5E" w:rsidRDefault="00B9061A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val="en-US" w:bidi="ar"/>
        </w:rPr>
        <w:t>  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亨德里克森博士以讲述儿童、父母和医生之间的生动故事，展示了人体的微观结构和化学反应如何与周围环境交织在一起，如肺、汗腺、心脏和大脑一直以来如何随着气候进化。面对地球温度升高，各种气候条件变化，我们的健康面临风险。</w:t>
      </w:r>
    </w:p>
    <w:p w:rsidR="002D3B5E" w:rsidRDefault="002D3B5E">
      <w:pPr>
        <w:widowControl/>
        <w:spacing w:line="315" w:lineRule="atLeast"/>
        <w:ind w:left="720" w:right="720"/>
        <w:rPr>
          <w:szCs w:val="21"/>
        </w:rPr>
      </w:pPr>
    </w:p>
    <w:p w:rsidR="002D3B5E" w:rsidRDefault="00B9061A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val="en-US" w:bidi="ar"/>
        </w:rPr>
        <w:t>  </w:t>
      </w:r>
      <w:r>
        <w:rPr>
          <w:rFonts w:ascii="宋体" w:hAnsi="宋体" w:cs="宋体" w:hint="eastAsia"/>
          <w:color w:val="000000"/>
          <w:kern w:val="0"/>
          <w:szCs w:val="21"/>
          <w:lang w:val="en-US" w:bidi="ar"/>
        </w:rPr>
        <w:t>《气候变化下的孩子们》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不仅回顾</w:t>
      </w:r>
      <w:r>
        <w:rPr>
          <w:rFonts w:ascii="宋体" w:hAnsi="宋体" w:cs="宋体" w:hint="eastAsia"/>
          <w:color w:val="0F1111"/>
          <w:kern w:val="0"/>
          <w:szCs w:val="21"/>
          <w:lang w:val="en-US" w:bidi="ar"/>
        </w:rPr>
        <w:t>了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全球变暖对健康</w:t>
      </w:r>
      <w:r>
        <w:rPr>
          <w:rFonts w:ascii="宋体" w:hAnsi="宋体" w:cs="宋体" w:hint="eastAsia"/>
          <w:color w:val="0F1111"/>
          <w:kern w:val="0"/>
          <w:szCs w:val="21"/>
          <w:lang w:val="en-US" w:bidi="ar"/>
        </w:rPr>
        <w:t>的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影响，还提醒</w:t>
      </w:r>
      <w:r>
        <w:rPr>
          <w:rFonts w:ascii="宋体" w:hAnsi="宋体" w:cs="宋体" w:hint="eastAsia"/>
          <w:color w:val="0F1111"/>
          <w:kern w:val="0"/>
          <w:szCs w:val="21"/>
          <w:lang w:val="en-US" w:bidi="ar"/>
        </w:rPr>
        <w:t>人们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对</w:t>
      </w:r>
      <w:r>
        <w:rPr>
          <w:rFonts w:ascii="宋体" w:hAnsi="宋体" w:cs="宋体" w:hint="eastAsia"/>
          <w:color w:val="0F1111"/>
          <w:kern w:val="0"/>
          <w:szCs w:val="21"/>
          <w:lang w:val="en-US" w:bidi="ar"/>
        </w:rPr>
        <w:t>下一代应尽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的道义责任，以及我们与</w:t>
      </w:r>
      <w:r>
        <w:rPr>
          <w:rFonts w:ascii="宋体" w:hAnsi="宋体" w:cs="宋体" w:hint="eastAsia"/>
          <w:color w:val="0F1111"/>
          <w:kern w:val="0"/>
          <w:szCs w:val="21"/>
          <w:lang w:val="en-US" w:bidi="ar"/>
        </w:rPr>
        <w:t>地球</w:t>
      </w:r>
      <w:r>
        <w:rPr>
          <w:rFonts w:ascii="Arial" w:hAnsi="Arial" w:cs="Arial"/>
          <w:color w:val="0F1111"/>
          <w:kern w:val="0"/>
          <w:szCs w:val="21"/>
          <w:lang w:val="en-US" w:bidi="ar"/>
        </w:rPr>
        <w:t>的深刻联系。</w:t>
      </w:r>
    </w:p>
    <w:p w:rsidR="002D3B5E" w:rsidRDefault="002D3B5E">
      <w:pPr>
        <w:rPr>
          <w:rFonts w:eastAsia="Arial"/>
          <w:b/>
          <w:bCs/>
          <w:color w:val="0F1111"/>
          <w:szCs w:val="21"/>
          <w:shd w:val="clear" w:color="auto" w:fill="FFFFFF"/>
        </w:rPr>
      </w:pPr>
    </w:p>
    <w:p w:rsidR="002D3B5E" w:rsidRDefault="002D3B5E">
      <w:pPr>
        <w:rPr>
          <w:rFonts w:eastAsia="Arial"/>
          <w:b/>
          <w:bCs/>
          <w:color w:val="0F1111"/>
          <w:szCs w:val="21"/>
          <w:shd w:val="clear" w:color="auto" w:fill="FFFFFF"/>
        </w:rPr>
      </w:pPr>
    </w:p>
    <w:p w:rsidR="002D3B5E" w:rsidRDefault="00B9061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2D3B5E" w:rsidRDefault="002D3B5E">
      <w:pPr>
        <w:rPr>
          <w:rFonts w:eastAsia="Arial"/>
          <w:color w:val="0F1111"/>
          <w:szCs w:val="21"/>
          <w:shd w:val="clear" w:color="auto" w:fill="FFFFFF"/>
        </w:rPr>
      </w:pPr>
    </w:p>
    <w:p w:rsidR="002D3B5E" w:rsidRDefault="00B9061A">
      <w:pPr>
        <w:ind w:firstLineChars="200" w:firstLine="422"/>
        <w:rPr>
          <w:rFonts w:eastAsia="Arial"/>
          <w:color w:val="0F1111"/>
          <w:szCs w:val="21"/>
          <w:shd w:val="clear" w:color="auto" w:fill="FFFFFF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6583045</wp:posOffset>
            </wp:positionV>
            <wp:extent cx="838835" cy="1203960"/>
            <wp:effectExtent l="0" t="0" r="18415" b="15240"/>
            <wp:wrapSquare wrapText="bothSides"/>
            <wp:docPr id="3" name="图片 46" descr="C:\Users\admin\Desktop\安德鲁\书讯\230720\hendrick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6" descr="C:\Users\admin\Desktop\安德鲁\书讯\230720\hendrickson.jpg"/>
                    <pic:cNvPicPr>
                      <a:picLocks noChangeAspect="1"/>
                    </pic:cNvPicPr>
                  </pic:nvPicPr>
                  <pic:blipFill>
                    <a:blip r:link="rId8"/>
                    <a:srcRect t="2309" b="2309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" w:hint="eastAsia"/>
          <w:b/>
          <w:bCs/>
          <w:color w:val="0F1111"/>
          <w:szCs w:val="21"/>
          <w:shd w:val="clear" w:color="auto" w:fill="FFFFFF"/>
        </w:rPr>
        <w:t>亨德里克森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Debra Hendrickson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eastAsia="Arial" w:hint="eastAsia"/>
          <w:b/>
          <w:bCs/>
          <w:color w:val="0F1111"/>
          <w:szCs w:val="21"/>
          <w:shd w:val="clear" w:color="auto" w:fill="FFFFFF"/>
        </w:rPr>
        <w:t>博士</w:t>
      </w:r>
      <w:r>
        <w:rPr>
          <w:rFonts w:eastAsia="Arial" w:hint="eastAsia"/>
          <w:color w:val="0F1111"/>
          <w:szCs w:val="21"/>
          <w:shd w:val="clear" w:color="auto" w:fill="FFFFFF"/>
        </w:rPr>
        <w:t>于</w:t>
      </w:r>
      <w:r>
        <w:rPr>
          <w:rFonts w:eastAsia="Arial" w:hint="eastAsia"/>
          <w:color w:val="0F1111"/>
          <w:szCs w:val="21"/>
          <w:shd w:val="clear" w:color="auto" w:fill="FFFFFF"/>
        </w:rPr>
        <w:t>1983</w:t>
      </w:r>
      <w:r>
        <w:rPr>
          <w:rFonts w:eastAsia="Arial" w:hint="eastAsia"/>
          <w:color w:val="0F1111"/>
          <w:szCs w:val="21"/>
          <w:shd w:val="clear" w:color="auto" w:fill="FFFFFF"/>
        </w:rPr>
        <w:t>年以优异成绩毕业于布朗大学环境科学专业，并在厄瓜多尔的和平队服役。在新英格兰和西雅图担任环境规划师并生了三个孩子后，她回到学校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学习</w:t>
      </w:r>
      <w:r>
        <w:rPr>
          <w:rFonts w:eastAsia="Arial" w:hint="eastAsia"/>
          <w:color w:val="0F1111"/>
          <w:szCs w:val="21"/>
          <w:shd w:val="clear" w:color="auto" w:fill="FFFFFF"/>
        </w:rPr>
        <w:t>儿科</w:t>
      </w:r>
      <w:r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eastAsia="Arial" w:hint="eastAsia"/>
          <w:color w:val="0F1111"/>
          <w:szCs w:val="21"/>
          <w:shd w:val="clear" w:color="auto" w:fill="FFFFFF"/>
        </w:rPr>
        <w:t>就读于内华达大学医学院，并于</w:t>
      </w:r>
      <w:r>
        <w:rPr>
          <w:rFonts w:eastAsia="Arial" w:hint="eastAsia"/>
          <w:color w:val="0F1111"/>
          <w:szCs w:val="21"/>
          <w:shd w:val="clear" w:color="auto" w:fill="FFFFFF"/>
        </w:rPr>
        <w:t>2004</w:t>
      </w:r>
      <w:r>
        <w:rPr>
          <w:rFonts w:eastAsia="Arial" w:hint="eastAsia"/>
          <w:color w:val="0F1111"/>
          <w:szCs w:val="21"/>
          <w:shd w:val="clear" w:color="auto" w:fill="FFFFFF"/>
        </w:rPr>
        <w:t>年以优异成绩毕业，并被选为</w:t>
      </w:r>
      <w:r>
        <w:rPr>
          <w:rFonts w:eastAsia="Arial" w:hint="eastAsia"/>
          <w:color w:val="0F1111"/>
          <w:szCs w:val="21"/>
          <w:shd w:val="clear" w:color="auto" w:fill="FFFFFF"/>
        </w:rPr>
        <w:t xml:space="preserve"> Alpha Omega Alpha</w:t>
      </w:r>
      <w:r>
        <w:rPr>
          <w:rFonts w:eastAsia="Arial" w:hint="eastAsia"/>
          <w:color w:val="0F1111"/>
          <w:szCs w:val="21"/>
          <w:shd w:val="clear" w:color="auto" w:fill="FFFFFF"/>
        </w:rPr>
        <w:t>。随后，她于</w:t>
      </w:r>
      <w:r>
        <w:rPr>
          <w:rFonts w:eastAsia="Arial" w:hint="eastAsia"/>
          <w:color w:val="0F1111"/>
          <w:szCs w:val="21"/>
          <w:shd w:val="clear" w:color="auto" w:fill="FFFFFF"/>
        </w:rPr>
        <w:t>2007</w:t>
      </w:r>
      <w:r>
        <w:rPr>
          <w:rFonts w:eastAsia="Arial" w:hint="eastAsia"/>
          <w:color w:val="0F1111"/>
          <w:szCs w:val="21"/>
          <w:shd w:val="clear" w:color="auto" w:fill="FFFFFF"/>
        </w:rPr>
        <w:t>年在加州大学戴维斯分校医学中心完成了儿科住院医师实习，并获得了副校长颁发的住院医师奖、儿科学术成就奖、住院医师领导奖以及儿科重症监护和儿科急诊医学卓越奖。</w:t>
      </w:r>
      <w:r>
        <w:rPr>
          <w:rFonts w:eastAsia="Arial" w:hint="eastAsia"/>
          <w:color w:val="0F1111"/>
          <w:szCs w:val="21"/>
          <w:shd w:val="clear" w:color="auto" w:fill="FFFFFF"/>
        </w:rPr>
        <w:t xml:space="preserve"> 2007</w:t>
      </w:r>
      <w:r>
        <w:rPr>
          <w:rFonts w:eastAsia="Arial" w:hint="eastAsia"/>
          <w:color w:val="0F1111"/>
          <w:szCs w:val="21"/>
          <w:shd w:val="clear" w:color="auto" w:fill="FFFFFF"/>
        </w:rPr>
        <w:t>年</w:t>
      </w:r>
      <w:r>
        <w:rPr>
          <w:rFonts w:eastAsia="Arial" w:hint="eastAsia"/>
          <w:color w:val="0F1111"/>
          <w:szCs w:val="21"/>
          <w:shd w:val="clear" w:color="auto" w:fill="FFFFFF"/>
        </w:rPr>
        <w:t>7</w:t>
      </w:r>
      <w:r>
        <w:rPr>
          <w:rFonts w:eastAsia="Arial" w:hint="eastAsia"/>
          <w:color w:val="0F1111"/>
          <w:szCs w:val="21"/>
          <w:shd w:val="clear" w:color="auto" w:fill="FFFFFF"/>
        </w:rPr>
        <w:t>月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她</w:t>
      </w:r>
      <w:r>
        <w:rPr>
          <w:rFonts w:eastAsia="Arial" w:hint="eastAsia"/>
          <w:color w:val="0F1111"/>
          <w:szCs w:val="21"/>
          <w:shd w:val="clear" w:color="auto" w:fill="FFFFFF"/>
        </w:rPr>
        <w:t>加入北内华达儿科，并于</w:t>
      </w:r>
      <w:r>
        <w:rPr>
          <w:rFonts w:eastAsia="Arial" w:hint="eastAsia"/>
          <w:color w:val="0F1111"/>
          <w:szCs w:val="21"/>
          <w:shd w:val="clear" w:color="auto" w:fill="FFFFFF"/>
        </w:rPr>
        <w:lastRenderedPageBreak/>
        <w:t>2007</w:t>
      </w:r>
      <w:r>
        <w:rPr>
          <w:rFonts w:eastAsia="Arial" w:hint="eastAsia"/>
          <w:color w:val="0F1111"/>
          <w:szCs w:val="21"/>
          <w:shd w:val="clear" w:color="auto" w:fill="FFFFFF"/>
        </w:rPr>
        <w:t>年</w:t>
      </w:r>
      <w:r>
        <w:rPr>
          <w:rFonts w:eastAsia="Arial" w:hint="eastAsia"/>
          <w:color w:val="0F1111"/>
          <w:szCs w:val="21"/>
          <w:shd w:val="clear" w:color="auto" w:fill="FFFFFF"/>
        </w:rPr>
        <w:t>10</w:t>
      </w:r>
      <w:r>
        <w:rPr>
          <w:rFonts w:eastAsia="Arial" w:hint="eastAsia"/>
          <w:color w:val="0F1111"/>
          <w:szCs w:val="21"/>
          <w:shd w:val="clear" w:color="auto" w:fill="FFFFFF"/>
        </w:rPr>
        <w:t>月获得委员会认证</w:t>
      </w:r>
      <w:r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eastAsia="Arial" w:hint="eastAsia"/>
          <w:color w:val="0F1111"/>
          <w:szCs w:val="21"/>
          <w:shd w:val="clear" w:color="auto" w:fill="FFFFFF"/>
        </w:rPr>
        <w:t>发表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过</w:t>
      </w:r>
      <w:r>
        <w:rPr>
          <w:rFonts w:eastAsia="Arial" w:hint="eastAsia"/>
          <w:color w:val="0F1111"/>
          <w:szCs w:val="21"/>
          <w:shd w:val="clear" w:color="auto" w:fill="FFFFFF"/>
        </w:rPr>
        <w:t>有关肺炎球菌结合疫苗和一种罕见的遗传性肝病（导致受影响儿童出血问题）的学术论文。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目前</w:t>
      </w:r>
      <w:r>
        <w:rPr>
          <w:rFonts w:eastAsia="Arial" w:hint="eastAsia"/>
          <w:color w:val="0F1111"/>
          <w:szCs w:val="21"/>
          <w:shd w:val="clear" w:color="auto" w:fill="FFFFFF"/>
        </w:rPr>
        <w:t>她是内华达大学医学院的临床副教授。</w:t>
      </w:r>
    </w:p>
    <w:p w:rsidR="002D3B5E" w:rsidRDefault="00B9061A">
      <w:pPr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 w:hint="eastAsia"/>
          <w:color w:val="0F1111"/>
          <w:szCs w:val="21"/>
          <w:shd w:val="clear" w:color="auto" w:fill="FFFFFF"/>
        </w:rPr>
        <w:t xml:space="preserve">     </w:t>
      </w:r>
    </w:p>
    <w:p w:rsidR="002D3B5E" w:rsidRDefault="002D3B5E">
      <w:pPr>
        <w:ind w:right="420" w:firstLineChars="200" w:firstLine="422"/>
        <w:rPr>
          <w:rFonts w:eastAsia="Arial"/>
          <w:b/>
          <w:bCs/>
          <w:color w:val="0F1111"/>
          <w:szCs w:val="21"/>
          <w:shd w:val="clear" w:color="auto" w:fill="FFFFFF"/>
        </w:rPr>
      </w:pPr>
    </w:p>
    <w:p w:rsidR="002D3B5E" w:rsidRDefault="002D3B5E"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 w:rsidR="002D3B5E" w:rsidRDefault="00B9061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2D3B5E" w:rsidRDefault="00B9061A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D3B5E" w:rsidRPr="006716E4" w:rsidRDefault="00B9061A">
      <w:pPr>
        <w:rPr>
          <w:b/>
          <w:color w:val="000000"/>
          <w:szCs w:val="21"/>
          <w:lang w:val="en-US"/>
        </w:rPr>
      </w:pPr>
      <w:r w:rsidRPr="006716E4">
        <w:rPr>
          <w:b/>
          <w:color w:val="000000"/>
          <w:szCs w:val="21"/>
          <w:lang w:val="en-US"/>
        </w:rPr>
        <w:t xml:space="preserve">Email </w:t>
      </w:r>
      <w:r w:rsidRPr="006716E4">
        <w:rPr>
          <w:color w:val="000000"/>
          <w:szCs w:val="21"/>
          <w:lang w:val="en-US"/>
        </w:rPr>
        <w:t>：</w:t>
      </w:r>
      <w:r w:rsidRPr="006716E4">
        <w:rPr>
          <w:color w:val="000000"/>
          <w:szCs w:val="21"/>
          <w:lang w:val="en-US"/>
        </w:rPr>
        <w:t xml:space="preserve"> </w:t>
      </w:r>
      <w:hyperlink r:id="rId9" w:history="1">
        <w:r w:rsidRPr="006716E4">
          <w:rPr>
            <w:rStyle w:val="aa"/>
            <w:rFonts w:hint="eastAsia"/>
            <w:b/>
            <w:szCs w:val="21"/>
            <w:lang w:val="en-US"/>
          </w:rPr>
          <w:t xml:space="preserve">Righ </w:t>
        </w:r>
        <w:r w:rsidRPr="006716E4">
          <w:rPr>
            <w:rStyle w:val="aa"/>
            <w:b/>
            <w:szCs w:val="21"/>
            <w:lang w:val="en-US"/>
          </w:rPr>
          <w:t>ts@nurnberg.com.cn</w:t>
        </w:r>
      </w:hyperlink>
    </w:p>
    <w:p w:rsidR="002D3B5E" w:rsidRDefault="00B9061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D3B5E" w:rsidRDefault="00B9061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D3B5E" w:rsidRDefault="00B9061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D3B5E" w:rsidRDefault="00B9061A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10" w:history="1">
        <w:r>
          <w:rPr>
            <w:rStyle w:val="aa"/>
            <w:szCs w:val="21"/>
          </w:rPr>
          <w:t>http://www.nurnberg.com.cn</w:t>
        </w:r>
      </w:hyperlink>
    </w:p>
    <w:p w:rsidR="002D3B5E" w:rsidRDefault="00B9061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1" w:history="1">
        <w:r>
          <w:rPr>
            <w:rStyle w:val="aa"/>
            <w:szCs w:val="21"/>
          </w:rPr>
          <w:t>http://www.nurnberg.com.cn/booklist_zh/list.aspx</w:t>
        </w:r>
      </w:hyperlink>
    </w:p>
    <w:p w:rsidR="002D3B5E" w:rsidRDefault="00B9061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2" w:history="1">
        <w:r>
          <w:rPr>
            <w:rStyle w:val="aa"/>
            <w:szCs w:val="21"/>
          </w:rPr>
          <w:t>http://www.nurnberg.com.cn/book/book.aspx</w:t>
        </w:r>
      </w:hyperlink>
    </w:p>
    <w:p w:rsidR="002D3B5E" w:rsidRDefault="00B9061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3" w:history="1">
        <w:r>
          <w:rPr>
            <w:rStyle w:val="aa"/>
            <w:szCs w:val="21"/>
          </w:rPr>
          <w:t>http://www.nurnberg.com.cn/video/video.aspx</w:t>
        </w:r>
      </w:hyperlink>
    </w:p>
    <w:p w:rsidR="002D3B5E" w:rsidRDefault="00B9061A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4" w:history="1">
        <w:r>
          <w:rPr>
            <w:rStyle w:val="aa"/>
            <w:szCs w:val="21"/>
          </w:rPr>
          <w:t>http://site.douban.com/110577/</w:t>
        </w:r>
      </w:hyperlink>
    </w:p>
    <w:p w:rsidR="002D3B5E" w:rsidRDefault="00B9061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:rsidR="002D3B5E" w:rsidRDefault="00B9061A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2D3B5E" w:rsidRDefault="00B9061A">
      <w:pPr>
        <w:widowControl/>
        <w:jc w:val="left"/>
        <w:rPr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1270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D3B5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27" w:rsidRDefault="00033027">
      <w:r>
        <w:separator/>
      </w:r>
    </w:p>
  </w:endnote>
  <w:endnote w:type="continuationSeparator" w:id="0">
    <w:p w:rsidR="00033027" w:rsidRDefault="0003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5E" w:rsidRDefault="002D3B5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D3B5E" w:rsidRDefault="002D3B5E">
    <w:pPr>
      <w:jc w:val="center"/>
      <w:rPr>
        <w:rFonts w:ascii="方正姚体" w:eastAsia="方正姚体"/>
        <w:sz w:val="18"/>
      </w:rPr>
    </w:pPr>
  </w:p>
  <w:p w:rsidR="002D3B5E" w:rsidRDefault="00B9061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2D3B5E" w:rsidRDefault="00B9061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2D3B5E" w:rsidRDefault="00B9061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 xml:space="preserve">网址： 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2D3B5E" w:rsidRDefault="002D3B5E">
    <w:pPr>
      <w:pStyle w:val="a4"/>
      <w:jc w:val="center"/>
      <w:rPr>
        <w:rFonts w:eastAsia="方正姚体"/>
      </w:rPr>
    </w:pPr>
  </w:p>
  <w:p w:rsidR="002D3B5E" w:rsidRDefault="00B9061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821A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27" w:rsidRDefault="00033027">
      <w:r>
        <w:separator/>
      </w:r>
    </w:p>
  </w:footnote>
  <w:footnote w:type="continuationSeparator" w:id="0">
    <w:p w:rsidR="00033027" w:rsidRDefault="0003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5E" w:rsidRDefault="00B9061A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3B5E" w:rsidRDefault="00B9061A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84098F"/>
    <w:multiLevelType w:val="singleLevel"/>
    <w:tmpl w:val="E384098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33027"/>
    <w:rsid w:val="000911ED"/>
    <w:rsid w:val="000B0EB5"/>
    <w:rsid w:val="000C4196"/>
    <w:rsid w:val="000D27A2"/>
    <w:rsid w:val="000E2488"/>
    <w:rsid w:val="000E6D3C"/>
    <w:rsid w:val="00145294"/>
    <w:rsid w:val="001616BB"/>
    <w:rsid w:val="00172A27"/>
    <w:rsid w:val="001909FF"/>
    <w:rsid w:val="001C6957"/>
    <w:rsid w:val="00257D22"/>
    <w:rsid w:val="00283CA5"/>
    <w:rsid w:val="002A2F14"/>
    <w:rsid w:val="002B69B5"/>
    <w:rsid w:val="002B797C"/>
    <w:rsid w:val="002D3B5E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716E4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9061A"/>
    <w:rsid w:val="00BD0E22"/>
    <w:rsid w:val="00C86C59"/>
    <w:rsid w:val="00CC489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821A0"/>
    <w:rsid w:val="00FB0BD3"/>
    <w:rsid w:val="00FF13CD"/>
    <w:rsid w:val="041004DF"/>
    <w:rsid w:val="04C67B06"/>
    <w:rsid w:val="06C071A1"/>
    <w:rsid w:val="11C46E55"/>
    <w:rsid w:val="1643384C"/>
    <w:rsid w:val="17786800"/>
    <w:rsid w:val="1A050D56"/>
    <w:rsid w:val="31EC70F5"/>
    <w:rsid w:val="34EB7E53"/>
    <w:rsid w:val="371C4825"/>
    <w:rsid w:val="3A8A5A19"/>
    <w:rsid w:val="3BA90329"/>
    <w:rsid w:val="5DBA780C"/>
    <w:rsid w:val="61BC09FB"/>
    <w:rsid w:val="66E810F3"/>
    <w:rsid w:val="6DCD3174"/>
    <w:rsid w:val="728F3049"/>
    <w:rsid w:val="73F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27036AE-098F-480B-919C-99179061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qFormat/>
  </w:style>
  <w:style w:type="character" w:customStyle="1" w:styleId="contentpasted0">
    <w:name w:val="contentpasted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Desktop\&#23433;&#24503;&#40065;\&#20070;&#35759;\230720\hendrickson.jpg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1454</Characters>
  <Application>Microsoft Office Word</Application>
  <DocSecurity>0</DocSecurity>
  <Lines>12</Lines>
  <Paragraphs>3</Paragraphs>
  <ScaleCrop>false</ScaleCrop>
  <Company>2ndSpAcE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2006-04-26T10:03:00Z</dcterms:created>
  <dcterms:modified xsi:type="dcterms:W3CDTF">2023-07-21T01:45:00Z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675BBC46E16142589C093AD53C3FAC93_13</vt:lpwstr>
  </property>
</Properties>
</file>