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34" w:rsidRDefault="00CF2CC9">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52F25" w:rsidRDefault="00652F25">
      <w:pPr>
        <w:rPr>
          <w:b/>
          <w:szCs w:val="21"/>
        </w:rPr>
      </w:pPr>
    </w:p>
    <w:p w:rsidR="00101B34" w:rsidRDefault="00CF2CC9">
      <w:pPr>
        <w:rPr>
          <w:b/>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4114165</wp:posOffset>
            </wp:positionH>
            <wp:positionV relativeFrom="paragraph">
              <wp:posOffset>92075</wp:posOffset>
            </wp:positionV>
            <wp:extent cx="1225550" cy="186055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srcRect/>
                    <a:stretch>
                      <a:fillRect/>
                    </a:stretch>
                  </pic:blipFill>
                  <pic:spPr>
                    <a:xfrm>
                      <a:off x="0" y="0"/>
                      <a:ext cx="1225550" cy="1860550"/>
                    </a:xfrm>
                    <a:prstGeom prst="rect">
                      <a:avLst/>
                    </a:prstGeom>
                    <a:noFill/>
                    <a:ln w="9525">
                      <a:noFill/>
                      <a:miter lim="800000"/>
                      <a:headEnd/>
                      <a:tailEnd/>
                    </a:ln>
                  </pic:spPr>
                </pic:pic>
              </a:graphicData>
            </a:graphic>
          </wp:anchor>
        </w:drawing>
      </w:r>
      <w:r>
        <w:rPr>
          <w:rFonts w:hint="eastAsia"/>
          <w:b/>
          <w:szCs w:val="21"/>
        </w:rPr>
        <w:t>中文书名：《中国浪子：一部回忆录》</w:t>
      </w:r>
    </w:p>
    <w:p w:rsidR="00101B34" w:rsidRDefault="00CF2CC9">
      <w:pPr>
        <w:rPr>
          <w:b/>
          <w:szCs w:val="21"/>
        </w:rPr>
      </w:pPr>
      <w:r>
        <w:rPr>
          <w:rFonts w:hint="eastAsia"/>
          <w:b/>
          <w:szCs w:val="21"/>
        </w:rPr>
        <w:t>英文书名：</w:t>
      </w:r>
      <w:r>
        <w:rPr>
          <w:b/>
          <w:caps/>
          <w:szCs w:val="21"/>
        </w:rPr>
        <w:t>CHINESE PRODIGAL</w:t>
      </w:r>
      <w:r>
        <w:rPr>
          <w:rFonts w:hint="eastAsia"/>
          <w:b/>
          <w:caps/>
          <w:szCs w:val="21"/>
        </w:rPr>
        <w:t>：</w:t>
      </w:r>
      <w:r>
        <w:rPr>
          <w:b/>
          <w:caps/>
          <w:szCs w:val="21"/>
        </w:rPr>
        <w:t>A Memoir in Eight Arguments</w:t>
      </w:r>
    </w:p>
    <w:p w:rsidR="00101B34" w:rsidRDefault="00CF2CC9">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 </w:t>
      </w:r>
      <w:r>
        <w:rPr>
          <w:b/>
          <w:szCs w:val="21"/>
        </w:rPr>
        <w:t>David Shih</w:t>
      </w:r>
    </w:p>
    <w:p w:rsidR="00101B34" w:rsidRDefault="00CF2CC9">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Harper Wave</w:t>
      </w:r>
    </w:p>
    <w:p w:rsidR="00101B34" w:rsidRDefault="00CF2CC9">
      <w:pPr>
        <w:rPr>
          <w:b/>
          <w:szCs w:val="21"/>
        </w:rPr>
      </w:pPr>
      <w:r>
        <w:rPr>
          <w:rFonts w:hint="eastAsia"/>
          <w:b/>
          <w:szCs w:val="21"/>
        </w:rPr>
        <w:t>代理公司：</w:t>
      </w:r>
      <w:r>
        <w:rPr>
          <w:b/>
          <w:szCs w:val="21"/>
        </w:rPr>
        <w:t>Stuart Krichevsky</w:t>
      </w:r>
      <w:r>
        <w:rPr>
          <w:rFonts w:hint="eastAsia"/>
          <w:b/>
          <w:szCs w:val="21"/>
        </w:rPr>
        <w:t xml:space="preserve"> /</w:t>
      </w:r>
      <w:r>
        <w:rPr>
          <w:b/>
          <w:szCs w:val="21"/>
        </w:rPr>
        <w:t>ANA/</w:t>
      </w:r>
      <w:r w:rsidR="001C3318">
        <w:rPr>
          <w:b/>
          <w:szCs w:val="21"/>
        </w:rPr>
        <w:t>Lauren</w:t>
      </w:r>
    </w:p>
    <w:p w:rsidR="00101B34" w:rsidRDefault="00CF2CC9">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304</w:t>
      </w:r>
      <w:r>
        <w:rPr>
          <w:rFonts w:hint="eastAsia"/>
          <w:b/>
          <w:szCs w:val="21"/>
        </w:rPr>
        <w:t>页</w:t>
      </w:r>
    </w:p>
    <w:p w:rsidR="00101B34" w:rsidRDefault="00CF2CC9">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8</w:t>
      </w:r>
      <w:r>
        <w:rPr>
          <w:rFonts w:hint="eastAsia"/>
          <w:b/>
          <w:szCs w:val="21"/>
        </w:rPr>
        <w:t>月</w:t>
      </w:r>
    </w:p>
    <w:p w:rsidR="00101B34" w:rsidRDefault="00CF2CC9">
      <w:pPr>
        <w:rPr>
          <w:b/>
          <w:szCs w:val="21"/>
        </w:rPr>
      </w:pPr>
      <w:r>
        <w:rPr>
          <w:rFonts w:hint="eastAsia"/>
          <w:b/>
          <w:szCs w:val="21"/>
        </w:rPr>
        <w:t>代理地区：中国大陆、台湾</w:t>
      </w:r>
    </w:p>
    <w:p w:rsidR="00101B34" w:rsidRDefault="00CF2CC9">
      <w:pPr>
        <w:rPr>
          <w:b/>
          <w:szCs w:val="21"/>
        </w:rPr>
      </w:pPr>
      <w:r>
        <w:rPr>
          <w:rFonts w:hint="eastAsia"/>
          <w:b/>
          <w:szCs w:val="21"/>
        </w:rPr>
        <w:t>审读资料：电子稿</w:t>
      </w:r>
    </w:p>
    <w:p w:rsidR="00101B34" w:rsidRDefault="00CF2CC9">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型：传记回忆录</w:t>
      </w:r>
    </w:p>
    <w:p w:rsidR="00101B34" w:rsidRDefault="00101B34">
      <w:pPr>
        <w:rPr>
          <w:b/>
          <w:szCs w:val="21"/>
        </w:rPr>
      </w:pPr>
    </w:p>
    <w:p w:rsidR="00101B34" w:rsidRDefault="00CF2CC9">
      <w:pPr>
        <w:rPr>
          <w:b/>
          <w:bCs/>
          <w:szCs w:val="21"/>
        </w:rPr>
      </w:pPr>
      <w:r>
        <w:rPr>
          <w:rFonts w:hint="eastAsia"/>
          <w:b/>
          <w:bCs/>
          <w:szCs w:val="21"/>
        </w:rPr>
        <w:t>内容简介：</w:t>
      </w:r>
    </w:p>
    <w:p w:rsidR="00101B34" w:rsidRDefault="00101B34">
      <w:pPr>
        <w:widowControl/>
        <w:shd w:val="clear" w:color="auto" w:fill="FFFFFF"/>
        <w:rPr>
          <w:kern w:val="0"/>
          <w:szCs w:val="21"/>
        </w:rPr>
      </w:pPr>
    </w:p>
    <w:p w:rsidR="00101B34" w:rsidRDefault="00CF2CC9">
      <w:pPr>
        <w:ind w:firstLineChars="200" w:firstLine="420"/>
      </w:pPr>
      <w:r>
        <w:rPr>
          <w:rFonts w:hint="eastAsia"/>
        </w:rPr>
        <w:t>父亲</w:t>
      </w:r>
      <w:r>
        <w:rPr>
          <w:rFonts w:hint="eastAsia"/>
        </w:rPr>
        <w:t>2019</w:t>
      </w:r>
      <w:r>
        <w:rPr>
          <w:rFonts w:hint="eastAsia"/>
        </w:rPr>
        <w:t>年去世后，大卫·施试图解开界定他和父母之间复杂关系的潜在矛盾——这个问题最终迫使他重新反思自己作为中国移民的独生子所背负的期望，以及在一个种族分离的国家中作为亚洲人意味着什么。《中国浪子》是对一个社会和它从未为之提供空间的人的坦率审视。</w:t>
      </w:r>
    </w:p>
    <w:p w:rsidR="00101B34" w:rsidRDefault="00101B34">
      <w:pPr>
        <w:ind w:firstLineChars="200" w:firstLine="420"/>
      </w:pPr>
    </w:p>
    <w:p w:rsidR="00101B34" w:rsidRDefault="00CF2CC9">
      <w:pPr>
        <w:ind w:firstLineChars="200" w:firstLine="420"/>
      </w:pPr>
      <w:r>
        <w:rPr>
          <w:rFonts w:hint="eastAsia"/>
        </w:rPr>
        <w:t>在公共生活和施自己的生活中，“亚裔美国人”这一身份在国家种族想象的需要下，不断改变其面貌。在美国，亚裔的能见度一直是相对的，只有当它与更广泛的政治议程相一致时才会成为焦点。作为一本回忆录，《中国浪子》审视了“亚裔美国人”在民权运动之后的美国的出现，从这个概念随着“模范少数族裔”神话的构建而获得政治支持，然后在</w:t>
      </w:r>
      <w:r>
        <w:rPr>
          <w:rFonts w:hint="eastAsia"/>
        </w:rPr>
        <w:t>1980</w:t>
      </w:r>
      <w:r>
        <w:rPr>
          <w:rFonts w:hint="eastAsia"/>
        </w:rPr>
        <w:t>年代底特律的文森特·秦之死后被激发出来并获得关注，一直到亚洲人和亚裔美国人在右翼取消平权行动和重塑公共教育的努力中令人困惑的地位。成为美国人的过程是由你必须为生存和发展而牺牲的人和事所决定的，而这一切体现在我们吃的食物、我们从事的工作和我们养育子女的方式中。</w:t>
      </w:r>
    </w:p>
    <w:p w:rsidR="00101B34" w:rsidRDefault="00101B34">
      <w:pPr>
        <w:ind w:firstLineChars="200" w:firstLine="420"/>
      </w:pPr>
    </w:p>
    <w:p w:rsidR="00101B34" w:rsidRDefault="00CF2CC9">
      <w:pPr>
        <w:ind w:firstLineChars="200" w:firstLine="420"/>
      </w:pPr>
      <w:r>
        <w:rPr>
          <w:rFonts w:hint="eastAsia"/>
        </w:rPr>
        <w:t>《中国浪子》是一部难得的精妙之作，为理解经常被二元划分的种族等级制度提供了一个新的视角。它是一个儿子、父亲和公民跳出世界强加给他的期望的感人见证。</w:t>
      </w:r>
    </w:p>
    <w:p w:rsidR="00101B34" w:rsidRDefault="00101B34">
      <w:pPr>
        <w:rPr>
          <w:kern w:val="0"/>
          <w:szCs w:val="21"/>
        </w:rPr>
      </w:pPr>
    </w:p>
    <w:p w:rsidR="00101B34" w:rsidRDefault="00CF2CC9">
      <w:pPr>
        <w:rPr>
          <w:b/>
          <w:szCs w:val="21"/>
        </w:rPr>
      </w:pPr>
      <w:r>
        <w:rPr>
          <w:b/>
          <w:szCs w:val="21"/>
        </w:rPr>
        <w:t>作者简介：</w:t>
      </w:r>
      <w:bookmarkStart w:id="0" w:name="productDetails"/>
      <w:bookmarkEnd w:id="0"/>
    </w:p>
    <w:p w:rsidR="00101B34" w:rsidRDefault="00101B34">
      <w:pPr>
        <w:rPr>
          <w:b/>
          <w:szCs w:val="21"/>
        </w:rPr>
      </w:pPr>
    </w:p>
    <w:p w:rsidR="00101B34" w:rsidRDefault="00CF2CC9">
      <w:pPr>
        <w:ind w:firstLineChars="200" w:firstLine="422"/>
      </w:pPr>
      <w:r>
        <w:rPr>
          <w:rFonts w:hint="eastAsia"/>
          <w:b/>
          <w:bCs/>
        </w:rPr>
        <w:t>大卫·施（</w:t>
      </w:r>
      <w:r>
        <w:rPr>
          <w:rStyle w:val="a-text-bold"/>
          <w:b/>
          <w:bCs/>
          <w:szCs w:val="21"/>
          <w:shd w:val="clear" w:color="auto" w:fill="FFFFFF"/>
        </w:rPr>
        <w:t>David Shih</w:t>
      </w:r>
      <w:r>
        <w:rPr>
          <w:rFonts w:hint="eastAsia"/>
          <w:b/>
          <w:bCs/>
        </w:rPr>
        <w:t>）</w:t>
      </w:r>
      <w:r>
        <w:rPr>
          <w:rFonts w:hint="eastAsia"/>
        </w:rPr>
        <w:t>是威斯康星大学欧克莱尔分校的教授。他关于种族的文章曾出现在《纽约时报》、美国国家公共电台的《语码转换》（</w:t>
      </w:r>
      <w:r>
        <w:rPr>
          <w:rFonts w:hint="eastAsia"/>
        </w:rPr>
        <w:t>Code Switch</w:t>
      </w:r>
      <w:r>
        <w:rPr>
          <w:rFonts w:hint="eastAsia"/>
        </w:rPr>
        <w:t>）、《电子文学》（</w:t>
      </w:r>
      <w:r>
        <w:rPr>
          <w:rFonts w:hint="eastAsia"/>
        </w:rPr>
        <w:t>Electric Literature</w:t>
      </w:r>
      <w:r>
        <w:rPr>
          <w:rFonts w:hint="eastAsia"/>
        </w:rPr>
        <w:t>）和《高等教育内部谈》（</w:t>
      </w:r>
      <w:r>
        <w:rPr>
          <w:rFonts w:hint="eastAsia"/>
        </w:rPr>
        <w:t>Inside Higher Ed</w:t>
      </w:r>
      <w:r>
        <w:rPr>
          <w:rFonts w:hint="eastAsia"/>
        </w:rPr>
        <w:t>）上。</w:t>
      </w:r>
    </w:p>
    <w:p w:rsidR="00101B34" w:rsidRDefault="00101B34">
      <w:pPr>
        <w:ind w:firstLineChars="200" w:firstLine="420"/>
      </w:pPr>
    </w:p>
    <w:p w:rsidR="00101B34" w:rsidRDefault="00CF2CC9">
      <w:pPr>
        <w:rPr>
          <w:b/>
          <w:bCs/>
          <w:szCs w:val="21"/>
        </w:rPr>
      </w:pPr>
      <w:r>
        <w:rPr>
          <w:rFonts w:hint="eastAsia"/>
          <w:b/>
          <w:bCs/>
          <w:szCs w:val="21"/>
        </w:rPr>
        <w:lastRenderedPageBreak/>
        <w:t>媒体评价：</w:t>
      </w:r>
    </w:p>
    <w:p w:rsidR="00101B34" w:rsidRDefault="00101B34">
      <w:pPr>
        <w:ind w:firstLineChars="200" w:firstLine="420"/>
      </w:pPr>
    </w:p>
    <w:p w:rsidR="00101B34" w:rsidRDefault="00652F25">
      <w:pPr>
        <w:ind w:firstLineChars="200" w:firstLine="420"/>
      </w:pPr>
      <w:r>
        <w:rPr>
          <w:rFonts w:hint="eastAsia"/>
        </w:rPr>
        <w:t>“《</w:t>
      </w:r>
      <w:r w:rsidR="00CF2CC9">
        <w:rPr>
          <w:rFonts w:hint="eastAsia"/>
        </w:rPr>
        <w:t>中国浪子》充满无畏的智慧、坦率的个人反思，以及发自一颗受伤的公民之心的动人歌声，像近日所有关于亚裔美国人在过去和当下之意味的回忆录一样大胆且富于启发。对于任何热衷于了解亚裔美国人经历的独特故事——包括公共和私人叙事——的人来说，这是必不可少的读物。</w:t>
      </w:r>
      <w:r>
        <w:rPr>
          <w:rFonts w:hint="eastAsia"/>
        </w:rPr>
        <w:t>”</w:t>
      </w:r>
    </w:p>
    <w:p w:rsidR="00101B34" w:rsidRDefault="00652F25" w:rsidP="00652F25">
      <w:pPr>
        <w:ind w:firstLineChars="700" w:firstLine="1470"/>
      </w:pPr>
      <w:r>
        <w:rPr>
          <w:rFonts w:hint="eastAsia"/>
        </w:rPr>
        <w:t>----</w:t>
      </w:r>
      <w:r w:rsidRPr="00652F25">
        <w:t>李昌来</w:t>
      </w:r>
      <w:r>
        <w:rPr>
          <w:rFonts w:hint="eastAsia"/>
        </w:rPr>
        <w:t>（</w:t>
      </w:r>
      <w:r w:rsidR="00CF2CC9">
        <w:rPr>
          <w:color w:val="0F1111"/>
          <w:kern w:val="0"/>
          <w:szCs w:val="21"/>
        </w:rPr>
        <w:t>Chang-rae Lee</w:t>
      </w:r>
      <w:r w:rsidR="00CF2CC9">
        <w:rPr>
          <w:rFonts w:hint="eastAsia"/>
        </w:rPr>
        <w:t>），《我在国外的一年》（</w:t>
      </w:r>
      <w:r w:rsidR="00CF2CC9">
        <w:rPr>
          <w:rFonts w:hint="eastAsia"/>
          <w:i/>
          <w:iCs/>
        </w:rPr>
        <w:t>My Year Abroad</w:t>
      </w:r>
      <w:r w:rsidR="00CF2CC9">
        <w:rPr>
          <w:rFonts w:hint="eastAsia"/>
        </w:rPr>
        <w:t>）的作者</w:t>
      </w:r>
    </w:p>
    <w:p w:rsidR="00101B34" w:rsidRDefault="00101B34">
      <w:pPr>
        <w:ind w:firstLineChars="200" w:firstLine="420"/>
      </w:pPr>
    </w:p>
    <w:p w:rsidR="00101B34" w:rsidRDefault="00652F25">
      <w:pPr>
        <w:ind w:firstLineChars="200" w:firstLine="420"/>
      </w:pPr>
      <w:r>
        <w:rPr>
          <w:rFonts w:hint="eastAsia"/>
        </w:rPr>
        <w:t>“</w:t>
      </w:r>
      <w:r w:rsidR="00CF2CC9">
        <w:rPr>
          <w:rFonts w:hint="eastAsia"/>
        </w:rPr>
        <w:t>在《中国浪子》中，大卫·施将我们带入一个美国华人家庭的亲密关系中，并延伸至美国亚裔的普遍生活中。这是一部细致的反思之作，对这个国家的种族和种族主义构建之间的交集进行了探讨。它宛如一部警世寓言，要求我们慢慢阅读，想要以坦诚让我们明白，当我们在亚裔充满不可见性、可塑性和复杂的顺从性的历史中与自己和他人斗争时，有许多只手阻碍着我们。《中国浪子》是对那些把我们带到这里的人和我们带至此地的人的公开违抗。</w:t>
      </w:r>
      <w:r>
        <w:rPr>
          <w:rFonts w:hint="eastAsia"/>
        </w:rPr>
        <w:t>”</w:t>
      </w:r>
    </w:p>
    <w:p w:rsidR="00101B34" w:rsidRDefault="00652F25" w:rsidP="00652F25">
      <w:r>
        <w:rPr>
          <w:rFonts w:hint="eastAsia"/>
        </w:rPr>
        <w:t>----</w:t>
      </w:r>
      <w:r w:rsidR="00CF2CC9">
        <w:rPr>
          <w:rFonts w:hint="eastAsia"/>
        </w:rPr>
        <w:t>杨嘉莉（</w:t>
      </w:r>
      <w:r w:rsidR="00CF2CC9">
        <w:rPr>
          <w:rFonts w:hint="eastAsia"/>
        </w:rPr>
        <w:t>Kao Kalia Yang</w:t>
      </w:r>
      <w:r w:rsidR="00CF2CC9">
        <w:rPr>
          <w:rFonts w:hint="eastAsia"/>
        </w:rPr>
        <w:t>），《</w:t>
      </w:r>
      <w:r>
        <w:rPr>
          <w:rFonts w:hint="eastAsia"/>
        </w:rPr>
        <w:t>归梦家园</w:t>
      </w:r>
      <w:r w:rsidR="00CF2CC9">
        <w:rPr>
          <w:rFonts w:hint="eastAsia"/>
        </w:rPr>
        <w:t>》（</w:t>
      </w:r>
      <w:r w:rsidR="00CF2CC9">
        <w:rPr>
          <w:i/>
          <w:iCs/>
          <w:color w:val="0F1111"/>
          <w:kern w:val="0"/>
          <w:szCs w:val="21"/>
        </w:rPr>
        <w:t>The Latehomecomer</w:t>
      </w:r>
      <w:r w:rsidR="00CF2CC9">
        <w:rPr>
          <w:rFonts w:hint="eastAsia"/>
        </w:rPr>
        <w:t>）的作者</w:t>
      </w:r>
    </w:p>
    <w:p w:rsidR="00101B34" w:rsidRDefault="00101B34">
      <w:pPr>
        <w:ind w:firstLineChars="200" w:firstLine="420"/>
      </w:pPr>
    </w:p>
    <w:p w:rsidR="00101B34" w:rsidRDefault="00652F25">
      <w:pPr>
        <w:ind w:firstLineChars="200" w:firstLine="420"/>
      </w:pPr>
      <w:r>
        <w:rPr>
          <w:rFonts w:hint="eastAsia"/>
        </w:rPr>
        <w:t>“</w:t>
      </w:r>
      <w:r w:rsidR="00CF2CC9">
        <w:rPr>
          <w:rFonts w:hint="eastAsia"/>
        </w:rPr>
        <w:t>《中国浪子》是对种族问题进行的一次睿智索，是对亚裔美国人身份的文化流动性、神话化和所遭破坏的深入思考。大卫·施讲述了他自己意识的不稳定演变，以及成年后在他自己的家庭中对血统、散居和流亡身份等问题的探究：这是一个重新定居在德克萨斯州的中国移民家庭，远离民族和国家的根源。这是一部令人感动的自传，蕴含在一段艰险崎岖的旅程中；令人信服、富有洞察力、具有探究性，而且情感平衡。</w:t>
      </w:r>
      <w:r>
        <w:rPr>
          <w:rFonts w:hint="eastAsia"/>
        </w:rPr>
        <w:t>”</w:t>
      </w:r>
    </w:p>
    <w:p w:rsidR="00101B34" w:rsidRDefault="00652F25" w:rsidP="00652F25">
      <w:pPr>
        <w:ind w:firstLineChars="1000" w:firstLine="2100"/>
      </w:pPr>
      <w:r>
        <w:rPr>
          <w:rFonts w:hint="eastAsia"/>
        </w:rPr>
        <w:t>----</w:t>
      </w:r>
      <w:r w:rsidR="00CF2CC9">
        <w:rPr>
          <w:rFonts w:hint="eastAsia"/>
        </w:rPr>
        <w:t>本乡（</w:t>
      </w:r>
      <w:r w:rsidR="00CF2CC9">
        <w:rPr>
          <w:rFonts w:hint="eastAsia"/>
        </w:rPr>
        <w:t>Garrett Hongo</w:t>
      </w:r>
      <w:r w:rsidR="00CF2CC9">
        <w:rPr>
          <w:rFonts w:hint="eastAsia"/>
        </w:rPr>
        <w:t>），《完美的声音》（</w:t>
      </w:r>
      <w:r w:rsidR="00CF2CC9">
        <w:rPr>
          <w:i/>
          <w:iCs/>
          <w:color w:val="0F1111"/>
          <w:kern w:val="0"/>
          <w:szCs w:val="21"/>
        </w:rPr>
        <w:t>The Perfect Sound</w:t>
      </w:r>
      <w:r w:rsidR="00CF2CC9">
        <w:rPr>
          <w:rFonts w:hint="eastAsia"/>
        </w:rPr>
        <w:t>）的作者</w:t>
      </w:r>
    </w:p>
    <w:p w:rsidR="00101B34" w:rsidRDefault="00101B34">
      <w:pPr>
        <w:rPr>
          <w:b/>
          <w:bCs/>
          <w:szCs w:val="21"/>
        </w:rPr>
      </w:pPr>
    </w:p>
    <w:p w:rsidR="001C3318" w:rsidRDefault="001C3318" w:rsidP="001C3318">
      <w:pPr>
        <w:shd w:val="clear" w:color="auto" w:fill="FFFFFF"/>
        <w:rPr>
          <w:rFonts w:hint="eastAsia"/>
          <w:b/>
          <w:bCs/>
          <w:color w:val="000000"/>
          <w:szCs w:val="21"/>
        </w:rPr>
      </w:pPr>
      <w:bookmarkStart w:id="1" w:name="_GoBack"/>
      <w:bookmarkEnd w:id="1"/>
    </w:p>
    <w:p w:rsidR="001C3318" w:rsidRDefault="001C3318" w:rsidP="001C3318">
      <w:pPr>
        <w:shd w:val="clear" w:color="auto" w:fill="FFFFFF"/>
        <w:rPr>
          <w:color w:val="000000"/>
          <w:szCs w:val="21"/>
        </w:rPr>
      </w:pPr>
      <w:r>
        <w:rPr>
          <w:rFonts w:hint="eastAsia"/>
          <w:b/>
          <w:bCs/>
          <w:color w:val="000000"/>
          <w:szCs w:val="21"/>
        </w:rPr>
        <w:t>感</w:t>
      </w:r>
      <w:r>
        <w:rPr>
          <w:b/>
          <w:bCs/>
          <w:color w:val="000000"/>
          <w:szCs w:val="21"/>
        </w:rPr>
        <w:t>谢您的阅读！</w:t>
      </w:r>
    </w:p>
    <w:p w:rsidR="001C3318" w:rsidRDefault="001C3318" w:rsidP="001C3318">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C3318" w:rsidRDefault="001C3318" w:rsidP="001C3318">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rsidR="001C3318" w:rsidRDefault="001C3318" w:rsidP="001C3318">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C3318" w:rsidRDefault="001C3318" w:rsidP="001C3318">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C3318" w:rsidRDefault="001C3318" w:rsidP="001C3318">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C3318" w:rsidRDefault="001C3318" w:rsidP="001C3318">
      <w:pPr>
        <w:rPr>
          <w:rStyle w:val="ab"/>
          <w:szCs w:val="21"/>
        </w:rPr>
      </w:pPr>
      <w:r>
        <w:rPr>
          <w:color w:val="000000"/>
          <w:szCs w:val="21"/>
        </w:rPr>
        <w:t>公司网址：</w:t>
      </w:r>
      <w:hyperlink r:id="rId9" w:history="1">
        <w:r>
          <w:rPr>
            <w:rStyle w:val="ab"/>
            <w:szCs w:val="21"/>
          </w:rPr>
          <w:t>http://www.nurnberg.com.cn</w:t>
        </w:r>
      </w:hyperlink>
    </w:p>
    <w:p w:rsidR="001C3318" w:rsidRDefault="001C3318" w:rsidP="001C3318">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rsidR="001C3318" w:rsidRDefault="001C3318" w:rsidP="001C3318">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rsidR="001C3318" w:rsidRDefault="001C3318" w:rsidP="001C3318">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rsidR="001C3318" w:rsidRDefault="001C3318" w:rsidP="001C3318">
      <w:pPr>
        <w:rPr>
          <w:rStyle w:val="ab"/>
          <w:szCs w:val="21"/>
        </w:rPr>
      </w:pPr>
      <w:r>
        <w:rPr>
          <w:color w:val="000000"/>
          <w:szCs w:val="21"/>
        </w:rPr>
        <w:t>豆瓣小站：</w:t>
      </w:r>
      <w:hyperlink r:id="rId13" w:history="1">
        <w:r>
          <w:rPr>
            <w:rStyle w:val="ab"/>
            <w:szCs w:val="21"/>
          </w:rPr>
          <w:t>http://site.douban.com/110577/</w:t>
        </w:r>
      </w:hyperlink>
    </w:p>
    <w:p w:rsidR="001C3318" w:rsidRDefault="001C3318" w:rsidP="001C331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C3318" w:rsidRDefault="001C3318" w:rsidP="001C3318">
      <w:pPr>
        <w:shd w:val="clear" w:color="auto" w:fill="FFFFFF"/>
        <w:rPr>
          <w:color w:val="000000"/>
          <w:szCs w:val="21"/>
        </w:rPr>
      </w:pPr>
      <w:r>
        <w:rPr>
          <w:color w:val="000000"/>
          <w:szCs w:val="21"/>
        </w:rPr>
        <w:t>微信订阅号：</w:t>
      </w:r>
      <w:r>
        <w:rPr>
          <w:color w:val="000000"/>
          <w:szCs w:val="21"/>
        </w:rPr>
        <w:t>ANABJ2002</w:t>
      </w:r>
    </w:p>
    <w:p w:rsidR="001C3318" w:rsidRDefault="001C3318" w:rsidP="001C3318">
      <w:pPr>
        <w:rPr>
          <w:rFonts w:hint="eastAsia"/>
          <w:color w:val="000000"/>
        </w:rPr>
      </w:pPr>
      <w:r>
        <w:rPr>
          <w:noProof/>
          <w:color w:val="000000"/>
          <w:szCs w:val="21"/>
        </w:rPr>
        <w:lastRenderedPageBreak/>
        <w:drawing>
          <wp:inline distT="0" distB="0" distL="0" distR="0">
            <wp:extent cx="1200150" cy="130492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4925"/>
                    </a:xfrm>
                    <a:prstGeom prst="rect">
                      <a:avLst/>
                    </a:prstGeom>
                    <a:noFill/>
                    <a:ln>
                      <a:noFill/>
                    </a:ln>
                  </pic:spPr>
                </pic:pic>
              </a:graphicData>
            </a:graphic>
          </wp:inline>
        </w:drawing>
      </w:r>
    </w:p>
    <w:p w:rsidR="00101B34" w:rsidRPr="0088500F" w:rsidRDefault="00101B34">
      <w:pPr>
        <w:shd w:val="clear" w:color="auto" w:fill="FFFFFF"/>
        <w:rPr>
          <w:szCs w:val="21"/>
        </w:rPr>
      </w:pPr>
    </w:p>
    <w:sectPr w:rsidR="00101B34" w:rsidRPr="0088500F" w:rsidSect="00101B34">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43" w:rsidRDefault="00973243" w:rsidP="00101B34">
      <w:r>
        <w:separator/>
      </w:r>
    </w:p>
  </w:endnote>
  <w:endnote w:type="continuationSeparator" w:id="0">
    <w:p w:rsidR="00973243" w:rsidRDefault="00973243" w:rsidP="0010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34" w:rsidRDefault="00101B34">
    <w:pPr>
      <w:pBdr>
        <w:bottom w:val="single" w:sz="6" w:space="1" w:color="auto"/>
      </w:pBdr>
      <w:jc w:val="center"/>
      <w:rPr>
        <w:rFonts w:ascii="方正姚体" w:eastAsia="方正姚体"/>
        <w:sz w:val="18"/>
      </w:rPr>
    </w:pPr>
  </w:p>
  <w:p w:rsidR="00101B34" w:rsidRDefault="00CF2CC9">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101B34" w:rsidRDefault="00CF2CC9">
    <w:pPr>
      <w:jc w:val="center"/>
      <w:rPr>
        <w:rFonts w:ascii="方正姚体" w:eastAsia="方正姚体"/>
        <w:sz w:val="18"/>
        <w:szCs w:val="18"/>
      </w:rPr>
    </w:pPr>
    <w:r>
      <w:rPr>
        <w:rFonts w:ascii="方正姚体" w:eastAsia="方正姚体" w:hint="eastAsia"/>
        <w:sz w:val="18"/>
        <w:szCs w:val="18"/>
      </w:rPr>
      <w:t>电话：010-82504106，88810959，传真：010-82504200</w:t>
    </w:r>
  </w:p>
  <w:p w:rsidR="00101B34" w:rsidRDefault="00CF2CC9">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101B34" w:rsidRDefault="00101B34">
    <w:pPr>
      <w:pStyle w:val="a5"/>
      <w:jc w:val="center"/>
      <w:rPr>
        <w:rFonts w:eastAsia="方正姚体"/>
      </w:rPr>
    </w:pPr>
  </w:p>
  <w:p w:rsidR="00101B34" w:rsidRDefault="00101B34">
    <w:pPr>
      <w:pStyle w:val="a5"/>
      <w:jc w:val="center"/>
      <w:rPr>
        <w:rFonts w:eastAsia="方正姚体"/>
      </w:rPr>
    </w:pPr>
  </w:p>
  <w:p w:rsidR="00101B34" w:rsidRDefault="00CF2CC9">
    <w:pPr>
      <w:pStyle w:val="a5"/>
      <w:jc w:val="center"/>
      <w:rPr>
        <w:rFonts w:ascii="方正姚体" w:eastAsia="方正姚体"/>
      </w:rPr>
    </w:pPr>
    <w:r>
      <w:rPr>
        <w:rFonts w:ascii="方正姚体" w:eastAsia="方正姚体"/>
        <w:kern w:val="0"/>
        <w:szCs w:val="21"/>
      </w:rPr>
      <w:t xml:space="preserve">- </w:t>
    </w:r>
    <w:r w:rsidR="00C04736">
      <w:rPr>
        <w:rFonts w:ascii="方正姚体" w:eastAsia="方正姚体"/>
        <w:kern w:val="0"/>
        <w:szCs w:val="21"/>
      </w:rPr>
      <w:fldChar w:fldCharType="begin"/>
    </w:r>
    <w:r>
      <w:rPr>
        <w:rFonts w:ascii="方正姚体" w:eastAsia="方正姚体"/>
        <w:kern w:val="0"/>
        <w:szCs w:val="21"/>
      </w:rPr>
      <w:instrText xml:space="preserve"> PAGE </w:instrText>
    </w:r>
    <w:r w:rsidR="00C04736">
      <w:rPr>
        <w:rFonts w:ascii="方正姚体" w:eastAsia="方正姚体"/>
        <w:kern w:val="0"/>
        <w:szCs w:val="21"/>
      </w:rPr>
      <w:fldChar w:fldCharType="separate"/>
    </w:r>
    <w:r w:rsidR="001C3318">
      <w:rPr>
        <w:rFonts w:ascii="方正姚体" w:eastAsia="方正姚体"/>
        <w:noProof/>
        <w:kern w:val="0"/>
        <w:szCs w:val="21"/>
      </w:rPr>
      <w:t>1</w:t>
    </w:r>
    <w:r w:rsidR="00C0473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43" w:rsidRDefault="00973243" w:rsidP="00101B34">
      <w:r>
        <w:separator/>
      </w:r>
    </w:p>
  </w:footnote>
  <w:footnote w:type="continuationSeparator" w:id="0">
    <w:p w:rsidR="00973243" w:rsidRDefault="00973243" w:rsidP="00101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34" w:rsidRDefault="00CF2CC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01B34" w:rsidRDefault="00CF2CC9">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4MDhmZGQ5YjM5OThhM2U0YTBhYzczYjQ4MDdjMjYifQ=="/>
  </w:docVars>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831BA"/>
    <w:rsid w:val="00092419"/>
    <w:rsid w:val="000939B2"/>
    <w:rsid w:val="000A2E1D"/>
    <w:rsid w:val="000B22DE"/>
    <w:rsid w:val="000C1EE1"/>
    <w:rsid w:val="000C6B43"/>
    <w:rsid w:val="000C780B"/>
    <w:rsid w:val="000D447B"/>
    <w:rsid w:val="000D6236"/>
    <w:rsid w:val="000E219B"/>
    <w:rsid w:val="000F73D8"/>
    <w:rsid w:val="0010039B"/>
    <w:rsid w:val="00101B34"/>
    <w:rsid w:val="00106D0C"/>
    <w:rsid w:val="001209C9"/>
    <w:rsid w:val="00132C63"/>
    <w:rsid w:val="00134275"/>
    <w:rsid w:val="0014112F"/>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3318"/>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70DA"/>
    <w:rsid w:val="00274BF1"/>
    <w:rsid w:val="002904B8"/>
    <w:rsid w:val="00295DF5"/>
    <w:rsid w:val="002A022A"/>
    <w:rsid w:val="002A55DD"/>
    <w:rsid w:val="002A598F"/>
    <w:rsid w:val="002B1B16"/>
    <w:rsid w:val="002B51C1"/>
    <w:rsid w:val="002B54BC"/>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4FF9"/>
    <w:rsid w:val="0035593A"/>
    <w:rsid w:val="0037085F"/>
    <w:rsid w:val="00383FD0"/>
    <w:rsid w:val="00390940"/>
    <w:rsid w:val="003972FB"/>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D6D96"/>
    <w:rsid w:val="004E52F4"/>
    <w:rsid w:val="004E7135"/>
    <w:rsid w:val="004F2AB3"/>
    <w:rsid w:val="004F47CD"/>
    <w:rsid w:val="005116BE"/>
    <w:rsid w:val="00514B94"/>
    <w:rsid w:val="00527886"/>
    <w:rsid w:val="0053186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2F25"/>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500F"/>
    <w:rsid w:val="0088708F"/>
    <w:rsid w:val="0089462C"/>
    <w:rsid w:val="008955F8"/>
    <w:rsid w:val="0089589B"/>
    <w:rsid w:val="008B0A5A"/>
    <w:rsid w:val="008B3081"/>
    <w:rsid w:val="008B4DCA"/>
    <w:rsid w:val="008B541B"/>
    <w:rsid w:val="008C3A23"/>
    <w:rsid w:val="008D4D33"/>
    <w:rsid w:val="008F5575"/>
    <w:rsid w:val="008F5E49"/>
    <w:rsid w:val="00901D7D"/>
    <w:rsid w:val="0091777E"/>
    <w:rsid w:val="009247B8"/>
    <w:rsid w:val="00927BD3"/>
    <w:rsid w:val="00940B93"/>
    <w:rsid w:val="0096089F"/>
    <w:rsid w:val="00961AEF"/>
    <w:rsid w:val="00973243"/>
    <w:rsid w:val="009C213E"/>
    <w:rsid w:val="009C2F45"/>
    <w:rsid w:val="009C31DF"/>
    <w:rsid w:val="009C50AB"/>
    <w:rsid w:val="009D5649"/>
    <w:rsid w:val="009F1E68"/>
    <w:rsid w:val="00A005AB"/>
    <w:rsid w:val="00A00CDE"/>
    <w:rsid w:val="00A054DA"/>
    <w:rsid w:val="00A13AC1"/>
    <w:rsid w:val="00A174E5"/>
    <w:rsid w:val="00A44B8C"/>
    <w:rsid w:val="00A602F6"/>
    <w:rsid w:val="00A6662F"/>
    <w:rsid w:val="00A679E2"/>
    <w:rsid w:val="00A71D38"/>
    <w:rsid w:val="00A814AD"/>
    <w:rsid w:val="00AA1AA9"/>
    <w:rsid w:val="00AA4414"/>
    <w:rsid w:val="00AA5AD4"/>
    <w:rsid w:val="00AA7D2D"/>
    <w:rsid w:val="00AB5463"/>
    <w:rsid w:val="00AC075C"/>
    <w:rsid w:val="00AD250E"/>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473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2CC9"/>
    <w:rsid w:val="00CF5AFB"/>
    <w:rsid w:val="00CF6406"/>
    <w:rsid w:val="00D00C21"/>
    <w:rsid w:val="00D04789"/>
    <w:rsid w:val="00D073BD"/>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1A5E"/>
    <w:rsid w:val="00DD2D61"/>
    <w:rsid w:val="00DD32BD"/>
    <w:rsid w:val="00DD3D54"/>
    <w:rsid w:val="00DE1211"/>
    <w:rsid w:val="00DF0621"/>
    <w:rsid w:val="00E15538"/>
    <w:rsid w:val="00E17EE6"/>
    <w:rsid w:val="00E2561F"/>
    <w:rsid w:val="00E346E8"/>
    <w:rsid w:val="00E35A07"/>
    <w:rsid w:val="00E367D0"/>
    <w:rsid w:val="00E418A5"/>
    <w:rsid w:val="00E44F09"/>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69A0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979B66F-2935-41F5-9488-28C5BA29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34"/>
    <w:pPr>
      <w:widowControl w:val="0"/>
      <w:jc w:val="both"/>
    </w:pPr>
    <w:rPr>
      <w:kern w:val="2"/>
      <w:sz w:val="21"/>
      <w:szCs w:val="24"/>
    </w:rPr>
  </w:style>
  <w:style w:type="paragraph" w:styleId="1">
    <w:name w:val="heading 1"/>
    <w:basedOn w:val="a"/>
    <w:next w:val="a"/>
    <w:qFormat/>
    <w:rsid w:val="00101B3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1B34"/>
    <w:pPr>
      <w:jc w:val="left"/>
    </w:pPr>
  </w:style>
  <w:style w:type="paragraph" w:styleId="a4">
    <w:name w:val="Balloon Text"/>
    <w:basedOn w:val="a"/>
    <w:link w:val="Char"/>
    <w:semiHidden/>
    <w:unhideWhenUsed/>
    <w:rsid w:val="00101B34"/>
    <w:rPr>
      <w:sz w:val="18"/>
      <w:szCs w:val="18"/>
    </w:rPr>
  </w:style>
  <w:style w:type="paragraph" w:styleId="a5">
    <w:name w:val="footer"/>
    <w:basedOn w:val="a"/>
    <w:rsid w:val="00101B34"/>
    <w:pPr>
      <w:tabs>
        <w:tab w:val="center" w:pos="4153"/>
        <w:tab w:val="right" w:pos="8306"/>
      </w:tabs>
      <w:snapToGrid w:val="0"/>
      <w:jc w:val="left"/>
    </w:pPr>
    <w:rPr>
      <w:sz w:val="18"/>
      <w:szCs w:val="18"/>
    </w:rPr>
  </w:style>
  <w:style w:type="paragraph" w:styleId="a6">
    <w:name w:val="header"/>
    <w:basedOn w:val="a"/>
    <w:rsid w:val="00101B3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10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qFormat/>
    <w:rsid w:val="00101B3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101B34"/>
    <w:rPr>
      <w:b/>
      <w:bCs/>
    </w:rPr>
  </w:style>
  <w:style w:type="character" w:styleId="a9">
    <w:name w:val="FollowedHyperlink"/>
    <w:qFormat/>
    <w:rsid w:val="00101B34"/>
    <w:rPr>
      <w:color w:val="800080"/>
      <w:u w:val="single"/>
    </w:rPr>
  </w:style>
  <w:style w:type="character" w:styleId="aa">
    <w:name w:val="Emphasis"/>
    <w:uiPriority w:val="20"/>
    <w:qFormat/>
    <w:rsid w:val="00101B34"/>
    <w:rPr>
      <w:i/>
      <w:iCs/>
    </w:rPr>
  </w:style>
  <w:style w:type="character" w:styleId="ab">
    <w:name w:val="Hyperlink"/>
    <w:qFormat/>
    <w:rsid w:val="00101B34"/>
    <w:rPr>
      <w:color w:val="0000FF"/>
      <w:u w:val="single"/>
    </w:rPr>
  </w:style>
  <w:style w:type="character" w:styleId="HTML0">
    <w:name w:val="HTML Cite"/>
    <w:qFormat/>
    <w:rsid w:val="00101B34"/>
    <w:rPr>
      <w:i/>
      <w:iCs/>
    </w:rPr>
  </w:style>
  <w:style w:type="character" w:customStyle="1" w:styleId="serif1">
    <w:name w:val="serif1"/>
    <w:rsid w:val="00101B34"/>
    <w:rPr>
      <w:rFonts w:ascii="Times New Roman" w:hAnsi="Times New Roman" w:cs="Times New Roman" w:hint="default"/>
      <w:sz w:val="24"/>
      <w:szCs w:val="24"/>
    </w:rPr>
  </w:style>
  <w:style w:type="paragraph" w:customStyle="1" w:styleId="award">
    <w:name w:val="award"/>
    <w:basedOn w:val="a"/>
    <w:qFormat/>
    <w:rsid w:val="00101B3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01B34"/>
    <w:rPr>
      <w:rFonts w:ascii="Verdana" w:hAnsi="Verdana" w:hint="default"/>
      <w:color w:val="000000"/>
      <w:spacing w:val="195"/>
      <w:sz w:val="17"/>
      <w:szCs w:val="17"/>
      <w:u w:val="none"/>
    </w:rPr>
  </w:style>
  <w:style w:type="character" w:customStyle="1" w:styleId="tiny1">
    <w:name w:val="tiny1"/>
    <w:rsid w:val="00101B34"/>
    <w:rPr>
      <w:rFonts w:ascii="Verdana" w:hAnsi="Verdana" w:hint="default"/>
      <w:sz w:val="15"/>
      <w:szCs w:val="15"/>
    </w:rPr>
  </w:style>
  <w:style w:type="character" w:customStyle="1" w:styleId="smalltext1">
    <w:name w:val="smalltext1"/>
    <w:qFormat/>
    <w:rsid w:val="00101B34"/>
    <w:rPr>
      <w:rFonts w:ascii="Arial" w:hAnsi="Arial" w:cs="Arial" w:hint="default"/>
      <w:color w:val="000000"/>
      <w:sz w:val="17"/>
      <w:szCs w:val="17"/>
    </w:rPr>
  </w:style>
  <w:style w:type="character" w:customStyle="1" w:styleId="regbold1">
    <w:name w:val="regbold1"/>
    <w:rsid w:val="00101B34"/>
    <w:rPr>
      <w:rFonts w:ascii="Arial" w:hAnsi="Arial" w:cs="Arial" w:hint="default"/>
      <w:b/>
      <w:bCs/>
      <w:color w:val="000000"/>
      <w:sz w:val="18"/>
      <w:szCs w:val="18"/>
    </w:rPr>
  </w:style>
  <w:style w:type="character" w:customStyle="1" w:styleId="bookauthor1">
    <w:name w:val="bookauthor1"/>
    <w:qFormat/>
    <w:rsid w:val="00101B34"/>
    <w:rPr>
      <w:rFonts w:ascii="Arial" w:hAnsi="Arial" w:cs="Arial" w:hint="default"/>
      <w:color w:val="6699CC"/>
      <w:sz w:val="18"/>
      <w:szCs w:val="18"/>
      <w:u w:val="single"/>
    </w:rPr>
  </w:style>
  <w:style w:type="character" w:customStyle="1" w:styleId="title111">
    <w:name w:val="title111"/>
    <w:rsid w:val="00101B34"/>
    <w:rPr>
      <w:rFonts w:ascii="Tahoma" w:hAnsi="Tahoma" w:cs="Tahoma" w:hint="default"/>
      <w:b/>
      <w:bCs/>
      <w:color w:val="000066"/>
      <w:sz w:val="22"/>
      <w:szCs w:val="22"/>
    </w:rPr>
  </w:style>
  <w:style w:type="character" w:customStyle="1" w:styleId="bstitle1">
    <w:name w:val="bstitle1"/>
    <w:qFormat/>
    <w:rsid w:val="00101B34"/>
    <w:rPr>
      <w:b/>
      <w:bCs/>
      <w:color w:val="000000"/>
      <w:sz w:val="24"/>
      <w:szCs w:val="24"/>
    </w:rPr>
  </w:style>
  <w:style w:type="character" w:customStyle="1" w:styleId="bssubtitle1">
    <w:name w:val="bssubtitle1"/>
    <w:rsid w:val="00101B34"/>
    <w:rPr>
      <w:rFonts w:ascii="Arial" w:hAnsi="Arial" w:cs="Arial" w:hint="default"/>
      <w:b/>
      <w:bCs/>
      <w:color w:val="000000"/>
      <w:sz w:val="18"/>
      <w:szCs w:val="18"/>
    </w:rPr>
  </w:style>
  <w:style w:type="character" w:customStyle="1" w:styleId="bsauthor1">
    <w:name w:val="bsauthor1"/>
    <w:rsid w:val="00101B34"/>
    <w:rPr>
      <w:b/>
      <w:bCs/>
      <w:color w:val="000000"/>
      <w:sz w:val="18"/>
      <w:szCs w:val="18"/>
    </w:rPr>
  </w:style>
  <w:style w:type="character" w:customStyle="1" w:styleId="bsauthorlink1">
    <w:name w:val="bsauthorlink1"/>
    <w:qFormat/>
    <w:rsid w:val="00101B34"/>
    <w:rPr>
      <w:color w:val="000000"/>
      <w:u w:val="single"/>
    </w:rPr>
  </w:style>
  <w:style w:type="character" w:customStyle="1" w:styleId="redsubtitle1">
    <w:name w:val="redsubtitle1"/>
    <w:qFormat/>
    <w:rsid w:val="00101B34"/>
    <w:rPr>
      <w:rFonts w:ascii="Trebuchet MS" w:hAnsi="Trebuchet MS" w:hint="default"/>
      <w:b/>
      <w:bCs/>
      <w:caps/>
      <w:color w:val="CC0000"/>
      <w:sz w:val="18"/>
      <w:szCs w:val="18"/>
    </w:rPr>
  </w:style>
  <w:style w:type="paragraph" w:customStyle="1" w:styleId="ar12-16red">
    <w:name w:val="ar12-16red"/>
    <w:basedOn w:val="a"/>
    <w:rsid w:val="00101B34"/>
    <w:pPr>
      <w:widowControl/>
      <w:spacing w:before="100" w:beforeAutospacing="1" w:after="100" w:afterAutospacing="1"/>
      <w:jc w:val="left"/>
    </w:pPr>
    <w:rPr>
      <w:rFonts w:ascii="宋体" w:hAnsi="宋体" w:cs="宋体"/>
      <w:kern w:val="0"/>
      <w:sz w:val="24"/>
    </w:rPr>
  </w:style>
  <w:style w:type="character" w:customStyle="1" w:styleId="bold1">
    <w:name w:val="bold1"/>
    <w:qFormat/>
    <w:rsid w:val="00101B34"/>
    <w:rPr>
      <w:rFonts w:ascii="Verdana" w:hAnsi="Verdana" w:hint="default"/>
      <w:b/>
      <w:bCs/>
      <w:color w:val="000000"/>
      <w:spacing w:val="30"/>
      <w:sz w:val="15"/>
      <w:szCs w:val="15"/>
    </w:rPr>
  </w:style>
  <w:style w:type="paragraph" w:customStyle="1" w:styleId="bookstrapline">
    <w:name w:val="bookstrapline"/>
    <w:basedOn w:val="a"/>
    <w:qFormat/>
    <w:rsid w:val="00101B3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01B34"/>
    <w:rPr>
      <w:color w:val="000000"/>
      <w:sz w:val="18"/>
      <w:szCs w:val="18"/>
    </w:rPr>
  </w:style>
  <w:style w:type="paragraph" w:customStyle="1" w:styleId="text">
    <w:name w:val="text"/>
    <w:basedOn w:val="a"/>
    <w:rsid w:val="00101B34"/>
    <w:pPr>
      <w:widowControl/>
    </w:pPr>
    <w:rPr>
      <w:rFonts w:ascii="Tahoma" w:hAnsi="Tahoma" w:cs="Tahoma"/>
      <w:color w:val="000000"/>
      <w:kern w:val="0"/>
      <w:sz w:val="16"/>
      <w:szCs w:val="16"/>
    </w:rPr>
  </w:style>
  <w:style w:type="character" w:customStyle="1" w:styleId="author">
    <w:name w:val="author"/>
    <w:basedOn w:val="a0"/>
    <w:qFormat/>
    <w:rsid w:val="00101B34"/>
  </w:style>
  <w:style w:type="paragraph" w:customStyle="1" w:styleId="book-text">
    <w:name w:val="book-text"/>
    <w:basedOn w:val="a"/>
    <w:qFormat/>
    <w:rsid w:val="00101B3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01B34"/>
    <w:rPr>
      <w:rFonts w:ascii="Arial" w:hAnsi="Arial" w:cs="Arial" w:hint="default"/>
      <w:b/>
      <w:bCs/>
      <w:color w:val="FF6600"/>
      <w:sz w:val="28"/>
      <w:szCs w:val="28"/>
    </w:rPr>
  </w:style>
  <w:style w:type="character" w:customStyle="1" w:styleId="apple-style-span">
    <w:name w:val="apple-style-span"/>
    <w:basedOn w:val="a0"/>
    <w:qFormat/>
    <w:rsid w:val="00101B34"/>
  </w:style>
  <w:style w:type="character" w:customStyle="1" w:styleId="apple-converted-space">
    <w:name w:val="apple-converted-space"/>
    <w:basedOn w:val="a0"/>
    <w:rsid w:val="00101B34"/>
  </w:style>
  <w:style w:type="paragraph" w:customStyle="1" w:styleId="Default">
    <w:name w:val="Default"/>
    <w:qFormat/>
    <w:rsid w:val="00101B34"/>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101B34"/>
    <w:rPr>
      <w:rFonts w:ascii="宋体" w:hAnsi="宋体" w:cs="宋体"/>
      <w:sz w:val="24"/>
      <w:szCs w:val="24"/>
    </w:rPr>
  </w:style>
  <w:style w:type="character" w:customStyle="1" w:styleId="a-size-extra-large">
    <w:name w:val="a-size-extra-large"/>
    <w:basedOn w:val="a0"/>
    <w:rsid w:val="00101B34"/>
  </w:style>
  <w:style w:type="character" w:customStyle="1" w:styleId="Char">
    <w:name w:val="批注框文本 Char"/>
    <w:basedOn w:val="a0"/>
    <w:link w:val="a4"/>
    <w:semiHidden/>
    <w:qFormat/>
    <w:rsid w:val="00101B34"/>
    <w:rPr>
      <w:kern w:val="2"/>
      <w:sz w:val="18"/>
      <w:szCs w:val="18"/>
    </w:rPr>
  </w:style>
  <w:style w:type="character" w:customStyle="1" w:styleId="a-text-bold">
    <w:name w:val="a-text-bold"/>
    <w:basedOn w:val="a0"/>
    <w:rsid w:val="00101B34"/>
  </w:style>
  <w:style w:type="character" w:customStyle="1" w:styleId="a-text-italic">
    <w:name w:val="a-text-italic"/>
    <w:basedOn w:val="a0"/>
    <w:rsid w:val="0010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7499">
      <w:bodyDiv w:val="1"/>
      <w:marLeft w:val="0"/>
      <w:marRight w:val="0"/>
      <w:marTop w:val="0"/>
      <w:marBottom w:val="0"/>
      <w:divBdr>
        <w:top w:val="none" w:sz="0" w:space="0" w:color="auto"/>
        <w:left w:val="none" w:sz="0" w:space="0" w:color="auto"/>
        <w:bottom w:val="none" w:sz="0" w:space="0" w:color="auto"/>
        <w:right w:val="none" w:sz="0" w:space="0" w:color="auto"/>
      </w:divBdr>
      <w:divsChild>
        <w:div w:id="12134932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DA59-B81C-4E9D-A2BC-A20263BD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350</Words>
  <Characters>1995</Characters>
  <Application>Microsoft Office Word</Application>
  <DocSecurity>0</DocSecurity>
  <Lines>16</Lines>
  <Paragraphs>4</Paragraphs>
  <ScaleCrop>false</ScaleCrop>
  <Company>2ndSpAcE</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30</cp:revision>
  <cp:lastPrinted>2004-04-23T07:06:00Z</cp:lastPrinted>
  <dcterms:created xsi:type="dcterms:W3CDTF">2019-05-09T07:35:00Z</dcterms:created>
  <dcterms:modified xsi:type="dcterms:W3CDTF">2023-07-28T09:36:00Z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23A74542CEE946839069EC8CDB82FABD</vt:lpwstr>
  </property>
</Properties>
</file>