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6D0" w:rsidRDefault="004166D0">
      <w:pPr>
        <w:jc w:val="center"/>
        <w:rPr>
          <w:b/>
          <w:bCs/>
          <w:color w:val="000000"/>
          <w:sz w:val="18"/>
          <w:szCs w:val="18"/>
          <w:shd w:val="pct10" w:color="auto" w:fill="FFFFFF"/>
        </w:rPr>
      </w:pPr>
    </w:p>
    <w:p w:rsidR="004166D0" w:rsidRDefault="00487CF7">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4166D0" w:rsidRDefault="004166D0">
      <w:pPr>
        <w:tabs>
          <w:tab w:val="left" w:pos="341"/>
          <w:tab w:val="left" w:pos="5235"/>
        </w:tabs>
        <w:jc w:val="left"/>
        <w:rPr>
          <w:b/>
          <w:bCs/>
          <w:color w:val="000000"/>
          <w:szCs w:val="18"/>
        </w:rPr>
      </w:pPr>
    </w:p>
    <w:p w:rsidR="004166D0" w:rsidRDefault="004166D0">
      <w:pPr>
        <w:rPr>
          <w:b/>
          <w:color w:val="000000"/>
          <w:szCs w:val="21"/>
        </w:rPr>
      </w:pPr>
    </w:p>
    <w:p w:rsidR="004166D0" w:rsidRDefault="005037AD">
      <w:pPr>
        <w:rPr>
          <w:b/>
          <w:color w:val="000000"/>
          <w:szCs w:val="21"/>
        </w:rPr>
      </w:pPr>
      <w:r>
        <w:rPr>
          <w:noProof/>
        </w:rPr>
        <w:drawing>
          <wp:anchor distT="0" distB="0" distL="114300" distR="114300" simplePos="0" relativeHeight="251657216" behindDoc="0" locked="0" layoutInCell="1" allowOverlap="1">
            <wp:simplePos x="0" y="0"/>
            <wp:positionH relativeFrom="margin">
              <wp:posOffset>4179570</wp:posOffset>
            </wp:positionH>
            <wp:positionV relativeFrom="margin">
              <wp:posOffset>1024255</wp:posOffset>
            </wp:positionV>
            <wp:extent cx="1219835" cy="1952625"/>
            <wp:effectExtent l="0" t="0" r="0" b="9525"/>
            <wp:wrapSquare wrapText="bothSides"/>
            <wp:docPr id="44" name="图片 44" descr="https://m.media-amazon.com/images/I/81H82ftzRS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descr="https://m.media-amazon.com/images/I/81H82ftzRSL.jp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219835" cy="1952625"/>
                    </a:xfrm>
                    <a:prstGeom prst="rect">
                      <a:avLst/>
                    </a:prstGeom>
                    <a:noFill/>
                    <a:ln>
                      <a:noFill/>
                    </a:ln>
                  </pic:spPr>
                </pic:pic>
              </a:graphicData>
            </a:graphic>
            <wp14:sizeRelH relativeFrom="page">
              <wp14:pctWidth>0</wp14:pctWidth>
            </wp14:sizeRelH>
            <wp14:sizeRelV relativeFrom="page">
              <wp14:pctHeight>0</wp14:pctHeight>
            </wp14:sizeRelV>
          </wp:anchor>
        </w:drawing>
      </w:r>
      <w:r w:rsidR="00487CF7">
        <w:rPr>
          <w:b/>
          <w:color w:val="000000"/>
          <w:szCs w:val="21"/>
        </w:rPr>
        <w:t>中文书名：《慵懒的鳄梨》</w:t>
      </w:r>
    </w:p>
    <w:p w:rsidR="004166D0" w:rsidRDefault="00487CF7">
      <w:pPr>
        <w:rPr>
          <w:b/>
          <w:color w:val="000000"/>
          <w:szCs w:val="21"/>
        </w:rPr>
      </w:pPr>
      <w:r>
        <w:rPr>
          <w:b/>
          <w:color w:val="000000"/>
          <w:szCs w:val="21"/>
        </w:rPr>
        <w:t>英文书名：</w:t>
      </w:r>
      <w:r>
        <w:rPr>
          <w:b/>
          <w:color w:val="000000"/>
          <w:szCs w:val="21"/>
        </w:rPr>
        <w:t>THE DUD AVOCADO</w:t>
      </w:r>
    </w:p>
    <w:p w:rsidR="004166D0" w:rsidRDefault="00487CF7">
      <w:pPr>
        <w:rPr>
          <w:b/>
          <w:color w:val="000000"/>
          <w:szCs w:val="21"/>
        </w:rPr>
      </w:pPr>
      <w:r>
        <w:rPr>
          <w:b/>
          <w:color w:val="000000"/>
          <w:szCs w:val="21"/>
        </w:rPr>
        <w:t>作</w:t>
      </w:r>
      <w:r>
        <w:rPr>
          <w:b/>
          <w:color w:val="000000"/>
          <w:szCs w:val="21"/>
        </w:rPr>
        <w:t xml:space="preserve">    </w:t>
      </w:r>
      <w:r>
        <w:rPr>
          <w:b/>
          <w:color w:val="000000"/>
          <w:szCs w:val="21"/>
        </w:rPr>
        <w:t>者：</w:t>
      </w:r>
      <w:r w:rsidR="00C53C63" w:rsidRPr="00C53C63">
        <w:rPr>
          <w:b/>
          <w:color w:val="000000"/>
          <w:szCs w:val="21"/>
        </w:rPr>
        <w:t>Elaine Dundy</w:t>
      </w:r>
    </w:p>
    <w:p w:rsidR="004166D0" w:rsidRDefault="00487CF7">
      <w:pPr>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Pr>
          <w:b/>
          <w:color w:val="000000"/>
          <w:szCs w:val="21"/>
        </w:rPr>
        <w:t>NYRB Classics</w:t>
      </w:r>
    </w:p>
    <w:p w:rsidR="004166D0" w:rsidRDefault="00487CF7">
      <w:pPr>
        <w:rPr>
          <w:b/>
          <w:color w:val="000000"/>
          <w:szCs w:val="21"/>
        </w:rPr>
      </w:pPr>
      <w:r>
        <w:rPr>
          <w:b/>
          <w:color w:val="000000"/>
          <w:szCs w:val="21"/>
        </w:rPr>
        <w:t>代理公司：</w:t>
      </w:r>
      <w:r>
        <w:rPr>
          <w:rFonts w:hint="eastAsia"/>
          <w:b/>
          <w:color w:val="000000"/>
          <w:szCs w:val="21"/>
        </w:rPr>
        <w:t>J</w:t>
      </w:r>
      <w:r>
        <w:rPr>
          <w:b/>
          <w:color w:val="000000"/>
          <w:szCs w:val="21"/>
        </w:rPr>
        <w:t xml:space="preserve">ohnson &amp; </w:t>
      </w:r>
      <w:proofErr w:type="spellStart"/>
      <w:r>
        <w:rPr>
          <w:b/>
          <w:color w:val="000000"/>
          <w:szCs w:val="21"/>
        </w:rPr>
        <w:t>Alcock</w:t>
      </w:r>
      <w:proofErr w:type="spellEnd"/>
      <w:r>
        <w:rPr>
          <w:rFonts w:hint="eastAsia"/>
          <w:b/>
          <w:color w:val="000000"/>
          <w:szCs w:val="21"/>
        </w:rPr>
        <w:t>/</w:t>
      </w:r>
      <w:r>
        <w:rPr>
          <w:b/>
          <w:color w:val="000000"/>
          <w:szCs w:val="21"/>
        </w:rPr>
        <w:t>ANA/</w:t>
      </w:r>
      <w:proofErr w:type="spellStart"/>
      <w:r>
        <w:rPr>
          <w:b/>
          <w:color w:val="000000"/>
          <w:szCs w:val="21"/>
        </w:rPr>
        <w:t>Conor</w:t>
      </w:r>
      <w:proofErr w:type="spellEnd"/>
    </w:p>
    <w:p w:rsidR="004166D0" w:rsidRDefault="00487CF7">
      <w:pPr>
        <w:rPr>
          <w:b/>
          <w:color w:val="000000"/>
          <w:szCs w:val="21"/>
        </w:rPr>
      </w:pPr>
      <w:r>
        <w:rPr>
          <w:b/>
          <w:color w:val="000000"/>
          <w:szCs w:val="21"/>
        </w:rPr>
        <w:t>页</w:t>
      </w:r>
      <w:r>
        <w:rPr>
          <w:b/>
          <w:color w:val="000000"/>
          <w:szCs w:val="21"/>
        </w:rPr>
        <w:t xml:space="preserve">    </w:t>
      </w:r>
      <w:r>
        <w:rPr>
          <w:b/>
          <w:color w:val="000000"/>
          <w:szCs w:val="21"/>
        </w:rPr>
        <w:t>数：</w:t>
      </w:r>
      <w:r>
        <w:rPr>
          <w:rFonts w:hint="eastAsia"/>
          <w:b/>
          <w:color w:val="000000"/>
          <w:szCs w:val="21"/>
        </w:rPr>
        <w:t>2</w:t>
      </w:r>
      <w:r>
        <w:rPr>
          <w:b/>
          <w:color w:val="000000"/>
          <w:szCs w:val="21"/>
        </w:rPr>
        <w:t>60</w:t>
      </w:r>
      <w:r>
        <w:rPr>
          <w:rFonts w:hint="eastAsia"/>
          <w:b/>
          <w:color w:val="000000"/>
          <w:szCs w:val="21"/>
        </w:rPr>
        <w:t>页</w:t>
      </w:r>
    </w:p>
    <w:p w:rsidR="004166D0" w:rsidRDefault="00487CF7">
      <w:pPr>
        <w:rPr>
          <w:b/>
          <w:color w:val="000000"/>
          <w:szCs w:val="21"/>
        </w:rPr>
      </w:pPr>
      <w:r>
        <w:rPr>
          <w:b/>
          <w:color w:val="000000"/>
          <w:szCs w:val="21"/>
        </w:rPr>
        <w:t>出版时间：</w:t>
      </w:r>
      <w:r>
        <w:rPr>
          <w:rFonts w:hint="eastAsia"/>
          <w:b/>
          <w:color w:val="000000"/>
          <w:szCs w:val="21"/>
        </w:rPr>
        <w:t>2</w:t>
      </w:r>
      <w:r>
        <w:rPr>
          <w:b/>
          <w:color w:val="000000"/>
          <w:szCs w:val="21"/>
        </w:rPr>
        <w:t>007</w:t>
      </w:r>
      <w:r>
        <w:rPr>
          <w:b/>
          <w:color w:val="000000"/>
          <w:szCs w:val="21"/>
        </w:rPr>
        <w:t>年</w:t>
      </w:r>
      <w:r>
        <w:rPr>
          <w:rFonts w:hint="eastAsia"/>
          <w:b/>
          <w:color w:val="000000"/>
          <w:szCs w:val="21"/>
        </w:rPr>
        <w:t>6</w:t>
      </w:r>
      <w:r>
        <w:rPr>
          <w:b/>
          <w:color w:val="000000"/>
          <w:szCs w:val="21"/>
        </w:rPr>
        <w:t>月</w:t>
      </w:r>
    </w:p>
    <w:p w:rsidR="004166D0" w:rsidRDefault="00487CF7">
      <w:pPr>
        <w:rPr>
          <w:b/>
          <w:color w:val="000000"/>
          <w:szCs w:val="21"/>
        </w:rPr>
      </w:pPr>
      <w:r>
        <w:rPr>
          <w:b/>
          <w:color w:val="000000"/>
          <w:szCs w:val="21"/>
        </w:rPr>
        <w:t>代理地区：中国大陆、台湾</w:t>
      </w:r>
    </w:p>
    <w:p w:rsidR="004166D0" w:rsidRDefault="00487CF7">
      <w:pPr>
        <w:rPr>
          <w:b/>
          <w:color w:val="000000"/>
          <w:szCs w:val="21"/>
        </w:rPr>
      </w:pPr>
      <w:r>
        <w:rPr>
          <w:b/>
          <w:color w:val="000000"/>
          <w:szCs w:val="21"/>
        </w:rPr>
        <w:t>审读资料：电子稿</w:t>
      </w:r>
    </w:p>
    <w:p w:rsidR="004166D0" w:rsidRDefault="00487CF7">
      <w:pPr>
        <w:rPr>
          <w:b/>
          <w:color w:val="000000"/>
          <w:szCs w:val="21"/>
        </w:rPr>
      </w:pPr>
      <w:r>
        <w:rPr>
          <w:b/>
          <w:color w:val="000000"/>
          <w:szCs w:val="21"/>
        </w:rPr>
        <w:t>类</w:t>
      </w:r>
      <w:r>
        <w:rPr>
          <w:b/>
          <w:color w:val="000000"/>
          <w:szCs w:val="21"/>
        </w:rPr>
        <w:t xml:space="preserve">    </w:t>
      </w:r>
      <w:r>
        <w:rPr>
          <w:b/>
          <w:color w:val="000000"/>
          <w:szCs w:val="21"/>
        </w:rPr>
        <w:t>型：文学小说</w:t>
      </w:r>
      <w:bookmarkStart w:id="0" w:name="_GoBack"/>
      <w:bookmarkEnd w:id="0"/>
    </w:p>
    <w:p w:rsidR="004166D0" w:rsidRDefault="004166D0">
      <w:pPr>
        <w:rPr>
          <w:b/>
          <w:bCs/>
          <w:color w:val="000000"/>
          <w:szCs w:val="21"/>
        </w:rPr>
      </w:pPr>
    </w:p>
    <w:p w:rsidR="004166D0" w:rsidRDefault="004166D0">
      <w:pPr>
        <w:rPr>
          <w:b/>
          <w:bCs/>
          <w:color w:val="000000"/>
          <w:szCs w:val="21"/>
        </w:rPr>
      </w:pPr>
    </w:p>
    <w:p w:rsidR="004166D0" w:rsidRDefault="00487CF7">
      <w:pPr>
        <w:rPr>
          <w:color w:val="000000"/>
          <w:szCs w:val="21"/>
        </w:rPr>
      </w:pPr>
      <w:r>
        <w:rPr>
          <w:b/>
          <w:bCs/>
          <w:color w:val="000000"/>
          <w:szCs w:val="21"/>
        </w:rPr>
        <w:t>内容简介：</w:t>
      </w:r>
    </w:p>
    <w:p w:rsidR="004166D0" w:rsidRDefault="004166D0">
      <w:pPr>
        <w:rPr>
          <w:color w:val="000000"/>
          <w:szCs w:val="21"/>
        </w:rPr>
      </w:pPr>
    </w:p>
    <w:p w:rsidR="004166D0" w:rsidRDefault="008D15D1">
      <w:pPr>
        <w:ind w:firstLine="420"/>
        <w:rPr>
          <w:color w:val="000000"/>
          <w:szCs w:val="21"/>
        </w:rPr>
      </w:pPr>
      <w:r>
        <w:rPr>
          <w:rFonts w:hint="eastAsia"/>
          <w:bCs/>
          <w:color w:val="000000"/>
          <w:szCs w:val="21"/>
        </w:rPr>
        <w:t>1</w:t>
      </w:r>
      <w:r>
        <w:rPr>
          <w:bCs/>
          <w:color w:val="000000"/>
          <w:szCs w:val="21"/>
        </w:rPr>
        <w:t>958</w:t>
      </w:r>
      <w:r>
        <w:rPr>
          <w:bCs/>
          <w:color w:val="000000"/>
          <w:szCs w:val="21"/>
        </w:rPr>
        <w:t>年</w:t>
      </w:r>
      <w:r>
        <w:rPr>
          <w:rFonts w:hint="eastAsia"/>
          <w:bCs/>
          <w:color w:val="000000"/>
          <w:szCs w:val="21"/>
        </w:rPr>
        <w:t>1</w:t>
      </w:r>
      <w:r>
        <w:rPr>
          <w:rFonts w:hint="eastAsia"/>
          <w:bCs/>
          <w:color w:val="000000"/>
          <w:szCs w:val="21"/>
        </w:rPr>
        <w:t>月，</w:t>
      </w:r>
      <w:r w:rsidR="00487CF7">
        <w:rPr>
          <w:bCs/>
          <w:color w:val="000000"/>
          <w:szCs w:val="21"/>
        </w:rPr>
        <w:t>《慵懒的鳄梨》</w:t>
      </w:r>
      <w:r w:rsidR="00487CF7">
        <w:rPr>
          <w:rFonts w:hint="eastAsia"/>
          <w:bCs/>
          <w:color w:val="000000"/>
          <w:szCs w:val="21"/>
        </w:rPr>
        <w:t>（</w:t>
      </w:r>
      <w:r w:rsidR="00487CF7">
        <w:rPr>
          <w:i/>
          <w:color w:val="000000"/>
          <w:szCs w:val="21"/>
        </w:rPr>
        <w:t>The Dud Avocado</w:t>
      </w:r>
      <w:r w:rsidR="00487CF7">
        <w:rPr>
          <w:rFonts w:hint="eastAsia"/>
          <w:bCs/>
          <w:color w:val="000000"/>
          <w:szCs w:val="21"/>
        </w:rPr>
        <w:t>）</w:t>
      </w:r>
      <w:r w:rsidR="00487CF7">
        <w:rPr>
          <w:rFonts w:hint="eastAsia"/>
          <w:color w:val="000000"/>
          <w:szCs w:val="21"/>
        </w:rPr>
        <w:t>一出版就立刻获得了狂热的追捧，至今仍是一个拼命生活的女人的经典写照。正如《卫报》所言，这</w:t>
      </w:r>
      <w:r>
        <w:rPr>
          <w:rFonts w:hint="eastAsia"/>
          <w:color w:val="000000"/>
          <w:szCs w:val="21"/>
        </w:rPr>
        <w:t>是“关于快速成长的最佳小说之一”，近年获得</w:t>
      </w:r>
      <w:r w:rsidR="00487CF7">
        <w:rPr>
          <w:rFonts w:hint="eastAsia"/>
          <w:color w:val="000000"/>
          <w:szCs w:val="21"/>
        </w:rPr>
        <w:t>《维拉戈现代经典》（</w:t>
      </w:r>
      <w:r w:rsidR="00487CF7">
        <w:rPr>
          <w:color w:val="000000"/>
          <w:szCs w:val="21"/>
        </w:rPr>
        <w:t>Virago Modern Classics</w:t>
      </w:r>
      <w:r w:rsidR="00487CF7">
        <w:rPr>
          <w:rFonts w:hint="eastAsia"/>
          <w:color w:val="000000"/>
          <w:szCs w:val="21"/>
        </w:rPr>
        <w:t>）和《纽约书评》重新</w:t>
      </w:r>
      <w:r>
        <w:rPr>
          <w:rFonts w:hint="eastAsia"/>
          <w:color w:val="000000"/>
          <w:szCs w:val="21"/>
        </w:rPr>
        <w:t>出版发行</w:t>
      </w:r>
      <w:r w:rsidR="00487CF7">
        <w:rPr>
          <w:rFonts w:hint="eastAsia"/>
          <w:color w:val="000000"/>
          <w:szCs w:val="21"/>
        </w:rPr>
        <w:t>。</w:t>
      </w:r>
    </w:p>
    <w:p w:rsidR="004166D0" w:rsidRDefault="004166D0">
      <w:pPr>
        <w:rPr>
          <w:color w:val="000000"/>
          <w:szCs w:val="21"/>
        </w:rPr>
      </w:pPr>
    </w:p>
    <w:p w:rsidR="004166D0" w:rsidRDefault="00487CF7">
      <w:pPr>
        <w:ind w:firstLine="420"/>
        <w:rPr>
          <w:color w:val="000000"/>
          <w:szCs w:val="21"/>
        </w:rPr>
      </w:pPr>
      <w:r>
        <w:rPr>
          <w:rFonts w:hint="eastAsia"/>
          <w:color w:val="000000"/>
          <w:szCs w:val="21"/>
        </w:rPr>
        <w:t>萨利·杰伊·戈尔斯（</w:t>
      </w:r>
      <w:r>
        <w:rPr>
          <w:color w:val="000000"/>
          <w:szCs w:val="21"/>
        </w:rPr>
        <w:t xml:space="preserve">Sally Jay </w:t>
      </w:r>
      <w:proofErr w:type="spellStart"/>
      <w:r>
        <w:rPr>
          <w:color w:val="000000"/>
          <w:szCs w:val="21"/>
        </w:rPr>
        <w:t>Gorce</w:t>
      </w:r>
      <w:proofErr w:type="spellEnd"/>
      <w:r>
        <w:rPr>
          <w:rFonts w:hint="eastAsia"/>
          <w:color w:val="000000"/>
          <w:szCs w:val="21"/>
        </w:rPr>
        <w:t>）是一位肩负使命的女性。那是</w:t>
      </w:r>
      <w:r>
        <w:rPr>
          <w:rFonts w:hint="eastAsia"/>
          <w:color w:val="000000"/>
          <w:szCs w:val="21"/>
        </w:rPr>
        <w:t>20</w:t>
      </w:r>
      <w:r>
        <w:rPr>
          <w:rFonts w:hint="eastAsia"/>
          <w:color w:val="000000"/>
          <w:szCs w:val="21"/>
        </w:rPr>
        <w:t>世纪</w:t>
      </w:r>
      <w:r>
        <w:rPr>
          <w:rFonts w:hint="eastAsia"/>
          <w:color w:val="000000"/>
          <w:szCs w:val="21"/>
        </w:rPr>
        <w:t>50</w:t>
      </w:r>
      <w:r>
        <w:rPr>
          <w:rFonts w:hint="eastAsia"/>
          <w:color w:val="000000"/>
          <w:szCs w:val="21"/>
        </w:rPr>
        <w:t>年代，她很年轻，人在巴黎。她把头发染成粉红色，白天穿着晚礼服，发誓要以一种连当地人都无法做到的方式融入当地。于是她开始从事一项改造计划，其中包括与一个已婚男人发生婚外情</w:t>
      </w:r>
      <w:r>
        <w:rPr>
          <w:rFonts w:hint="eastAsia"/>
          <w:color w:val="000000"/>
          <w:szCs w:val="21"/>
        </w:rPr>
        <w:t>(</w:t>
      </w:r>
      <w:r>
        <w:rPr>
          <w:rFonts w:hint="eastAsia"/>
          <w:color w:val="000000"/>
          <w:szCs w:val="21"/>
        </w:rPr>
        <w:t>当她意识到他是单身并想娶她时，这件事就失败了</w:t>
      </w:r>
      <w:r>
        <w:rPr>
          <w:rFonts w:hint="eastAsia"/>
          <w:color w:val="000000"/>
          <w:szCs w:val="21"/>
        </w:rPr>
        <w:t>);</w:t>
      </w:r>
      <w:r>
        <w:rPr>
          <w:rFonts w:hint="eastAsia"/>
          <w:color w:val="000000"/>
          <w:szCs w:val="21"/>
        </w:rPr>
        <w:t>晚上她在卡巴莱和爵士俱乐部与各色“世界公民”为伴</w:t>
      </w:r>
      <w:r w:rsidR="008D15D1">
        <w:rPr>
          <w:rFonts w:hint="eastAsia"/>
          <w:color w:val="000000"/>
          <w:szCs w:val="21"/>
        </w:rPr>
        <w:t>；</w:t>
      </w:r>
      <w:r>
        <w:rPr>
          <w:rFonts w:hint="eastAsia"/>
          <w:color w:val="000000"/>
          <w:szCs w:val="21"/>
        </w:rPr>
        <w:t>与一个迷人的精神病患者纠缠</w:t>
      </w:r>
      <w:r w:rsidR="008D15D1">
        <w:rPr>
          <w:rFonts w:hint="eastAsia"/>
          <w:color w:val="000000"/>
          <w:szCs w:val="21"/>
        </w:rPr>
        <w:t>；</w:t>
      </w:r>
      <w:r>
        <w:rPr>
          <w:rFonts w:hint="eastAsia"/>
          <w:color w:val="000000"/>
          <w:szCs w:val="21"/>
        </w:rPr>
        <w:t>在一个著名斗牛士出资的电影里扮演一个小角色。但是这样的改造并不便宜。女主人公究竟是会被迫回到美国完成她作为图书管理员的使命？还是继续她旋风式的巴黎生活</w:t>
      </w:r>
      <w:r>
        <w:rPr>
          <w:rFonts w:hint="eastAsia"/>
          <w:color w:val="000000"/>
          <w:szCs w:val="21"/>
        </w:rPr>
        <w:t>?</w:t>
      </w:r>
    </w:p>
    <w:p w:rsidR="004166D0" w:rsidRDefault="004166D0">
      <w:pPr>
        <w:rPr>
          <w:color w:val="000000"/>
          <w:szCs w:val="21"/>
        </w:rPr>
      </w:pPr>
    </w:p>
    <w:p w:rsidR="00E828E2" w:rsidRDefault="00E828E2">
      <w:pPr>
        <w:rPr>
          <w:color w:val="000000"/>
          <w:szCs w:val="21"/>
        </w:rPr>
      </w:pPr>
    </w:p>
    <w:p w:rsidR="004166D0" w:rsidRDefault="00487CF7">
      <w:pPr>
        <w:rPr>
          <w:b/>
          <w:bCs/>
          <w:color w:val="000000"/>
          <w:szCs w:val="21"/>
        </w:rPr>
      </w:pPr>
      <w:r>
        <w:rPr>
          <w:b/>
          <w:bCs/>
          <w:color w:val="000000"/>
          <w:szCs w:val="21"/>
        </w:rPr>
        <w:t>作者简介：</w:t>
      </w:r>
    </w:p>
    <w:p w:rsidR="004166D0" w:rsidRPr="00A5730C" w:rsidRDefault="004166D0">
      <w:pPr>
        <w:rPr>
          <w:color w:val="000000"/>
          <w:szCs w:val="21"/>
        </w:rPr>
      </w:pPr>
    </w:p>
    <w:p w:rsidR="00C53C63" w:rsidRPr="00C53C63" w:rsidRDefault="00A5730C" w:rsidP="00C53C63">
      <w:pPr>
        <w:ind w:firstLineChars="200" w:firstLine="420"/>
        <w:rPr>
          <w:color w:val="000000"/>
          <w:szCs w:val="21"/>
        </w:rP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-66219</wp:posOffset>
            </wp:positionV>
            <wp:extent cx="1345721" cy="1683212"/>
            <wp:effectExtent l="0" t="0" r="6985" b="0"/>
            <wp:wrapSquare wrapText="bothSides"/>
            <wp:docPr id="3" name="图片 3" descr="Elaine Dundy — Johnson &amp; Alc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aine Dundy — Johnson &amp; Alc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5721" cy="1683212"/>
                    </a:xfrm>
                    <a:prstGeom prst="rect">
                      <a:avLst/>
                    </a:prstGeom>
                    <a:noFill/>
                    <a:ln>
                      <a:noFill/>
                    </a:ln>
                  </pic:spPr>
                </pic:pic>
              </a:graphicData>
            </a:graphic>
          </wp:anchor>
        </w:drawing>
      </w:r>
      <w:r w:rsidR="00C53C63" w:rsidRPr="00C53C63">
        <w:rPr>
          <w:rFonts w:hint="eastAsia"/>
          <w:b/>
          <w:color w:val="000000"/>
          <w:szCs w:val="21"/>
        </w:rPr>
        <w:t>伊莱恩·邓迪（</w:t>
      </w:r>
      <w:r w:rsidR="00C53C63" w:rsidRPr="00C53C63">
        <w:rPr>
          <w:rFonts w:hint="eastAsia"/>
          <w:b/>
          <w:color w:val="000000"/>
          <w:szCs w:val="21"/>
        </w:rPr>
        <w:t>Elaine Dundy</w:t>
      </w:r>
      <w:r w:rsidR="00C53C63" w:rsidRPr="00C53C63">
        <w:rPr>
          <w:rFonts w:hint="eastAsia"/>
          <w:b/>
          <w:color w:val="000000"/>
          <w:szCs w:val="21"/>
        </w:rPr>
        <w:t>，</w:t>
      </w:r>
      <w:r w:rsidR="00C53C63" w:rsidRPr="00C53C63">
        <w:rPr>
          <w:rFonts w:hint="eastAsia"/>
          <w:b/>
          <w:color w:val="000000"/>
          <w:szCs w:val="21"/>
        </w:rPr>
        <w:t>1921-2008</w:t>
      </w:r>
      <w:r w:rsidR="00C53C63" w:rsidRPr="00C53C63">
        <w:rPr>
          <w:rFonts w:hint="eastAsia"/>
          <w:b/>
          <w:color w:val="000000"/>
          <w:szCs w:val="21"/>
        </w:rPr>
        <w:t>）</w:t>
      </w:r>
      <w:r w:rsidR="00C53C63">
        <w:rPr>
          <w:rFonts w:hint="eastAsia"/>
          <w:color w:val="000000"/>
          <w:szCs w:val="21"/>
        </w:rPr>
        <w:t>生于纽约并在此长大。她曾先后在巴黎和伦敦担任演员，并在伦敦邂逅了丈夫肯尼斯·蒂南。第一个孩子出生后，她转型写作。伊莱恩</w:t>
      </w:r>
      <w:r w:rsidR="00C53C63" w:rsidRPr="00C53C63">
        <w:rPr>
          <w:rFonts w:hint="eastAsia"/>
          <w:color w:val="000000"/>
          <w:szCs w:val="21"/>
        </w:rPr>
        <w:t>的第一部小说《</w:t>
      </w:r>
      <w:r w:rsidR="00C53C63">
        <w:rPr>
          <w:rFonts w:hint="eastAsia"/>
          <w:color w:val="000000"/>
          <w:szCs w:val="21"/>
        </w:rPr>
        <w:t>慵懒的鳄梨》出版于</w:t>
      </w:r>
      <w:r w:rsidR="00C53C63" w:rsidRPr="00C53C63">
        <w:rPr>
          <w:rFonts w:hint="eastAsia"/>
          <w:color w:val="000000"/>
          <w:szCs w:val="21"/>
        </w:rPr>
        <w:t>1958</w:t>
      </w:r>
      <w:r w:rsidR="00C53C63">
        <w:rPr>
          <w:rFonts w:hint="eastAsia"/>
          <w:color w:val="000000"/>
          <w:szCs w:val="21"/>
        </w:rPr>
        <w:t>年，根据她在巴黎度过的一年改编而成，立即在大西洋两岸引起轰动，成为知名畅销书</w:t>
      </w:r>
      <w:r w:rsidR="00C53C63" w:rsidRPr="00C53C63">
        <w:rPr>
          <w:rFonts w:hint="eastAsia"/>
          <w:color w:val="000000"/>
          <w:szCs w:val="21"/>
        </w:rPr>
        <w:t>。之后</w:t>
      </w:r>
      <w:r w:rsidR="00C53C63">
        <w:rPr>
          <w:rFonts w:hint="eastAsia"/>
          <w:color w:val="000000"/>
          <w:szCs w:val="21"/>
        </w:rPr>
        <w:t>她又出版了</w:t>
      </w:r>
      <w:r w:rsidR="00C53C63" w:rsidRPr="00C53C63">
        <w:rPr>
          <w:rFonts w:hint="eastAsia"/>
          <w:color w:val="000000"/>
          <w:szCs w:val="21"/>
        </w:rPr>
        <w:t>两部小说，包括《</w:t>
      </w:r>
      <w:r w:rsidR="00C53C63">
        <w:rPr>
          <w:rFonts w:hint="eastAsia"/>
          <w:color w:val="000000"/>
          <w:szCs w:val="21"/>
        </w:rPr>
        <w:t>老人与我》</w:t>
      </w:r>
      <w:r w:rsidR="00C53C63">
        <w:rPr>
          <w:rFonts w:hint="eastAsia"/>
          <w:color w:val="000000"/>
          <w:szCs w:val="21"/>
        </w:rPr>
        <w:t>(</w:t>
      </w:r>
      <w:r w:rsidR="00C53C63" w:rsidRPr="00C53C63">
        <w:rPr>
          <w:rFonts w:hint="eastAsia"/>
          <w:i/>
          <w:color w:val="000000"/>
          <w:szCs w:val="21"/>
        </w:rPr>
        <w:t>The Old Man and Me</w:t>
      </w:r>
      <w:r w:rsidR="00C53C63">
        <w:rPr>
          <w:rFonts w:hint="eastAsia"/>
          <w:color w:val="000000"/>
          <w:szCs w:val="21"/>
        </w:rPr>
        <w:t>)</w:t>
      </w:r>
      <w:r w:rsidR="00C53C63">
        <w:rPr>
          <w:rFonts w:hint="eastAsia"/>
          <w:color w:val="000000"/>
          <w:szCs w:val="21"/>
        </w:rPr>
        <w:t>，</w:t>
      </w:r>
      <w:r w:rsidR="00C53C63" w:rsidRPr="00C53C63">
        <w:rPr>
          <w:rFonts w:hint="eastAsia"/>
          <w:color w:val="000000"/>
          <w:szCs w:val="21"/>
        </w:rPr>
        <w:t>以及两部剧本。</w:t>
      </w:r>
      <w:r w:rsidR="00C53C63" w:rsidRPr="00C53C63">
        <w:rPr>
          <w:rFonts w:hint="eastAsia"/>
          <w:color w:val="000000"/>
          <w:szCs w:val="21"/>
        </w:rPr>
        <w:t xml:space="preserve"> 1964</w:t>
      </w:r>
      <w:r w:rsidR="00C53C63" w:rsidRPr="00C53C63">
        <w:rPr>
          <w:rFonts w:hint="eastAsia"/>
          <w:color w:val="000000"/>
          <w:szCs w:val="21"/>
        </w:rPr>
        <w:t>年，她与蒂南离婚，回到美国，在那里她为</w:t>
      </w:r>
      <w:r w:rsidR="00C53C63">
        <w:rPr>
          <w:rFonts w:hint="eastAsia"/>
          <w:color w:val="000000"/>
          <w:szCs w:val="21"/>
        </w:rPr>
        <w:t>一些</w:t>
      </w:r>
      <w:r w:rsidR="00C53C63" w:rsidRPr="00C53C63">
        <w:rPr>
          <w:rFonts w:hint="eastAsia"/>
          <w:color w:val="000000"/>
          <w:szCs w:val="21"/>
        </w:rPr>
        <w:t>杂志</w:t>
      </w:r>
      <w:r w:rsidR="00C53C63">
        <w:rPr>
          <w:rFonts w:hint="eastAsia"/>
          <w:color w:val="000000"/>
          <w:szCs w:val="21"/>
        </w:rPr>
        <w:t>撰写了大量文章，之后又搬到马萨诸塞州从事导演和演员。她还写了几部传记，包括《</w:t>
      </w:r>
      <w:r>
        <w:rPr>
          <w:rFonts w:hint="eastAsia"/>
          <w:color w:val="000000"/>
          <w:szCs w:val="21"/>
        </w:rPr>
        <w:t>艾里斯与格</w:t>
      </w:r>
      <w:r>
        <w:rPr>
          <w:rFonts w:hint="eastAsia"/>
          <w:color w:val="000000"/>
          <w:szCs w:val="21"/>
        </w:rPr>
        <w:lastRenderedPageBreak/>
        <w:t>拉蒂丝</w:t>
      </w:r>
      <w:r w:rsidR="00C53C63">
        <w:rPr>
          <w:rFonts w:hint="eastAsia"/>
          <w:color w:val="000000"/>
          <w:szCs w:val="21"/>
        </w:rPr>
        <w:t>》</w:t>
      </w:r>
      <w:r>
        <w:rPr>
          <w:rFonts w:hint="eastAsia"/>
          <w:color w:val="000000"/>
          <w:szCs w:val="21"/>
        </w:rPr>
        <w:t>(</w:t>
      </w:r>
      <w:r w:rsidR="00C53C63" w:rsidRPr="00A5730C">
        <w:rPr>
          <w:rFonts w:hint="eastAsia"/>
          <w:i/>
          <w:color w:val="000000"/>
          <w:szCs w:val="21"/>
        </w:rPr>
        <w:t>Elis and Gladys</w:t>
      </w:r>
      <w:r>
        <w:rPr>
          <w:color w:val="000000"/>
          <w:szCs w:val="21"/>
        </w:rPr>
        <w:t>)</w:t>
      </w:r>
      <w:r>
        <w:rPr>
          <w:rFonts w:hint="eastAsia"/>
          <w:color w:val="000000"/>
          <w:szCs w:val="21"/>
        </w:rPr>
        <w:t>，</w:t>
      </w:r>
      <w:r w:rsidR="00C53C63" w:rsidRPr="00C53C63">
        <w:rPr>
          <w:rFonts w:hint="eastAsia"/>
          <w:color w:val="000000"/>
          <w:szCs w:val="21"/>
        </w:rPr>
        <w:t>以及一部自传《生活本身！》</w:t>
      </w:r>
      <w:r w:rsidR="00C53C63">
        <w:rPr>
          <w:rFonts w:hint="eastAsia"/>
          <w:color w:val="000000"/>
          <w:szCs w:val="21"/>
        </w:rPr>
        <w:t>(</w:t>
      </w:r>
      <w:r w:rsidR="00C53C63" w:rsidRPr="00C53C63">
        <w:rPr>
          <w:i/>
          <w:color w:val="000000"/>
          <w:szCs w:val="21"/>
        </w:rPr>
        <w:t>Life Itself!</w:t>
      </w:r>
      <w:r w:rsidR="00C53C63">
        <w:rPr>
          <w:color w:val="000000"/>
          <w:szCs w:val="21"/>
        </w:rPr>
        <w:t>)</w:t>
      </w:r>
      <w:r w:rsidR="00C53C63" w:rsidRPr="00C53C63">
        <w:rPr>
          <w:rFonts w:hint="eastAsia"/>
          <w:color w:val="000000"/>
          <w:szCs w:val="21"/>
        </w:rPr>
        <w:t>。</w:t>
      </w:r>
    </w:p>
    <w:p w:rsidR="004166D0" w:rsidRDefault="004166D0">
      <w:pPr>
        <w:rPr>
          <w:b/>
          <w:color w:val="000000"/>
          <w:szCs w:val="21"/>
        </w:rPr>
      </w:pPr>
    </w:p>
    <w:p w:rsidR="00A5730C" w:rsidRDefault="00A5730C">
      <w:pPr>
        <w:rPr>
          <w:color w:val="000000"/>
          <w:szCs w:val="21"/>
        </w:rPr>
      </w:pPr>
    </w:p>
    <w:p w:rsidR="004166D0" w:rsidRDefault="00487CF7">
      <w:pPr>
        <w:rPr>
          <w:b/>
          <w:bCs/>
          <w:color w:val="000000"/>
          <w:szCs w:val="21"/>
        </w:rPr>
      </w:pPr>
      <w:r>
        <w:rPr>
          <w:b/>
          <w:bCs/>
          <w:color w:val="000000"/>
          <w:szCs w:val="21"/>
        </w:rPr>
        <w:t>媒体评价：</w:t>
      </w:r>
    </w:p>
    <w:p w:rsidR="004166D0" w:rsidRDefault="004166D0">
      <w:pPr>
        <w:rPr>
          <w:color w:val="000000"/>
          <w:szCs w:val="21"/>
        </w:rPr>
      </w:pPr>
    </w:p>
    <w:p w:rsidR="004166D0" w:rsidRDefault="00487CF7">
      <w:pPr>
        <w:ind w:firstLine="420"/>
        <w:rPr>
          <w:color w:val="000000"/>
          <w:szCs w:val="21"/>
        </w:rPr>
      </w:pPr>
      <w:r>
        <w:rPr>
          <w:rFonts w:hint="eastAsia"/>
          <w:color w:val="000000"/>
          <w:szCs w:val="21"/>
        </w:rPr>
        <w:t>“一杯香槟鸡尾酒……丰富、爽口、口感简单……从第一句话开始，人们就爱上了萨利·杰伊·戈尔斯。”</w:t>
      </w:r>
    </w:p>
    <w:p w:rsidR="004166D0" w:rsidRDefault="00487CF7">
      <w:pPr>
        <w:jc w:val="right"/>
        <w:rPr>
          <w:color w:val="000000"/>
          <w:szCs w:val="21"/>
        </w:rPr>
      </w:pPr>
      <w:r>
        <w:rPr>
          <w:rFonts w:hint="eastAsia"/>
          <w:color w:val="000000"/>
          <w:szCs w:val="21"/>
        </w:rPr>
        <w:t>——《观察者》（</w:t>
      </w:r>
      <w:r>
        <w:rPr>
          <w:color w:val="000000"/>
          <w:szCs w:val="21"/>
        </w:rPr>
        <w:t>OBSERVER</w:t>
      </w:r>
      <w:r>
        <w:rPr>
          <w:rFonts w:hint="eastAsia"/>
          <w:color w:val="000000"/>
          <w:szCs w:val="21"/>
        </w:rPr>
        <w:t>）</w:t>
      </w:r>
    </w:p>
    <w:p w:rsidR="004166D0" w:rsidRDefault="004166D0">
      <w:pPr>
        <w:ind w:firstLine="420"/>
        <w:rPr>
          <w:color w:val="000000"/>
          <w:szCs w:val="21"/>
        </w:rPr>
      </w:pPr>
    </w:p>
    <w:p w:rsidR="004166D0" w:rsidRDefault="00487CF7">
      <w:pPr>
        <w:ind w:firstLine="420"/>
        <w:rPr>
          <w:color w:val="000000"/>
          <w:szCs w:val="21"/>
        </w:rPr>
      </w:pPr>
      <w:r>
        <w:rPr>
          <w:rFonts w:hint="eastAsia"/>
          <w:color w:val="000000"/>
          <w:szCs w:val="21"/>
        </w:rPr>
        <w:t>“这是我所读过的关于二十岁的人如何在巴黎坠入爱河的一篇令人愉快而细腻的文章。”</w:t>
      </w:r>
    </w:p>
    <w:p w:rsidR="004166D0" w:rsidRDefault="00487CF7">
      <w:pPr>
        <w:jc w:val="right"/>
        <w:rPr>
          <w:color w:val="000000"/>
          <w:szCs w:val="21"/>
        </w:rPr>
      </w:pPr>
      <w:r>
        <w:rPr>
          <w:rFonts w:hint="eastAsia"/>
          <w:color w:val="000000"/>
          <w:szCs w:val="21"/>
        </w:rPr>
        <w:t>——《周日泰晤士报》（</w:t>
      </w:r>
      <w:r>
        <w:rPr>
          <w:color w:val="000000"/>
          <w:szCs w:val="21"/>
        </w:rPr>
        <w:t>SUNDAY TIMES</w:t>
      </w:r>
      <w:r>
        <w:rPr>
          <w:rFonts w:hint="eastAsia"/>
          <w:color w:val="000000"/>
          <w:szCs w:val="21"/>
        </w:rPr>
        <w:t>）</w:t>
      </w:r>
    </w:p>
    <w:p w:rsidR="004166D0" w:rsidRDefault="004166D0">
      <w:pPr>
        <w:ind w:firstLine="420"/>
        <w:rPr>
          <w:color w:val="000000"/>
          <w:szCs w:val="21"/>
        </w:rPr>
      </w:pPr>
    </w:p>
    <w:p w:rsidR="004166D0" w:rsidRDefault="00487CF7">
      <w:pPr>
        <w:ind w:firstLine="420"/>
        <w:rPr>
          <w:color w:val="000000"/>
          <w:szCs w:val="21"/>
        </w:rPr>
      </w:pPr>
      <w:r>
        <w:rPr>
          <w:rFonts w:hint="eastAsia"/>
          <w:color w:val="000000"/>
          <w:szCs w:val="21"/>
        </w:rPr>
        <w:t>“既有趣又真实。”</w:t>
      </w:r>
    </w:p>
    <w:p w:rsidR="004166D0" w:rsidRDefault="00487CF7">
      <w:pPr>
        <w:jc w:val="right"/>
        <w:rPr>
          <w:color w:val="000000"/>
          <w:szCs w:val="21"/>
        </w:rPr>
      </w:pPr>
      <w:r>
        <w:rPr>
          <w:rFonts w:hint="eastAsia"/>
          <w:color w:val="000000"/>
          <w:szCs w:val="21"/>
        </w:rPr>
        <w:t>——《晚间标准》（</w:t>
      </w:r>
      <w:r>
        <w:rPr>
          <w:color w:val="000000"/>
          <w:szCs w:val="21"/>
        </w:rPr>
        <w:t>EVENING STANDARD</w:t>
      </w:r>
      <w:r>
        <w:rPr>
          <w:rFonts w:hint="eastAsia"/>
          <w:color w:val="000000"/>
          <w:szCs w:val="21"/>
        </w:rPr>
        <w:t>）</w:t>
      </w:r>
      <w:r>
        <w:rPr>
          <w:color w:val="000000"/>
          <w:szCs w:val="21"/>
        </w:rPr>
        <w:t xml:space="preserve"> </w:t>
      </w:r>
    </w:p>
    <w:p w:rsidR="004166D0" w:rsidRDefault="004166D0">
      <w:pPr>
        <w:rPr>
          <w:color w:val="000000"/>
          <w:szCs w:val="21"/>
        </w:rPr>
      </w:pPr>
    </w:p>
    <w:p w:rsidR="004166D0" w:rsidRDefault="00487CF7">
      <w:pPr>
        <w:ind w:firstLine="420"/>
        <w:rPr>
          <w:color w:val="000000"/>
          <w:szCs w:val="21"/>
        </w:rPr>
      </w:pPr>
      <w:r>
        <w:rPr>
          <w:rFonts w:hint="eastAsia"/>
          <w:color w:val="000000"/>
          <w:szCs w:val="21"/>
        </w:rPr>
        <w:t>“这是一个非常讨人喜欢、有趣的叙述者，她全身心地投入到巴黎的生活中。这是一部让我与法国重新联系起来的经典之作，也满足了我对敏锐的观察性幽默的热爱……在聪明伶俐的美国女主人公萨利·杰伊·戈尔斯</w:t>
      </w:r>
      <w:r>
        <w:rPr>
          <w:rFonts w:hint="eastAsia"/>
          <w:color w:val="000000"/>
          <w:szCs w:val="21"/>
        </w:rPr>
        <w:t>(Sally Jay Gore</w:t>
      </w:r>
      <w:r>
        <w:rPr>
          <w:rFonts w:hint="eastAsia"/>
          <w:color w:val="000000"/>
          <w:szCs w:val="21"/>
        </w:rPr>
        <w:t>，《艾米丽在巴黎》</w:t>
      </w:r>
      <w:r>
        <w:rPr>
          <w:rFonts w:hint="eastAsia"/>
          <w:color w:val="000000"/>
          <w:szCs w:val="21"/>
        </w:rPr>
        <w:t>)</w:t>
      </w:r>
      <w:r>
        <w:rPr>
          <w:rFonts w:hint="eastAsia"/>
          <w:color w:val="000000"/>
          <w:szCs w:val="21"/>
        </w:rPr>
        <w:t>的带领下，巴黎和法国南部掀起了一股享乐主义旋风。我非常想和她一起喝保乐酒。在生活如此受限的地方，读这本书是一种解脱。”</w:t>
      </w:r>
    </w:p>
    <w:p w:rsidR="004166D0" w:rsidRDefault="00487CF7">
      <w:pPr>
        <w:jc w:val="right"/>
        <w:rPr>
          <w:color w:val="000000"/>
          <w:szCs w:val="21"/>
        </w:rPr>
      </w:pPr>
      <w:r>
        <w:rPr>
          <w:rFonts w:hint="eastAsia"/>
          <w:color w:val="000000"/>
          <w:szCs w:val="21"/>
        </w:rPr>
        <w:t>——艾玛·里德（</w:t>
      </w:r>
      <w:r>
        <w:rPr>
          <w:color w:val="000000"/>
          <w:szCs w:val="21"/>
        </w:rPr>
        <w:t>Emma Reed</w:t>
      </w:r>
      <w:r>
        <w:rPr>
          <w:rFonts w:hint="eastAsia"/>
          <w:color w:val="000000"/>
          <w:szCs w:val="21"/>
        </w:rPr>
        <w:t>），《每日电讯报》（</w:t>
      </w:r>
      <w:r>
        <w:rPr>
          <w:color w:val="000000"/>
          <w:szCs w:val="21"/>
        </w:rPr>
        <w:t>DAILY TELEGRAPH</w:t>
      </w:r>
      <w:r>
        <w:rPr>
          <w:rFonts w:hint="eastAsia"/>
          <w:color w:val="000000"/>
          <w:szCs w:val="21"/>
        </w:rPr>
        <w:t>）</w:t>
      </w:r>
    </w:p>
    <w:p w:rsidR="004166D0" w:rsidRDefault="004166D0">
      <w:pPr>
        <w:widowControl/>
        <w:shd w:val="clear" w:color="auto" w:fill="FFFFFF"/>
        <w:spacing w:line="330" w:lineRule="atLeast"/>
        <w:rPr>
          <w:color w:val="000000"/>
          <w:kern w:val="0"/>
          <w:szCs w:val="21"/>
          <w:shd w:val="clear" w:color="auto" w:fill="FFFFFF"/>
        </w:rPr>
      </w:pPr>
    </w:p>
    <w:p w:rsidR="004166D0" w:rsidRDefault="004166D0">
      <w:pPr>
        <w:rPr>
          <w:b/>
          <w:color w:val="000000"/>
          <w:szCs w:val="21"/>
        </w:rPr>
      </w:pPr>
    </w:p>
    <w:p w:rsidR="004166D0" w:rsidRDefault="00487CF7">
      <w:pPr>
        <w:shd w:val="clear" w:color="auto" w:fill="FFFFFF"/>
        <w:rPr>
          <w:color w:val="000000"/>
          <w:shd w:val="clear" w:color="auto" w:fill="FFFFFF"/>
        </w:rPr>
      </w:pPr>
      <w:bookmarkStart w:id="1" w:name="OLE_LINK43"/>
      <w:bookmarkStart w:id="2" w:name="OLE_LINK38"/>
      <w:bookmarkEnd w:id="1"/>
      <w:r>
        <w:rPr>
          <w:rFonts w:ascii="宋体" w:hAnsi="宋体" w:cs="宋体" w:hint="eastAsia"/>
          <w:b/>
          <w:bCs/>
          <w:color w:val="000000"/>
          <w:shd w:val="clear" w:color="auto" w:fill="FFFFFF"/>
          <w:lang w:bidi="ar"/>
        </w:rPr>
        <w:t>感</w:t>
      </w:r>
      <w:bookmarkEnd w:id="2"/>
      <w:r>
        <w:rPr>
          <w:rFonts w:ascii="宋体" w:hAnsi="宋体" w:cs="宋体" w:hint="eastAsia"/>
          <w:b/>
          <w:bCs/>
          <w:color w:val="000000"/>
          <w:shd w:val="clear" w:color="auto" w:fill="FFFFFF"/>
          <w:lang w:bidi="ar"/>
        </w:rPr>
        <w:t>谢您的阅读！</w:t>
      </w:r>
    </w:p>
    <w:p w:rsidR="004166D0" w:rsidRDefault="00487CF7">
      <w:pPr>
        <w:rPr>
          <w:rFonts w:ascii="华文中宋" w:eastAsia="华文中宋" w:hAnsi="华文中宋" w:cs="华文中宋"/>
          <w:b/>
          <w:color w:val="000000"/>
        </w:rPr>
      </w:pPr>
      <w:r>
        <w:rPr>
          <w:rFonts w:ascii="宋体" w:hAnsi="宋体" w:cs="宋体" w:hint="eastAsia"/>
          <w:b/>
          <w:color w:val="000000"/>
          <w:lang w:bidi="ar"/>
        </w:rPr>
        <w:t>请将反馈信息发至：</w:t>
      </w:r>
      <w:r>
        <w:rPr>
          <w:rFonts w:ascii="华文中宋" w:eastAsia="华文中宋" w:hAnsi="华文中宋" w:cs="华文中宋" w:hint="eastAsia"/>
          <w:b/>
          <w:color w:val="000000"/>
          <w:lang w:bidi="ar"/>
        </w:rPr>
        <w:t>版权负责人</w:t>
      </w:r>
    </w:p>
    <w:p w:rsidR="004166D0" w:rsidRDefault="00487CF7">
      <w:pPr>
        <w:rPr>
          <w:b/>
          <w:color w:val="000000"/>
        </w:rPr>
      </w:pPr>
      <w:r>
        <w:rPr>
          <w:b/>
          <w:color w:val="000000"/>
          <w:lang w:bidi="ar"/>
        </w:rPr>
        <w:t>Email</w:t>
      </w:r>
      <w:r>
        <w:rPr>
          <w:rFonts w:ascii="宋体" w:hAnsi="宋体" w:cs="宋体" w:hint="eastAsia"/>
          <w:color w:val="000000"/>
          <w:lang w:bidi="ar"/>
        </w:rPr>
        <w:t>：</w:t>
      </w:r>
      <w:hyperlink r:id="rId9" w:history="1">
        <w:r>
          <w:rPr>
            <w:rStyle w:val="ab"/>
            <w:b/>
          </w:rPr>
          <w:t>Rights@nurnberg.com.cn</w:t>
        </w:r>
      </w:hyperlink>
    </w:p>
    <w:p w:rsidR="004166D0" w:rsidRDefault="00487CF7">
      <w:pPr>
        <w:rPr>
          <w:b/>
          <w:color w:val="000000"/>
        </w:rPr>
      </w:pPr>
      <w:r>
        <w:rPr>
          <w:rFonts w:ascii="宋体" w:hAnsi="宋体" w:cs="宋体" w:hint="eastAsia"/>
          <w:color w:val="000000"/>
          <w:lang w:bidi="ar"/>
        </w:rPr>
        <w:t>安德鲁</w:t>
      </w:r>
      <w:r>
        <w:rPr>
          <w:color w:val="000000"/>
          <w:lang w:bidi="ar"/>
        </w:rPr>
        <w:t>·</w:t>
      </w:r>
      <w:r>
        <w:rPr>
          <w:rFonts w:ascii="宋体" w:hAnsi="宋体" w:cs="宋体" w:hint="eastAsia"/>
          <w:color w:val="000000"/>
          <w:lang w:bidi="ar"/>
        </w:rPr>
        <w:t>纳伯格联合国际有限公司北京代表处</w:t>
      </w:r>
    </w:p>
    <w:p w:rsidR="004166D0" w:rsidRDefault="00487CF7">
      <w:pPr>
        <w:rPr>
          <w:b/>
          <w:color w:val="000000"/>
        </w:rPr>
      </w:pPr>
      <w:r>
        <w:rPr>
          <w:rFonts w:ascii="宋体" w:hAnsi="宋体" w:cs="宋体" w:hint="eastAsia"/>
          <w:color w:val="000000"/>
          <w:lang w:bidi="ar"/>
        </w:rPr>
        <w:t>北京市海淀区中关村大街甲</w:t>
      </w:r>
      <w:r>
        <w:rPr>
          <w:color w:val="000000"/>
          <w:lang w:bidi="ar"/>
        </w:rPr>
        <w:t>59</w:t>
      </w:r>
      <w:r>
        <w:rPr>
          <w:rFonts w:ascii="宋体" w:hAnsi="宋体" w:cs="宋体" w:hint="eastAsia"/>
          <w:color w:val="000000"/>
          <w:lang w:bidi="ar"/>
        </w:rPr>
        <w:t>号中国人民大学文化大厦</w:t>
      </w:r>
      <w:r>
        <w:rPr>
          <w:color w:val="000000"/>
          <w:lang w:bidi="ar"/>
        </w:rPr>
        <w:t>1705</w:t>
      </w:r>
      <w:r>
        <w:rPr>
          <w:rFonts w:ascii="宋体" w:hAnsi="宋体" w:cs="宋体" w:hint="eastAsia"/>
          <w:color w:val="000000"/>
          <w:lang w:bidi="ar"/>
        </w:rPr>
        <w:t>室</w:t>
      </w:r>
      <w:r>
        <w:rPr>
          <w:color w:val="000000"/>
          <w:lang w:bidi="ar"/>
        </w:rPr>
        <w:t xml:space="preserve">, </w:t>
      </w:r>
      <w:r>
        <w:rPr>
          <w:rFonts w:ascii="宋体" w:hAnsi="宋体" w:cs="宋体" w:hint="eastAsia"/>
          <w:color w:val="000000"/>
          <w:lang w:bidi="ar"/>
        </w:rPr>
        <w:t>邮编：</w:t>
      </w:r>
      <w:r>
        <w:rPr>
          <w:color w:val="000000"/>
          <w:lang w:bidi="ar"/>
        </w:rPr>
        <w:t>100872</w:t>
      </w:r>
    </w:p>
    <w:p w:rsidR="004166D0" w:rsidRDefault="00487CF7">
      <w:pPr>
        <w:rPr>
          <w:b/>
          <w:color w:val="000000"/>
        </w:rPr>
      </w:pPr>
      <w:r>
        <w:rPr>
          <w:rFonts w:ascii="宋体" w:hAnsi="宋体" w:cs="宋体" w:hint="eastAsia"/>
          <w:color w:val="000000"/>
          <w:lang w:bidi="ar"/>
        </w:rPr>
        <w:t>电话：</w:t>
      </w:r>
      <w:r>
        <w:rPr>
          <w:color w:val="000000"/>
          <w:lang w:bidi="ar"/>
        </w:rPr>
        <w:t xml:space="preserve">010-82504106, </w:t>
      </w:r>
      <w:r>
        <w:rPr>
          <w:rFonts w:ascii="宋体" w:hAnsi="宋体" w:cs="宋体" w:hint="eastAsia"/>
          <w:color w:val="000000"/>
          <w:lang w:bidi="ar"/>
        </w:rPr>
        <w:t>传真：</w:t>
      </w:r>
      <w:r>
        <w:rPr>
          <w:color w:val="000000"/>
          <w:lang w:bidi="ar"/>
        </w:rPr>
        <w:t>010-82504200</w:t>
      </w:r>
    </w:p>
    <w:p w:rsidR="004166D0" w:rsidRDefault="00487CF7">
      <w:r>
        <w:rPr>
          <w:rFonts w:ascii="宋体" w:hAnsi="宋体" w:cs="宋体" w:hint="eastAsia"/>
          <w:color w:val="000000"/>
          <w:lang w:bidi="ar"/>
        </w:rPr>
        <w:t>公司网址：</w:t>
      </w:r>
      <w:hyperlink r:id="rId10" w:history="1">
        <w:r>
          <w:rPr>
            <w:rStyle w:val="ab"/>
          </w:rPr>
          <w:t>http://www.nurnberg.com.cn</w:t>
        </w:r>
      </w:hyperlink>
    </w:p>
    <w:p w:rsidR="004166D0" w:rsidRDefault="00487CF7">
      <w:pPr>
        <w:rPr>
          <w:color w:val="000000"/>
        </w:rPr>
      </w:pPr>
      <w:r>
        <w:rPr>
          <w:rFonts w:ascii="宋体" w:hAnsi="宋体" w:cs="宋体" w:hint="eastAsia"/>
          <w:color w:val="000000"/>
          <w:lang w:bidi="ar"/>
        </w:rPr>
        <w:t>书目下载：</w:t>
      </w:r>
      <w:hyperlink r:id="rId11" w:history="1">
        <w:r>
          <w:rPr>
            <w:rStyle w:val="ab"/>
          </w:rPr>
          <w:t>http://www.nurnberg.com.cn/booklist_zh/list.aspx</w:t>
        </w:r>
      </w:hyperlink>
    </w:p>
    <w:p w:rsidR="004166D0" w:rsidRDefault="00487CF7">
      <w:pPr>
        <w:rPr>
          <w:color w:val="000000"/>
        </w:rPr>
      </w:pPr>
      <w:r>
        <w:rPr>
          <w:rFonts w:ascii="宋体" w:hAnsi="宋体" w:cs="宋体" w:hint="eastAsia"/>
          <w:color w:val="000000"/>
          <w:lang w:bidi="ar"/>
        </w:rPr>
        <w:t>书讯浏览：</w:t>
      </w:r>
      <w:hyperlink r:id="rId12" w:history="1">
        <w:r>
          <w:rPr>
            <w:rStyle w:val="ab"/>
          </w:rPr>
          <w:t>http://www.nurnberg.com.cn/book/book.aspx</w:t>
        </w:r>
      </w:hyperlink>
    </w:p>
    <w:p w:rsidR="004166D0" w:rsidRDefault="00487CF7">
      <w:pPr>
        <w:rPr>
          <w:color w:val="000000"/>
        </w:rPr>
      </w:pPr>
      <w:r>
        <w:rPr>
          <w:rFonts w:ascii="宋体" w:hAnsi="宋体" w:cs="宋体" w:hint="eastAsia"/>
          <w:color w:val="000000"/>
          <w:lang w:bidi="ar"/>
        </w:rPr>
        <w:t>视频推荐：</w:t>
      </w:r>
      <w:hyperlink r:id="rId13" w:history="1">
        <w:r>
          <w:rPr>
            <w:rStyle w:val="ab"/>
          </w:rPr>
          <w:t>http://www.nurnberg.com.cn/video/video.aspx</w:t>
        </w:r>
      </w:hyperlink>
    </w:p>
    <w:p w:rsidR="004166D0" w:rsidRDefault="00487CF7">
      <w:r>
        <w:rPr>
          <w:rFonts w:ascii="宋体" w:hAnsi="宋体" w:cs="宋体" w:hint="eastAsia"/>
          <w:color w:val="000000"/>
          <w:lang w:bidi="ar"/>
        </w:rPr>
        <w:t>豆瓣小站：</w:t>
      </w:r>
      <w:hyperlink r:id="rId14" w:history="1">
        <w:r>
          <w:rPr>
            <w:rStyle w:val="ab"/>
          </w:rPr>
          <w:t>http://site.douban.com/110577/</w:t>
        </w:r>
      </w:hyperlink>
    </w:p>
    <w:p w:rsidR="004166D0" w:rsidRDefault="00487CF7">
      <w:pPr>
        <w:rPr>
          <w:rFonts w:ascii="Calibri" w:hAnsi="Calibri" w:cs="Calibri"/>
          <w:color w:val="000000"/>
          <w:shd w:val="clear" w:color="auto" w:fill="FFFFFF"/>
        </w:rPr>
      </w:pPr>
      <w:proofErr w:type="gramStart"/>
      <w:r>
        <w:rPr>
          <w:rFonts w:ascii="宋体" w:hAnsi="宋体" w:cs="宋体" w:hint="eastAsia"/>
          <w:color w:val="000000"/>
          <w:shd w:val="clear" w:color="auto" w:fill="FFFFFF"/>
          <w:lang w:bidi="ar"/>
        </w:rPr>
        <w:t>新浪微博</w:t>
      </w:r>
      <w:proofErr w:type="gramEnd"/>
      <w:r>
        <w:rPr>
          <w:rFonts w:ascii="宋体" w:hAnsi="宋体" w:cs="宋体" w:hint="eastAsia"/>
          <w:bCs/>
          <w:color w:val="000000"/>
          <w:shd w:val="clear" w:color="auto" w:fill="FFFFFF"/>
          <w:lang w:bidi="ar"/>
        </w:rPr>
        <w:t>：</w:t>
      </w:r>
      <w:hyperlink r:id="rId15" w:history="1">
        <w:r>
          <w:rPr>
            <w:rStyle w:val="ab"/>
            <w:rFonts w:ascii="宋体" w:hAnsi="宋体" w:cs="Calibri" w:hint="eastAsia"/>
            <w:shd w:val="clear" w:color="auto" w:fill="FFFFFF"/>
          </w:rPr>
          <w:t>安德鲁纳伯格公司的</w:t>
        </w:r>
        <w:proofErr w:type="gramStart"/>
        <w:r>
          <w:rPr>
            <w:rStyle w:val="ab"/>
            <w:rFonts w:ascii="宋体" w:hAnsi="宋体" w:cs="Calibri" w:hint="eastAsia"/>
            <w:shd w:val="clear" w:color="auto" w:fill="FFFFFF"/>
          </w:rPr>
          <w:t>微博</w:t>
        </w:r>
        <w:r>
          <w:rPr>
            <w:rStyle w:val="ab"/>
            <w:shd w:val="clear" w:color="auto" w:fill="FFFFFF"/>
          </w:rPr>
          <w:t>_</w:t>
        </w:r>
        <w:r>
          <w:rPr>
            <w:rStyle w:val="ab"/>
            <w:rFonts w:ascii="宋体" w:hAnsi="宋体" w:cs="Calibri" w:hint="eastAsia"/>
            <w:shd w:val="clear" w:color="auto" w:fill="FFFFFF"/>
          </w:rPr>
          <w:t>微博</w:t>
        </w:r>
        <w:proofErr w:type="gramEnd"/>
        <w:r>
          <w:rPr>
            <w:rStyle w:val="ab"/>
            <w:shd w:val="clear" w:color="auto" w:fill="FFFFFF"/>
          </w:rPr>
          <w:t xml:space="preserve"> (weibo.com)</w:t>
        </w:r>
      </w:hyperlink>
    </w:p>
    <w:p w:rsidR="004166D0" w:rsidRDefault="00487CF7">
      <w:pPr>
        <w:shd w:val="clear" w:color="auto" w:fill="FFFFFF"/>
        <w:rPr>
          <w:b/>
          <w:color w:val="000000"/>
          <w:shd w:val="clear" w:color="auto" w:fill="FFFFFF"/>
        </w:rPr>
      </w:pPr>
      <w:proofErr w:type="gramStart"/>
      <w:r>
        <w:rPr>
          <w:rFonts w:ascii="宋体" w:hAnsi="宋体" w:cs="宋体" w:hint="eastAsia"/>
          <w:color w:val="000000"/>
          <w:shd w:val="clear" w:color="auto" w:fill="FFFFFF"/>
          <w:lang w:bidi="ar"/>
        </w:rPr>
        <w:t>微信订阅</w:t>
      </w:r>
      <w:proofErr w:type="gramEnd"/>
      <w:r>
        <w:rPr>
          <w:rFonts w:ascii="宋体" w:hAnsi="宋体" w:cs="宋体" w:hint="eastAsia"/>
          <w:color w:val="000000"/>
          <w:shd w:val="clear" w:color="auto" w:fill="FFFFFF"/>
          <w:lang w:bidi="ar"/>
        </w:rPr>
        <w:t>号：</w:t>
      </w:r>
      <w:r>
        <w:rPr>
          <w:color w:val="000000"/>
          <w:shd w:val="clear" w:color="auto" w:fill="FFFFFF"/>
          <w:lang w:bidi="ar"/>
        </w:rPr>
        <w:t>ANABJ2002</w:t>
      </w:r>
    </w:p>
    <w:p w:rsidR="00487CF7" w:rsidRPr="008D15D1" w:rsidRDefault="00487CF7" w:rsidP="008D15D1">
      <w:pPr>
        <w:rPr>
          <w:color w:val="000000"/>
        </w:rPr>
      </w:pPr>
      <w:r>
        <w:rPr>
          <w:bCs/>
          <w:szCs w:val="21"/>
          <w:lang w:bidi="ar"/>
        </w:rPr>
        <w:lastRenderedPageBreak/>
        <w:t xml:space="preserve"> </w:t>
      </w:r>
      <w:r w:rsidR="005037AD">
        <w:rPr>
          <w:bCs/>
          <w:noProof/>
          <w:szCs w:val="21"/>
        </w:rPr>
        <w:drawing>
          <wp:inline distT="0" distB="0" distL="0" distR="0">
            <wp:extent cx="1198880" cy="1302385"/>
            <wp:effectExtent l="0" t="0" r="127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98880" cy="1302385"/>
                    </a:xfrm>
                    <a:prstGeom prst="rect">
                      <a:avLst/>
                    </a:prstGeom>
                    <a:noFill/>
                    <a:ln>
                      <a:noFill/>
                    </a:ln>
                  </pic:spPr>
                </pic:pic>
              </a:graphicData>
            </a:graphic>
          </wp:inline>
        </w:drawing>
      </w:r>
    </w:p>
    <w:sectPr w:rsidR="00487CF7" w:rsidRPr="008D15D1">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3D0" w:rsidRDefault="007B43D0">
      <w:r>
        <w:separator/>
      </w:r>
    </w:p>
  </w:endnote>
  <w:endnote w:type="continuationSeparator" w:id="0">
    <w:p w:rsidR="007B43D0" w:rsidRDefault="007B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altName w:val="宋体"/>
    <w:charset w:val="86"/>
    <w:family w:val="swiss"/>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6D0" w:rsidRDefault="004166D0">
    <w:pPr>
      <w:pBdr>
        <w:bottom w:val="single" w:sz="6" w:space="1" w:color="auto"/>
      </w:pBdr>
      <w:jc w:val="center"/>
      <w:rPr>
        <w:rFonts w:ascii="方正姚体" w:eastAsia="方正姚体"/>
        <w:sz w:val="18"/>
      </w:rPr>
    </w:pPr>
  </w:p>
  <w:p w:rsidR="004166D0" w:rsidRDefault="00487CF7">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4166D0" w:rsidRDefault="00487CF7">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4166D0" w:rsidRDefault="00487CF7">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4166D0" w:rsidRDefault="004166D0">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3D0" w:rsidRDefault="007B43D0">
      <w:r>
        <w:separator/>
      </w:r>
    </w:p>
  </w:footnote>
  <w:footnote w:type="continuationSeparator" w:id="0">
    <w:p w:rsidR="007B43D0" w:rsidRDefault="007B4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6D0" w:rsidRDefault="005037AD">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66D0" w:rsidRDefault="00487CF7">
    <w:pPr>
      <w:pStyle w:val="a6"/>
      <w:rPr>
        <w:rFonts w:eastAsia="方正姚体"/>
        <w:b/>
        <w:bCs/>
      </w:rPr>
    </w:pPr>
    <w:r>
      <w:rPr>
        <w:rFonts w:hint="eastAsia"/>
      </w:rPr>
      <w:t xml:space="preserve">                                       </w:t>
    </w:r>
    <w:r w:rsidR="002345FD">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wMmE3YzRjM2ExY2VlYTcxOTYwODIxZGI1ZTkxZTc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4987"/>
    <w:rsid w:val="00146F1E"/>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45FD"/>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166D0"/>
    <w:rsid w:val="00422383"/>
    <w:rsid w:val="00427236"/>
    <w:rsid w:val="00435906"/>
    <w:rsid w:val="004655CB"/>
    <w:rsid w:val="00485E2E"/>
    <w:rsid w:val="00486E31"/>
    <w:rsid w:val="00487CF7"/>
    <w:rsid w:val="004C4664"/>
    <w:rsid w:val="004D5ADA"/>
    <w:rsid w:val="004F6FDA"/>
    <w:rsid w:val="0050133A"/>
    <w:rsid w:val="005037AD"/>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958D4"/>
    <w:rsid w:val="006B6CAB"/>
    <w:rsid w:val="006D37ED"/>
    <w:rsid w:val="006E2E2E"/>
    <w:rsid w:val="007078E0"/>
    <w:rsid w:val="00715F9D"/>
    <w:rsid w:val="007419C0"/>
    <w:rsid w:val="00747520"/>
    <w:rsid w:val="0075196D"/>
    <w:rsid w:val="00792AB2"/>
    <w:rsid w:val="007962CA"/>
    <w:rsid w:val="007A513F"/>
    <w:rsid w:val="007A5AA6"/>
    <w:rsid w:val="007B43D0"/>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15D1"/>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5730C"/>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5D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53C63"/>
    <w:rsid w:val="00C71DBF"/>
    <w:rsid w:val="00C835AD"/>
    <w:rsid w:val="00C9021F"/>
    <w:rsid w:val="00CA1DDF"/>
    <w:rsid w:val="00CB6027"/>
    <w:rsid w:val="00CC69DA"/>
    <w:rsid w:val="00CD3036"/>
    <w:rsid w:val="00CD409A"/>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83AE7"/>
    <w:rsid w:val="00DB3297"/>
    <w:rsid w:val="00DB7D8F"/>
    <w:rsid w:val="00DF0BB7"/>
    <w:rsid w:val="00E00CC0"/>
    <w:rsid w:val="00E132E9"/>
    <w:rsid w:val="00E15659"/>
    <w:rsid w:val="00E43598"/>
    <w:rsid w:val="00E509A5"/>
    <w:rsid w:val="00E54E5E"/>
    <w:rsid w:val="00E557C1"/>
    <w:rsid w:val="00E65115"/>
    <w:rsid w:val="00E725A1"/>
    <w:rsid w:val="00E828E2"/>
    <w:rsid w:val="00EA6987"/>
    <w:rsid w:val="00EA74CC"/>
    <w:rsid w:val="00EB27B1"/>
    <w:rsid w:val="00EC129D"/>
    <w:rsid w:val="00ED1D72"/>
    <w:rsid w:val="00EE4676"/>
    <w:rsid w:val="00EF60DB"/>
    <w:rsid w:val="00F033EC"/>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4FFD40CE"/>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C77561A"/>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DCF1BE3-373E-47FE-9A2F-805C8BD6D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954F72"/>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customStyle="1" w:styleId="15">
    <w:name w:val="15"/>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https://m.media-amazon.com/images/I/81H82ftzRSL.jpg" TargetMode="External"/><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list_zh/list.aspx" TargetMode="External"/><Relationship Id="rId5" Type="http://schemas.openxmlformats.org/officeDocument/2006/relationships/endnotes" Target="end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319</Words>
  <Characters>1823</Characters>
  <Application>Microsoft Office Word</Application>
  <DocSecurity>0</DocSecurity>
  <Lines>15</Lines>
  <Paragraphs>4</Paragraphs>
  <ScaleCrop>false</ScaleCrop>
  <Company>2ndSpAcE</Company>
  <LinksUpToDate>false</LinksUpToDate>
  <CharactersWithSpaces>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7</cp:revision>
  <cp:lastPrinted>2005-06-10T06:33:00Z</cp:lastPrinted>
  <dcterms:created xsi:type="dcterms:W3CDTF">2023-08-01T05:03:00Z</dcterms:created>
  <dcterms:modified xsi:type="dcterms:W3CDTF">2023-08-01T05:56:00Z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EE75C4F0E3494CFAB4FB7A8D0C3BEE53</vt:lpwstr>
  </property>
</Properties>
</file>