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朱迪·布鲁姆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b/>
          <w:sz w:val="36"/>
          <w:szCs w:val="36"/>
        </w:rPr>
        <w:t>Judy Blume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b/>
          <w:bCs/>
          <w:sz w:val="36"/>
          <w:szCs w:val="36"/>
        </w:rPr>
        <w:t xml:space="preserve"> 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182880</wp:posOffset>
            </wp:positionV>
            <wp:extent cx="1363345" cy="1752600"/>
            <wp:effectExtent l="0" t="0" r="8255" b="0"/>
            <wp:wrapSquare wrapText="bothSides"/>
            <wp:docPr id="2" name="图片 39" descr="https://m.media-amazon.com/images/I/31RB92icTv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9" descr="https://m.media-amazon.com/images/I/31RB92icTvL._SY600_.jp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rcRect b="3806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bCs/>
          <w:szCs w:val="21"/>
        </w:rPr>
      </w:pPr>
      <w:r>
        <w:rPr>
          <w:b/>
          <w:szCs w:val="21"/>
        </w:rPr>
        <w:t xml:space="preserve"> 朱迪·布鲁姆</w:t>
      </w:r>
      <w:r>
        <w:rPr>
          <w:rFonts w:hint="eastAsia"/>
          <w:b/>
          <w:szCs w:val="21"/>
          <w:lang w:eastAsia="zh-CN"/>
        </w:rPr>
        <w:t>（</w:t>
      </w:r>
      <w:r>
        <w:rPr>
          <w:b/>
          <w:szCs w:val="21"/>
        </w:rPr>
        <w:t>Judy Blume</w:t>
      </w:r>
      <w:r>
        <w:rPr>
          <w:rFonts w:hint="eastAsia"/>
          <w:b/>
          <w:szCs w:val="21"/>
          <w:lang w:eastAsia="zh-CN"/>
        </w:rPr>
        <w:t>）</w:t>
      </w:r>
      <w:r>
        <w:rPr>
          <w:bCs/>
          <w:szCs w:val="21"/>
        </w:rPr>
        <w:t>童年在新泽西州伊丽莎白度过的，</w:t>
      </w:r>
      <w:r>
        <w:rPr>
          <w:rFonts w:hint="eastAsia"/>
          <w:bCs/>
          <w:szCs w:val="21"/>
          <w:lang w:val="en-US" w:eastAsia="zh-CN"/>
        </w:rPr>
        <w:t>从小就热衷于</w:t>
      </w:r>
      <w:r>
        <w:rPr>
          <w:bCs/>
          <w:szCs w:val="21"/>
        </w:rPr>
        <w:t>在脑海中编造故事。</w:t>
      </w:r>
      <w:r>
        <w:rPr>
          <w:rFonts w:hint="eastAsia"/>
          <w:bCs/>
          <w:szCs w:val="21"/>
          <w:lang w:val="en-US" w:eastAsia="zh-CN"/>
        </w:rPr>
        <w:t>成年后，她辗转生活过很多地方，</w:t>
      </w:r>
      <w:r>
        <w:rPr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依然没有停止编造故事</w:t>
      </w:r>
      <w:r>
        <w:rPr>
          <w:bCs/>
          <w:szCs w:val="21"/>
        </w:rPr>
        <w:t>，只是</w:t>
      </w:r>
      <w:r>
        <w:rPr>
          <w:rFonts w:hint="eastAsia"/>
          <w:bCs/>
          <w:szCs w:val="21"/>
          <w:lang w:val="en-US" w:eastAsia="zh-CN"/>
        </w:rPr>
        <w:t>把脑海中的意象落实到了纸上。不管是</w:t>
      </w:r>
      <w:r>
        <w:rPr>
          <w:bCs/>
          <w:szCs w:val="21"/>
        </w:rPr>
        <w:t>成</w:t>
      </w:r>
      <w:r>
        <w:rPr>
          <w:rFonts w:hint="eastAsia"/>
          <w:bCs/>
          <w:szCs w:val="21"/>
          <w:lang w:val="en-US" w:eastAsia="zh-CN"/>
        </w:rPr>
        <w:t>年</w:t>
      </w:r>
      <w:r>
        <w:rPr>
          <w:bCs/>
          <w:szCs w:val="21"/>
        </w:rPr>
        <w:t>人</w:t>
      </w:r>
      <w:r>
        <w:rPr>
          <w:rFonts w:hint="eastAsia"/>
          <w:bCs/>
          <w:szCs w:val="21"/>
          <w:lang w:val="en-US" w:eastAsia="zh-CN"/>
        </w:rPr>
        <w:t>还是孩子们，都应该对布鲁姆的这些书籍不会感到陌生：</w:t>
      </w:r>
      <w:r>
        <w:rPr>
          <w:rStyle w:val="16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</w:rPr>
        <w:t>《上帝你在吗？是我，玛格丽特》</w:t>
      </w:r>
      <w:r>
        <w:rPr>
          <w:rStyle w:val="16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（</w:t>
      </w:r>
      <w:r>
        <w:rPr>
          <w:rStyle w:val="16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>Are You There God? Its Me, Margaret</w:t>
      </w:r>
      <w:r>
        <w:rPr>
          <w:rStyle w:val="16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）</w:t>
      </w:r>
      <w:r>
        <w:rPr>
          <w:bCs/>
          <w:szCs w:val="21"/>
        </w:rPr>
        <w:t>；</w:t>
      </w:r>
      <w:r>
        <w:rPr>
          <w:rFonts w:hint="eastAsia"/>
          <w:bCs/>
          <w:szCs w:val="21"/>
          <w:lang w:eastAsia="zh-CN"/>
        </w:rPr>
        <w:t>《</w:t>
      </w:r>
      <w:r>
        <w:rPr>
          <w:bCs/>
          <w:i w:val="0"/>
          <w:iCs w:val="0"/>
          <w:szCs w:val="21"/>
        </w:rPr>
        <w:t>超级软糖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i w:val="0"/>
          <w:iCs w:val="0"/>
          <w:szCs w:val="21"/>
          <w:lang w:eastAsia="zh-CN"/>
        </w:rPr>
        <w:t>（</w:t>
      </w:r>
      <w:r>
        <w:rPr>
          <w:bCs/>
          <w:i/>
          <w:iCs/>
          <w:szCs w:val="21"/>
        </w:rPr>
        <w:t>Superfudge</w:t>
      </w:r>
      <w:r>
        <w:rPr>
          <w:rFonts w:hint="eastAsia"/>
          <w:bCs/>
          <w:i w:val="0"/>
          <w:iCs w:val="0"/>
          <w:szCs w:val="21"/>
          <w:lang w:eastAsia="zh-CN"/>
        </w:rPr>
        <w:t>）</w:t>
      </w:r>
      <w:r>
        <w:rPr>
          <w:bCs/>
          <w:szCs w:val="21"/>
        </w:rPr>
        <w:t>；</w:t>
      </w:r>
      <w:r>
        <w:rPr>
          <w:rFonts w:hint="eastAsia"/>
          <w:bCs/>
          <w:szCs w:val="21"/>
          <w:lang w:eastAsia="zh-CN"/>
        </w:rPr>
        <w:t>《</w:t>
      </w:r>
      <w:r>
        <w:rPr>
          <w:bCs/>
          <w:i w:val="0"/>
          <w:iCs w:val="0"/>
          <w:szCs w:val="21"/>
        </w:rPr>
        <w:t>鲸脂</w:t>
      </w:r>
      <w:r>
        <w:rPr>
          <w:rFonts w:hint="eastAsia"/>
          <w:bCs/>
          <w:szCs w:val="21"/>
          <w:lang w:eastAsia="zh-CN"/>
        </w:rPr>
        <w:t>》（</w:t>
      </w:r>
      <w:r>
        <w:rPr>
          <w:bCs/>
          <w:i/>
          <w:iCs/>
          <w:szCs w:val="21"/>
        </w:rPr>
        <w:t>Blubber</w:t>
      </w:r>
      <w:r>
        <w:rPr>
          <w:rFonts w:hint="eastAsia"/>
          <w:bCs/>
          <w:szCs w:val="21"/>
          <w:lang w:eastAsia="zh-CN"/>
        </w:rPr>
        <w:t>）</w:t>
      </w:r>
      <w:r>
        <w:rPr>
          <w:bCs/>
          <w:szCs w:val="21"/>
        </w:rPr>
        <w:t>；</w:t>
      </w:r>
      <w:r>
        <w:rPr>
          <w:rFonts w:hint="eastAsia"/>
          <w:bCs/>
          <w:szCs w:val="21"/>
          <w:lang w:eastAsia="zh-CN"/>
        </w:rPr>
        <w:t>《</w:t>
      </w:r>
      <w:r>
        <w:rPr>
          <w:bCs/>
          <w:i w:val="0"/>
          <w:iCs w:val="0"/>
          <w:szCs w:val="21"/>
        </w:rPr>
        <w:t>只要我们在一起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i/>
          <w:iCs/>
          <w:szCs w:val="21"/>
          <w:lang w:eastAsia="zh-CN"/>
        </w:rPr>
        <w:t>（</w:t>
      </w:r>
      <w:r>
        <w:rPr>
          <w:rFonts w:hint="eastAsia"/>
          <w:bCs/>
          <w:i/>
          <w:iCs/>
          <w:szCs w:val="21"/>
          <w:lang w:val="en-US" w:eastAsia="zh-CN"/>
        </w:rPr>
        <w:t>J</w:t>
      </w:r>
      <w:r>
        <w:rPr>
          <w:bCs/>
          <w:i/>
          <w:iCs/>
          <w:szCs w:val="21"/>
        </w:rPr>
        <w:t>ust As Long As We’re Together</w:t>
      </w:r>
      <w:r>
        <w:rPr>
          <w:rFonts w:hint="eastAsia"/>
          <w:bCs/>
          <w:i/>
          <w:iCs/>
          <w:szCs w:val="21"/>
          <w:lang w:eastAsia="zh-CN"/>
        </w:rPr>
        <w:t>）</w:t>
      </w:r>
      <w:r>
        <w:rPr>
          <w:bCs/>
          <w:szCs w:val="21"/>
        </w:rPr>
        <w:t>和</w:t>
      </w:r>
      <w:r>
        <w:rPr>
          <w:rFonts w:hint="eastAsia"/>
          <w:bCs/>
          <w:szCs w:val="21"/>
          <w:lang w:eastAsia="zh-CN"/>
        </w:rPr>
        <w:t>《</w:t>
      </w:r>
      <w:r>
        <w:rPr>
          <w:bCs/>
          <w:i w:val="0"/>
          <w:iCs w:val="0"/>
          <w:szCs w:val="21"/>
        </w:rPr>
        <w:t>永远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i/>
          <w:iCs/>
          <w:szCs w:val="21"/>
          <w:lang w:eastAsia="zh-CN"/>
        </w:rPr>
        <w:t>（</w:t>
      </w:r>
      <w:r>
        <w:rPr>
          <w:bCs/>
          <w:i/>
          <w:iCs/>
          <w:szCs w:val="21"/>
        </w:rPr>
        <w:t>Forever</w:t>
      </w:r>
      <w:r>
        <w:rPr>
          <w:rFonts w:hint="eastAsia"/>
          <w:bCs/>
          <w:i/>
          <w:iCs/>
          <w:szCs w:val="21"/>
          <w:lang w:eastAsia="zh-CN"/>
        </w:rPr>
        <w:t>）</w:t>
      </w:r>
      <w:r>
        <w:rPr>
          <w:bCs/>
          <w:szCs w:val="21"/>
        </w:rPr>
        <w:t>。</w:t>
      </w:r>
      <w:r>
        <w:rPr>
          <w:rFonts w:hint="eastAsia"/>
          <w:bCs/>
          <w:szCs w:val="21"/>
          <w:lang w:val="en-US" w:eastAsia="zh-CN"/>
        </w:rPr>
        <w:t>还有</w:t>
      </w:r>
      <w:r>
        <w:rPr>
          <w:bCs/>
          <w:szCs w:val="21"/>
        </w:rPr>
        <w:t>畅销小说</w:t>
      </w:r>
      <w:r>
        <w:rPr>
          <w:bCs/>
          <w:i/>
          <w:szCs w:val="21"/>
        </w:rPr>
        <w:t>Wifey</w:t>
      </w:r>
      <w:r>
        <w:rPr>
          <w:rFonts w:hint="eastAsia"/>
          <w:bCs/>
          <w:i/>
          <w:szCs w:val="21"/>
          <w:lang w:eastAsia="zh-CN"/>
        </w:rPr>
        <w:t>、</w:t>
      </w:r>
      <w:r>
        <w:rPr>
          <w:rFonts w:hint="eastAsia"/>
          <w:bCs/>
          <w:i w:val="0"/>
          <w:iCs/>
          <w:szCs w:val="21"/>
          <w:lang w:eastAsia="zh-CN"/>
        </w:rPr>
        <w:t>《</w:t>
      </w:r>
      <w:r>
        <w:rPr>
          <w:bCs/>
          <w:i w:val="0"/>
          <w:iCs/>
          <w:szCs w:val="21"/>
        </w:rPr>
        <w:t>聪明的女人</w:t>
      </w:r>
      <w:r>
        <w:rPr>
          <w:rFonts w:hint="eastAsia"/>
          <w:bCs/>
          <w:i w:val="0"/>
          <w:iCs/>
          <w:szCs w:val="21"/>
          <w:lang w:eastAsia="zh-CN"/>
        </w:rPr>
        <w:t>》</w:t>
      </w:r>
      <w:r>
        <w:rPr>
          <w:rFonts w:hint="eastAsia"/>
          <w:bCs/>
          <w:i/>
          <w:szCs w:val="21"/>
          <w:lang w:eastAsia="zh-CN"/>
        </w:rPr>
        <w:t>（</w:t>
      </w:r>
      <w:r>
        <w:rPr>
          <w:bCs/>
          <w:i/>
          <w:szCs w:val="21"/>
        </w:rPr>
        <w:t>Smart Women</w:t>
      </w:r>
      <w:r>
        <w:rPr>
          <w:rFonts w:hint="eastAsia"/>
          <w:bCs/>
          <w:i/>
          <w:szCs w:val="21"/>
          <w:lang w:eastAsia="zh-CN"/>
        </w:rPr>
        <w:t>）</w:t>
      </w:r>
      <w:r>
        <w:rPr>
          <w:bCs/>
          <w:i/>
          <w:szCs w:val="21"/>
        </w:rPr>
        <w:t>；</w:t>
      </w:r>
      <w:r>
        <w:rPr>
          <w:bCs/>
          <w:szCs w:val="21"/>
        </w:rPr>
        <w:t>还有，</w:t>
      </w:r>
      <w:r>
        <w:rPr>
          <w:rFonts w:hint="eastAsia"/>
          <w:bCs/>
          <w:szCs w:val="21"/>
          <w:lang w:eastAsia="zh-CN"/>
        </w:rPr>
        <w:t>《</w:t>
      </w:r>
      <w:r>
        <w:rPr>
          <w:bCs/>
          <w:i w:val="0"/>
          <w:iCs/>
          <w:szCs w:val="21"/>
        </w:rPr>
        <w:t>夏天姐妹</w:t>
      </w:r>
      <w:r>
        <w:rPr>
          <w:rFonts w:hint="eastAsia"/>
          <w:bCs/>
          <w:szCs w:val="21"/>
          <w:lang w:eastAsia="zh-CN"/>
        </w:rPr>
        <w:t>》（</w:t>
      </w:r>
      <w:r>
        <w:rPr>
          <w:bCs/>
          <w:i/>
          <w:szCs w:val="21"/>
        </w:rPr>
        <w:t xml:space="preserve"> Summer Sisters</w:t>
      </w:r>
      <w:r>
        <w:rPr>
          <w:rFonts w:hint="eastAsia"/>
          <w:bCs/>
          <w:szCs w:val="21"/>
          <w:lang w:eastAsia="zh-CN"/>
        </w:rPr>
        <w:t>）</w:t>
      </w:r>
      <w:r>
        <w:rPr>
          <w:bCs/>
          <w:szCs w:val="21"/>
        </w:rPr>
        <w:t>。她的书籍已售出超过7500万册，已被翻译成26种语言。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142875</wp:posOffset>
            </wp:positionV>
            <wp:extent cx="1279525" cy="1981200"/>
            <wp:effectExtent l="0" t="0" r="15875" b="0"/>
            <wp:wrapTight wrapText="bothSides">
              <wp:wrapPolygon>
                <wp:start x="-96" y="0"/>
                <wp:lineTo x="-96" y="21538"/>
                <wp:lineTo x="21600" y="21538"/>
                <wp:lineTo x="21600" y="0"/>
                <wp:lineTo x="-96" y="0"/>
              </wp:wrapPolygon>
            </wp:wrapTight>
            <wp:docPr id="9" name="图片 50" descr="16739214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0" descr="167392147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《一场小概率事件发生的内幕》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英文书名：IN THE UNLIKELY EVENT</w:t>
      </w:r>
      <w:r>
        <w:rPr>
          <w:b/>
          <w:i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b/>
          <w:szCs w:val="21"/>
        </w:rPr>
        <w:t>Judy Blume</w:t>
      </w:r>
      <w:r>
        <w:rPr>
          <w:b/>
          <w:bCs/>
          <w:color w:val="000000"/>
          <w:kern w:val="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社：Vintage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val="none" w:color="000000"/>
          <w:shd w:val="clear" w:color="000000" w:fill="000000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数：512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016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 xml:space="preserve">NATIONAL BESTSELLER </w:t>
      </w:r>
    </w:p>
    <w:p>
      <w:pPr>
        <w:tabs>
          <w:tab w:val="left" w:pos="341"/>
          <w:tab w:val="left" w:pos="5235"/>
        </w:tabs>
        <w:rPr>
          <w:bCs/>
          <w:szCs w:val="21"/>
        </w:rPr>
      </w:pPr>
    </w:p>
    <w:p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 w:val="0"/>
          <w:bCs/>
          <w:i w:val="0"/>
          <w:iCs w:val="0"/>
          <w:szCs w:val="21"/>
        </w:rPr>
        <w:t>布鲁姆</w:t>
      </w:r>
      <w:r>
        <w:rPr>
          <w:rFonts w:hint="eastAsia"/>
          <w:b w:val="0"/>
          <w:bCs/>
          <w:i w:val="0"/>
          <w:iCs w:val="0"/>
          <w:szCs w:val="21"/>
          <w:lang w:val="en-US" w:eastAsia="zh-CN"/>
        </w:rPr>
        <w:t>在《夏日姐妹》之后，将</w:t>
      </w:r>
      <w:r>
        <w:rPr>
          <w:bCs/>
          <w:szCs w:val="21"/>
        </w:rPr>
        <w:t>带我们回到20世纪50年代</w:t>
      </w:r>
      <w:r>
        <w:rPr>
          <w:rFonts w:hint="eastAsia"/>
          <w:bCs/>
          <w:szCs w:val="21"/>
          <w:lang w:eastAsia="zh-CN"/>
        </w:rPr>
        <w:t>，</w:t>
      </w:r>
      <w:r>
        <w:rPr>
          <w:bCs/>
          <w:szCs w:val="21"/>
        </w:rPr>
        <w:t>介绍她自己长大的小镇，</w:t>
      </w:r>
      <w:r>
        <w:rPr>
          <w:rFonts w:hint="eastAsia"/>
          <w:bCs/>
          <w:szCs w:val="21"/>
          <w:lang w:val="en-US" w:eastAsia="zh-CN"/>
        </w:rPr>
        <w:t>秒回一场因飞机失事坠落引发的悲剧。</w:t>
      </w:r>
    </w:p>
    <w:p>
      <w:pPr>
        <w:tabs>
          <w:tab w:val="left" w:pos="341"/>
          <w:tab w:val="left" w:pos="5235"/>
        </w:tabs>
        <w:rPr>
          <w:bCs/>
          <w:szCs w:val="21"/>
        </w:rPr>
      </w:pPr>
    </w:p>
    <w:p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Cs/>
          <w:szCs w:val="21"/>
        </w:rPr>
        <w:t>三代家庭、朋友和陌生人的生活在一个冬天</w:t>
      </w:r>
      <w:r>
        <w:rPr>
          <w:rFonts w:hint="eastAsia"/>
          <w:bCs/>
          <w:szCs w:val="21"/>
          <w:lang w:val="en-US" w:eastAsia="zh-CN"/>
        </w:rPr>
        <w:t>彻底改变了</w:t>
      </w:r>
      <w:r>
        <w:rPr>
          <w:bCs/>
          <w:szCs w:val="21"/>
        </w:rPr>
        <w:t>。十五岁的米里·阿默曼 (Miri Ammerman) 和她精力充沛的单身母亲拉斯蒂 (Rusty) 是这群非凡人物的中心人物。他们温暖的故事以现实世界的一场非同寻常的悲剧为背景。</w:t>
      </w:r>
      <w:r>
        <w:rPr>
          <w:rFonts w:hint="eastAsia"/>
          <w:bCs/>
          <w:i w:val="0"/>
          <w:iCs/>
          <w:szCs w:val="21"/>
          <w:lang w:val="en-US" w:eastAsia="zh-CN"/>
        </w:rPr>
        <w:t>这本书</w:t>
      </w:r>
      <w:r>
        <w:rPr>
          <w:bCs/>
          <w:szCs w:val="21"/>
        </w:rPr>
        <w:t>扣人心弦、真实可信、令人难忘。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167640</wp:posOffset>
            </wp:positionV>
            <wp:extent cx="1300480" cy="1954530"/>
            <wp:effectExtent l="0" t="0" r="13970" b="7620"/>
            <wp:wrapSquare wrapText="bothSides"/>
            <wp:docPr id="3" name="图片 40" descr="https://m.media-amazon.com/images/I/512XCXBEJD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0" descr="https://m.media-amazon.com/images/I/512XCXBEJDL._SX330_BO1,204,203,200_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《聪明女人》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英文书名：SMART WOMEN</w:t>
      </w:r>
      <w:r>
        <w:rPr>
          <w:b/>
          <w:i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b/>
          <w:szCs w:val="21"/>
        </w:rPr>
        <w:t>Judy Blume</w:t>
      </w:r>
      <w:r>
        <w:rPr>
          <w:b/>
          <w:bCs/>
          <w:color w:val="000000"/>
          <w:kern w:val="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社：Berkley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ME/ANA/Lauren Li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数：368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005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b/>
          <w:bCs/>
          <w:color w:val="000000"/>
        </w:rPr>
      </w:pPr>
    </w:p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两个三十多岁的年轻人试图找到解决婚后爱情复杂问题的方法。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科罗拉多州</w:t>
      </w:r>
      <w:r>
        <w:rPr>
          <w:rFonts w:hint="eastAsia"/>
          <w:szCs w:val="21"/>
          <w:lang w:val="en-US" w:eastAsia="zh-CN"/>
        </w:rPr>
        <w:t>的</w:t>
      </w:r>
      <w:r>
        <w:rPr>
          <w:szCs w:val="21"/>
        </w:rPr>
        <w:t>玛戈和B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>B都离婚了，两人都试图重塑自己的生活，而她们各自十几岁的女儿</w:t>
      </w:r>
      <w:r>
        <w:rPr>
          <w:rFonts w:hint="eastAsia"/>
          <w:szCs w:val="21"/>
          <w:lang w:val="en-US" w:eastAsia="zh-CN"/>
        </w:rPr>
        <w:t>则抱以</w:t>
      </w:r>
      <w:r>
        <w:rPr>
          <w:szCs w:val="21"/>
        </w:rPr>
        <w:t>幽默和恐怖</w:t>
      </w:r>
      <w:r>
        <w:rPr>
          <w:rFonts w:hint="eastAsia"/>
          <w:szCs w:val="21"/>
          <w:lang w:val="en-US" w:eastAsia="zh-CN"/>
        </w:rPr>
        <w:t>的态度</w:t>
      </w:r>
      <w:r>
        <w:rPr>
          <w:szCs w:val="21"/>
        </w:rPr>
        <w:t>。</w:t>
      </w:r>
      <w:r>
        <w:rPr>
          <w:rFonts w:hint="eastAsia"/>
          <w:szCs w:val="21"/>
          <w:lang w:val="en-US" w:eastAsia="zh-CN"/>
        </w:rPr>
        <w:t>再</w:t>
      </w:r>
      <w:r>
        <w:rPr>
          <w:szCs w:val="21"/>
        </w:rPr>
        <w:t>聪明的女人也有很多东西需要学习——</w:t>
      </w:r>
      <w:r>
        <w:rPr>
          <w:rFonts w:hint="eastAsia"/>
          <w:szCs w:val="21"/>
          <w:lang w:val="en-US" w:eastAsia="zh-CN"/>
        </w:rPr>
        <w:t>如</w:t>
      </w:r>
      <w:r>
        <w:rPr>
          <w:szCs w:val="21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>B的前夫搬到玛戈隔壁</w:t>
      </w:r>
      <w:r>
        <w:rPr>
          <w:rFonts w:hint="eastAsia"/>
          <w:szCs w:val="21"/>
          <w:lang w:val="en-US" w:eastAsia="zh-CN"/>
        </w:rPr>
        <w:t>后</w:t>
      </w:r>
      <w:r>
        <w:rPr>
          <w:szCs w:val="21"/>
        </w:rPr>
        <w:t>，</w:t>
      </w:r>
      <w:r>
        <w:rPr>
          <w:rFonts w:hint="eastAsia"/>
          <w:szCs w:val="21"/>
          <w:lang w:val="en-US" w:eastAsia="zh-CN"/>
        </w:rPr>
        <w:t>一切都变了</w:t>
      </w:r>
      <w:r>
        <w:rPr>
          <w:rFonts w:hint="eastAsia"/>
          <w:szCs w:val="21"/>
        </w:rPr>
        <w:t>……</w:t>
      </w:r>
    </w:p>
    <w:p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34290</wp:posOffset>
            </wp:positionV>
            <wp:extent cx="1266825" cy="1891665"/>
            <wp:effectExtent l="0" t="0" r="9525" b="13335"/>
            <wp:wrapSquare wrapText="bothSides"/>
            <wp:docPr id="4" name="图片 41" descr="https://m.media-amazon.com/images/I/519aIoHSgLL._SX3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1" descr="https://m.media-amazon.com/images/I/519aIoHSgLL._SX332_BO1,204,203,200_.jp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《妻子》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英文书名：WIFEY</w:t>
      </w:r>
      <w:r>
        <w:rPr>
          <w:b/>
          <w:i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b/>
          <w:szCs w:val="21"/>
        </w:rPr>
        <w:t>Judy Blume</w:t>
      </w:r>
      <w:r>
        <w:rPr>
          <w:b/>
          <w:bCs/>
          <w:color w:val="000000"/>
          <w:kern w:val="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社：Berkley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ME/ANA/Lauren Li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数：304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005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  <w:r>
        <w:rPr>
          <w:b/>
          <w:bCs/>
          <w:szCs w:val="21"/>
        </w:rPr>
        <w:t xml:space="preserve"> 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en-US" w:eastAsia="zh-CN"/>
        </w:rPr>
        <w:t>本书</w:t>
      </w:r>
      <w:r>
        <w:rPr>
          <w:bCs/>
          <w:color w:val="000000"/>
          <w:szCs w:val="21"/>
        </w:rPr>
        <w:t>销量已超过400万册，是朱迪·布鲁姆 (Judy Blume)</w:t>
      </w:r>
      <w:r>
        <w:rPr>
          <w:rFonts w:hint="eastAsia"/>
          <w:bCs/>
          <w:color w:val="000000"/>
          <w:szCs w:val="21"/>
          <w:lang w:val="en-US" w:eastAsia="zh-CN"/>
        </w:rPr>
        <w:t>笔下</w:t>
      </w:r>
      <w:r>
        <w:rPr>
          <w:bCs/>
          <w:color w:val="000000"/>
          <w:szCs w:val="21"/>
        </w:rPr>
        <w:t>一个搞笑而感人的故事，讲述了一个女人为了自己最疯狂的幻想而放弃传统妻子职责的故事。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桑迪·普雷斯曼（Sandy Pressman）是一位善良的妻子，</w:t>
      </w:r>
      <w:r>
        <w:rPr>
          <w:rFonts w:hint="eastAsia"/>
          <w:bCs/>
          <w:color w:val="000000"/>
          <w:szCs w:val="21"/>
          <w:lang w:val="en-US" w:eastAsia="zh-CN"/>
        </w:rPr>
        <w:t>住在郊区，整日感到无聊，非常疲惫。虽然</w:t>
      </w:r>
      <w:r>
        <w:rPr>
          <w:bCs/>
          <w:color w:val="000000"/>
          <w:szCs w:val="21"/>
        </w:rPr>
        <w:t>可以在俱乐部结交朋友，就像丈夫一直鼓励的那样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bCs/>
          <w:color w:val="000000"/>
          <w:szCs w:val="21"/>
        </w:rPr>
        <w:t>或者打高尔夫球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又</w:t>
      </w:r>
      <w:r>
        <w:rPr>
          <w:bCs/>
          <w:color w:val="000000"/>
          <w:szCs w:val="21"/>
        </w:rPr>
        <w:t>或者做</w:t>
      </w:r>
      <w:r>
        <w:rPr>
          <w:rFonts w:hint="eastAsia"/>
          <w:bCs/>
          <w:color w:val="000000"/>
          <w:szCs w:val="21"/>
          <w:lang w:val="en-US" w:eastAsia="zh-CN"/>
        </w:rPr>
        <w:t>做</w:t>
      </w:r>
      <w:r>
        <w:rPr>
          <w:bCs/>
          <w:color w:val="000000"/>
          <w:szCs w:val="21"/>
        </w:rPr>
        <w:t>头发。但不知道为什么，这些东西</w:t>
      </w:r>
      <w:r>
        <w:rPr>
          <w:rFonts w:hint="eastAsia"/>
          <w:bCs/>
          <w:color w:val="000000"/>
          <w:szCs w:val="21"/>
          <w:lang w:val="en-US" w:eastAsia="zh-CN"/>
        </w:rPr>
        <w:t>丝毫抵不上</w:t>
      </w:r>
      <w:r>
        <w:rPr>
          <w:bCs/>
          <w:color w:val="000000"/>
          <w:szCs w:val="21"/>
        </w:rPr>
        <w:t>她对摩托车上的裸体男人</w:t>
      </w:r>
      <w:r>
        <w:rPr>
          <w:rFonts w:hint="eastAsia"/>
          <w:bCs/>
          <w:color w:val="000000"/>
          <w:szCs w:val="21"/>
          <w:lang w:val="en-US" w:eastAsia="zh-CN"/>
        </w:rPr>
        <w:t>的</w:t>
      </w:r>
      <w:r>
        <w:rPr>
          <w:bCs/>
          <w:color w:val="000000"/>
          <w:szCs w:val="21"/>
        </w:rPr>
        <w:t>兴趣</w:t>
      </w:r>
      <w:r>
        <w:rPr>
          <w:rFonts w:hint="eastAsia"/>
          <w:bCs/>
          <w:color w:val="000000"/>
          <w:szCs w:val="21"/>
        </w:rPr>
        <w:t>……</w:t>
      </w: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142875</wp:posOffset>
            </wp:positionV>
            <wp:extent cx="1244600" cy="1981200"/>
            <wp:effectExtent l="0" t="0" r="12700" b="0"/>
            <wp:wrapSquare wrapText="bothSides"/>
            <wp:docPr id="5" name="图片 45" descr="https://m.media-amazon.com/images/P/B0030P1WSG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5" descr="https://m.media-amazon.com/images/P/B0030P1WSG.01._SCLZZZZZZZ_SX500_.jpg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《夏日姐妹》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英文书名：SUMMER SISTERS: A Novel</w:t>
      </w:r>
      <w:r>
        <w:rPr>
          <w:b/>
          <w:i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b/>
          <w:szCs w:val="21"/>
        </w:rPr>
        <w:t>Judy Blume</w:t>
      </w:r>
      <w:r>
        <w:rPr>
          <w:b/>
          <w:bCs/>
          <w:color w:val="000000"/>
          <w:kern w:val="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社：Bantam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ME/ANA/Lauren Li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数：399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003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b/>
          <w:bCs/>
          <w:color w:val="000000"/>
        </w:rPr>
      </w:pPr>
    </w:p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b/>
          <w:szCs w:val="21"/>
        </w:rPr>
      </w:pPr>
      <w:r>
        <w:rPr>
          <w:b/>
          <w:szCs w:val="21"/>
        </w:rPr>
        <w:t xml:space="preserve">#1 NEW YORK TIMES BESTSELLER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朱迪·布鲁姆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Judy Blume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）笔下的人生起伏。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  <w:t>两个女人、两个家庭</w:t>
      </w:r>
      <w:r>
        <w:rPr>
          <w:rFonts w:hint="eastAsia" w:cs="Times New Roman"/>
          <w:b/>
          <w:bCs/>
          <w:color w:val="0F1111"/>
          <w:szCs w:val="21"/>
          <w:shd w:val="clear" w:color="auto" w:fill="FFFFFF"/>
          <w:lang w:val="en-US" w:eastAsia="zh-CN"/>
        </w:rPr>
        <w:t>、影响一生的友谊，是回忆过往，也是觉醒之旅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维多利亚·伦纳德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Victoria Leonard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在曼哈顿办公室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接到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电话时，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对面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凯特琳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Caitlin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的声音让她大吃一惊。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维多利亚和这位老朋友已经几个月没有联系过了。她不由得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屏息凝神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思绪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仿佛回到了过去，回到了她和凯特琳·萨默斯第一次见面的那一刻，回到了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这段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漫长而复杂的友谊中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穿插的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背叛和忏悔，回到了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两个人相遇相识的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神奇岛屿。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凯特琳从一开始就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显得十分耀眼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，将维多利亚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领入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萨默斯家族中心，进入了一个充满特权、冒险和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性事开放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的世界。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那个夏季结识了这个家族后，维多利亚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与自己家人的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关系也发生了翻天覆地的变化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，她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打开了一扇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从未想象过大门——直到夏季她热烈地坠入爱河。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后来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，在葡萄园海滩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上的某个夜晚，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一切都发生了变化，她与凯特琳友谊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之下的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一股黑暗暗流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终于冲破出来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成为日后多年的困扰。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随着这对姐妹的故事，我们一路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从圣达菲到玛莎葡萄园岛，从纽约到威尼斯，逐渐了解塑造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各自生活的男男女女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。这两个女人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最终走向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各自选择的道路，友谊与背叛、爱与自由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的微妙角力尽显人性本色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《夏日姐妹》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深入探索了我们的选择、友谊与爱情如何塑造的各自的人生，原生家庭和自建家庭又对人生造成了什么样的影响。如果你也有一个无法忘怀的朋友，她/他曾经那么重要，又伤你那么深，一定不要错过这本书，或许其中某些微妙时刻能引起你的共鸣，并启发你重新看待自己的境遇。</w:t>
      </w: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</w:p>
    <w:p>
      <w:pPr>
        <w:widowControl/>
        <w:jc w:val="left"/>
        <w:rPr>
          <w:color w:val="000000"/>
        </w:rPr>
      </w:pPr>
    </w:p>
    <w:p>
      <w:pPr>
        <w:widowControl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widowControl/>
        <w:jc w:val="left"/>
        <w:rPr>
          <w:color w:val="00000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Style w:val="1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16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Style w:val="16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1"/>
          <w:szCs w:val="21"/>
          <w:shd w:val="clear" w:fill="FFFFFF"/>
        </w:rPr>
        <w:t>《夏日姐妹》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是一本值得反复阅读的书。”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/>
          <w:iCs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—— </w:t>
      </w:r>
      <w:r>
        <w:rPr>
          <w:rStyle w:val="1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科琳·胡佛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Style w:val="16"/>
          <w:rFonts w:hint="default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Colleen Hoover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Style w:val="1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16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可读性高...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[布鲁姆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]的文字有着惊人的力量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。”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---- 《纽约时报》书评（</w:t>
      </w:r>
      <w:r>
        <w:rPr>
          <w:rStyle w:val="16"/>
          <w:rFonts w:hint="eastAsia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The New York Times Book Review</w:t>
      </w: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37" w:leftChars="208" w:right="0" w:firstLine="0" w:firstLineChars="0"/>
        <w:jc w:val="left"/>
        <w:textAlignment w:val="auto"/>
        <w:rPr>
          <w:rStyle w:val="1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16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这本书，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就像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拂过发梢的夏日微风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，像詹姆斯·泰勒唱的</w:t>
      </w:r>
      <w:r>
        <w:rPr>
          <w:rStyle w:val="16"/>
          <w:rFonts w:hint="eastAsia" w:ascii="宋体" w:hAnsi="宋体" w:eastAsia="宋体" w:cs="宋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How Sweet It Is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一样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让人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怀旧。”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----《</w:t>
      </w: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芝加哥论坛报》</w:t>
      </w: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Style w:val="16"/>
          <w:rFonts w:hint="eastAsia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Chicago Tribune</w:t>
      </w: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37" w:leftChars="208" w:right="0" w:firstLine="0" w:firstLineChars="0"/>
        <w:jc w:val="left"/>
        <w:textAlignment w:val="auto"/>
        <w:rPr>
          <w:rStyle w:val="1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1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16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一个异常感人的故事，让读者又笑又哭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” 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----</w:t>
      </w: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丹佛邮报</w:t>
      </w: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Style w:val="16"/>
          <w:rFonts w:hint="eastAsia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The Denver Post</w:t>
      </w:r>
      <w:r>
        <w:rPr>
          <w:rStyle w:val="16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widowControl/>
        <w:jc w:val="right"/>
        <w:rPr>
          <w:color w:val="000000"/>
        </w:rPr>
      </w:pPr>
    </w:p>
    <w:p>
      <w:pPr>
        <w:widowControl/>
        <w:jc w:val="right"/>
        <w:rPr>
          <w:color w:val="000000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161290</wp:posOffset>
            </wp:positionV>
            <wp:extent cx="1318895" cy="1962785"/>
            <wp:effectExtent l="0" t="0" r="14605" b="18415"/>
            <wp:wrapSquare wrapText="bothSides"/>
            <wp:docPr id="6" name="图片 47" descr="https://m.media-amazon.com/images/I/511315C28DL._SX33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7" descr="https://m.media-amazon.com/images/I/511315C28DL._SX333_BO1,204,203,200_.jpg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《老虎的眼睛》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英文书名：TIGER EYES</w:t>
      </w:r>
      <w:r>
        <w:rPr>
          <w:b/>
          <w:i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b/>
          <w:szCs w:val="21"/>
        </w:rPr>
        <w:t>Judy Blume</w:t>
      </w:r>
      <w:r>
        <w:rPr>
          <w:b/>
          <w:bCs/>
          <w:color w:val="000000"/>
          <w:kern w:val="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社：‎Atheneum Books for Young Readers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ME/ANA/Lauren Li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数：256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014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4岁以上青春文学</w:t>
      </w:r>
    </w:p>
    <w:p>
      <w:pPr>
        <w:rPr>
          <w:b/>
          <w:bCs/>
          <w:color w:val="000000"/>
        </w:rPr>
      </w:pPr>
    </w:p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怎样才能从悲剧中恢复过来？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戴维·韦克斯勒从未感到如此孤独。她父亲刚刚在家附近的7-11便利店抢劫</w:t>
      </w:r>
      <w:r>
        <w:rPr>
          <w:rFonts w:hint="eastAsia"/>
          <w:szCs w:val="21"/>
          <w:lang w:val="en-US" w:eastAsia="zh-CN"/>
        </w:rPr>
        <w:t>事件</w:t>
      </w:r>
      <w:r>
        <w:rPr>
          <w:szCs w:val="21"/>
        </w:rPr>
        <w:t>中被枪杀。现在，母亲已将她和弟弟杰森（Jason）移居到新墨西哥州的洛斯阿拉莫斯（Los Alamos），与家人一起</w:t>
      </w:r>
      <w:r>
        <w:rPr>
          <w:rFonts w:hint="eastAsia"/>
          <w:szCs w:val="21"/>
          <w:lang w:val="en-US" w:eastAsia="zh-CN"/>
        </w:rPr>
        <w:t>住好有助于缓和悲伤</w:t>
      </w:r>
      <w:r>
        <w:rPr>
          <w:szCs w:val="21"/>
        </w:rPr>
        <w:t>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但戴维性格孤僻，充满愤怒、恐惧和孤独。有一天，在探索峡谷时，她遇到了一个自称</w:t>
      </w:r>
      <w:r>
        <w:rPr>
          <w:rFonts w:hint="eastAsia"/>
          <w:szCs w:val="21"/>
          <w:lang w:eastAsia="zh-CN"/>
        </w:rPr>
        <w:t>“</w:t>
      </w:r>
      <w:r>
        <w:rPr>
          <w:szCs w:val="21"/>
        </w:rPr>
        <w:t>沃尔夫</w:t>
      </w:r>
      <w:r>
        <w:rPr>
          <w:rFonts w:hint="eastAsia"/>
          <w:szCs w:val="21"/>
          <w:lang w:eastAsia="zh-CN"/>
        </w:rPr>
        <w:t>”</w:t>
      </w:r>
      <w:r>
        <w:rPr>
          <w:szCs w:val="21"/>
        </w:rPr>
        <w:t>的男孩。沃尔夫是唯一理解她</w:t>
      </w:r>
      <w:r>
        <w:rPr>
          <w:rFonts w:hint="eastAsia"/>
          <w:szCs w:val="21"/>
          <w:lang w:eastAsia="zh-CN"/>
        </w:rPr>
        <w:t>，</w:t>
      </w:r>
      <w:r>
        <w:rPr>
          <w:szCs w:val="21"/>
        </w:rPr>
        <w:t>能读懂她悲伤眼神的人。</w:t>
      </w:r>
      <w:r>
        <w:rPr>
          <w:rFonts w:hint="eastAsia"/>
          <w:szCs w:val="21"/>
          <w:lang w:val="en-US" w:eastAsia="zh-CN"/>
        </w:rPr>
        <w:t>在</w:t>
      </w:r>
      <w:r>
        <w:rPr>
          <w:szCs w:val="21"/>
        </w:rPr>
        <w:t>他</w:t>
      </w:r>
      <w:r>
        <w:rPr>
          <w:rFonts w:hint="eastAsia"/>
          <w:szCs w:val="21"/>
          <w:lang w:val="en-US" w:eastAsia="zh-CN"/>
        </w:rPr>
        <w:t>的</w:t>
      </w:r>
      <w:r>
        <w:rPr>
          <w:szCs w:val="21"/>
        </w:rPr>
        <w:t>帮助</w:t>
      </w:r>
      <w:r>
        <w:rPr>
          <w:rFonts w:hint="eastAsia"/>
          <w:szCs w:val="21"/>
          <w:lang w:val="en-US" w:eastAsia="zh-CN"/>
        </w:rPr>
        <w:t>下，</w:t>
      </w:r>
      <w:r>
        <w:rPr>
          <w:szCs w:val="21"/>
        </w:rPr>
        <w:t>她意识到</w:t>
      </w:r>
      <w:r>
        <w:rPr>
          <w:rFonts w:hint="eastAsia"/>
          <w:szCs w:val="21"/>
          <w:lang w:val="en-US" w:eastAsia="zh-CN"/>
        </w:rPr>
        <w:t>自己</w:t>
      </w:r>
      <w:r>
        <w:rPr>
          <w:szCs w:val="21"/>
        </w:rPr>
        <w:t>必须找到</w:t>
      </w:r>
      <w:r>
        <w:rPr>
          <w:rFonts w:hint="eastAsia"/>
          <w:szCs w:val="21"/>
          <w:lang w:val="en-US" w:eastAsia="zh-CN"/>
        </w:rPr>
        <w:t>解决</w:t>
      </w:r>
      <w:r>
        <w:rPr>
          <w:szCs w:val="21"/>
        </w:rPr>
        <w:t>方法来继续生活。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182880</wp:posOffset>
            </wp:positionV>
            <wp:extent cx="1283970" cy="1941195"/>
            <wp:effectExtent l="0" t="0" r="11430" b="1905"/>
            <wp:wrapSquare wrapText="bothSides"/>
            <wp:docPr id="7" name="图片 48" descr="https://m.media-amazon.com/images/P/B008737VJU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8" descr="https://m.media-amazon.com/images/P/B008737VJU.01._SCLZZZZZZZ_SX500_.jpg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《永远》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英文书名：FOREVER</w:t>
      </w:r>
      <w:r>
        <w:rPr>
          <w:b/>
          <w:i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b/>
          <w:szCs w:val="21"/>
        </w:rPr>
        <w:t>Judy Blume</w:t>
      </w:r>
      <w:r>
        <w:rPr>
          <w:b/>
          <w:bCs/>
          <w:color w:val="000000"/>
          <w:kern w:val="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社：Atheneum Books for Young Readers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数：224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014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4岁以上青春文学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>
      <w:pPr>
        <w:rPr>
          <w:b/>
          <w:bCs/>
          <w:color w:val="000000"/>
        </w:rPr>
      </w:pPr>
    </w:p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有史以来最好的青少年书籍（2021）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初恋和</w:t>
      </w:r>
      <w:r>
        <w:rPr>
          <w:rFonts w:hint="eastAsia"/>
          <w:szCs w:val="21"/>
        </w:rPr>
        <w:t>……</w:t>
      </w:r>
      <w:r>
        <w:rPr>
          <w:rFonts w:hint="eastAsia"/>
          <w:szCs w:val="21"/>
          <w:lang w:val="en-US" w:eastAsia="zh-CN"/>
        </w:rPr>
        <w:t>各种</w:t>
      </w:r>
      <w:r>
        <w:rPr>
          <w:szCs w:val="21"/>
        </w:rPr>
        <w:t>第一次。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床是黄铜的，上面铺着</w:t>
      </w:r>
      <w:r>
        <w:rPr>
          <w:rFonts w:hint="eastAsia"/>
          <w:szCs w:val="21"/>
          <w:lang w:val="en-US" w:eastAsia="zh-CN"/>
        </w:rPr>
        <w:t>各种布料</w:t>
      </w:r>
      <w:r>
        <w:rPr>
          <w:szCs w:val="21"/>
        </w:rPr>
        <w:t>拼凑</w:t>
      </w:r>
      <w:r>
        <w:rPr>
          <w:rFonts w:hint="eastAsia"/>
          <w:szCs w:val="21"/>
          <w:lang w:val="en-US" w:eastAsia="zh-CN"/>
        </w:rPr>
        <w:t>而成</w:t>
      </w:r>
      <w:r>
        <w:rPr>
          <w:szCs w:val="21"/>
        </w:rPr>
        <w:t>的被子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“又好又坚固，”迈克尔说，“如果你有兴趣的话。”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凯瑟琳很感兴趣。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szCs w:val="21"/>
        </w:rPr>
        <w:t>凯瑟琳和迈克尔</w:t>
      </w:r>
      <w:r>
        <w:rPr>
          <w:rFonts w:hint="eastAsia"/>
          <w:szCs w:val="21"/>
          <w:lang w:val="en-US" w:eastAsia="zh-CN"/>
        </w:rPr>
        <w:t>很</w:t>
      </w:r>
      <w:r>
        <w:rPr>
          <w:szCs w:val="21"/>
        </w:rPr>
        <w:t>相爱，凯瑟琳</w:t>
      </w:r>
      <w:r>
        <w:rPr>
          <w:rFonts w:hint="eastAsia"/>
          <w:szCs w:val="21"/>
          <w:lang w:val="en-US" w:eastAsia="zh-CN"/>
        </w:rPr>
        <w:t>觉得这种感觉将永远持续下去，</w:t>
      </w:r>
      <w:r>
        <w:rPr>
          <w:szCs w:val="21"/>
        </w:rPr>
        <w:t>尤其是在她为他失去了童贞之后。但</w:t>
      </w:r>
      <w:r>
        <w:rPr>
          <w:rFonts w:hint="eastAsia"/>
          <w:szCs w:val="21"/>
          <w:lang w:val="en-US" w:eastAsia="zh-CN"/>
        </w:rPr>
        <w:t>两人</w:t>
      </w:r>
      <w:r>
        <w:rPr>
          <w:szCs w:val="21"/>
        </w:rPr>
        <w:t>分开过</w:t>
      </w:r>
      <w:r>
        <w:rPr>
          <w:rFonts w:hint="eastAsia"/>
          <w:szCs w:val="21"/>
          <w:lang w:val="en-US" w:eastAsia="zh-CN"/>
        </w:rPr>
        <w:t>暑假</w:t>
      </w:r>
      <w:r>
        <w:rPr>
          <w:szCs w:val="21"/>
        </w:rPr>
        <w:t>时，她开始对另一个男孩产生感情。</w:t>
      </w:r>
      <w:r>
        <w:rPr>
          <w:rFonts w:hint="eastAsia"/>
          <w:szCs w:val="21"/>
          <w:lang w:val="en-US" w:eastAsia="zh-CN"/>
        </w:rPr>
        <w:t>所以，</w:t>
      </w:r>
      <w:r>
        <w:rPr>
          <w:szCs w:val="21"/>
        </w:rPr>
        <w:t>她对迈克尔的爱是什么？“永远”到底是什么意思呢？是一生的爱情，还是一生爱情的开始？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170815</wp:posOffset>
            </wp:positionV>
            <wp:extent cx="1176655" cy="1864360"/>
            <wp:effectExtent l="0" t="0" r="4445" b="2540"/>
            <wp:wrapSquare wrapText="bothSides"/>
            <wp:docPr id="8" name="图片 49" descr="https://m.media-amazon.com/images/I/71XA7MWGX3L._SX297_BO1,204,203,2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9" descr="https://m.media-amazon.com/images/I/71XA7MWGX3L._SX297_BO1,204,203,200_.gif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《给朱迪的信：孩子们希望告诉你的事》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英文书名：Letters to Judy: What Kids Wish They Could Tell You</w:t>
      </w:r>
      <w:r>
        <w:rPr>
          <w:b/>
          <w:i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b/>
          <w:szCs w:val="21"/>
        </w:rPr>
        <w:t>Judy Blume</w:t>
      </w:r>
      <w:r>
        <w:rPr>
          <w:b/>
          <w:bCs/>
          <w:color w:val="000000"/>
          <w:kern w:val="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社：Pocket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ME/ANA/Lauren Li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数：302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出版时间：1987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非小说</w:t>
      </w:r>
    </w:p>
    <w:p>
      <w:pPr>
        <w:rPr>
          <w:b/>
          <w:bCs/>
          <w:color w:val="000000"/>
        </w:rPr>
      </w:pPr>
    </w:p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right="420" w:firstLine="420" w:firstLineChars="200"/>
        <w:rPr>
          <w:rFonts w:hint="eastAsia"/>
          <w:b/>
          <w:bCs/>
          <w:color w:val="000000"/>
          <w:szCs w:val="21"/>
        </w:rPr>
      </w:pPr>
      <w:r>
        <w:rPr>
          <w:szCs w:val="21"/>
        </w:rPr>
        <w:t>这位青少年小说的作者收集了她收到的众多粉丝的来信，并尽力提供一些特别的答案</w:t>
      </w:r>
      <w:r>
        <w:rPr>
          <w:rFonts w:hint="eastAsia"/>
          <w:szCs w:val="21"/>
        </w:rPr>
        <w:t>。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感谢您的阅读！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反馈反馈信息发至：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邮箱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2"/>
          <w:rFonts w:hint="eastAsia"/>
          <w:b/>
          <w:szCs w:val="21"/>
          <w:highlight w:val="none"/>
        </w:rPr>
        <w:t>右</w:t>
      </w:r>
      <w:r>
        <w:rPr>
          <w:rStyle w:val="12"/>
          <w:b/>
          <w:szCs w:val="21"/>
          <w:highlight w:val="none"/>
        </w:rPr>
        <w:t>ts@nurnberg.com.cn</w:t>
      </w:r>
      <w:r>
        <w:rPr>
          <w:rStyle w:val="12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，</w:t>
      </w:r>
      <w:r>
        <w:rPr>
          <w:color w:val="000000"/>
          <w:szCs w:val="21"/>
          <w:highlight w:val="none"/>
        </w:rPr>
        <w:t>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2"/>
          <w:szCs w:val="21"/>
          <w:highlight w:val="none"/>
        </w:rPr>
      </w:pPr>
      <w:r>
        <w:rPr>
          <w:color w:val="000000"/>
          <w:szCs w:val="21"/>
          <w:highlight w:val="none"/>
        </w:rPr>
        <w:t xml:space="preserve">公司网址：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2"/>
          <w:szCs w:val="21"/>
          <w:highlight w:val="none"/>
        </w:rPr>
        <w:t>http://www.nurnberg.com.cn</w:t>
      </w:r>
      <w:r>
        <w:rPr>
          <w:rStyle w:val="12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 xml:space="preserve">：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2"/>
          <w:szCs w:val="21"/>
          <w:highlight w:val="none"/>
        </w:rPr>
        <w:t>http://www.nurnberg.com.cn/booklist_zh/list.aspx</w:t>
      </w:r>
      <w:r>
        <w:rPr>
          <w:rStyle w:val="12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 xml:space="preserve">：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2"/>
          <w:szCs w:val="21"/>
          <w:highlight w:val="none"/>
        </w:rPr>
        <w:t>http://www.nurnberg.com.cn/book/book.aspx</w:t>
      </w:r>
      <w:r>
        <w:rPr>
          <w:rStyle w:val="12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 xml:space="preserve">：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2"/>
          <w:szCs w:val="21"/>
          <w:highlight w:val="none"/>
        </w:rPr>
        <w:t>http://www.nurnberg.com.cn/video/video.aspx</w:t>
      </w:r>
      <w:r>
        <w:rPr>
          <w:rStyle w:val="12"/>
          <w:szCs w:val="21"/>
          <w:highlight w:val="none"/>
        </w:rPr>
        <w:fldChar w:fldCharType="end"/>
      </w:r>
    </w:p>
    <w:p>
      <w:pPr>
        <w:rPr>
          <w:rStyle w:val="12"/>
          <w:szCs w:val="21"/>
          <w:highlight w:val="none"/>
        </w:rPr>
      </w:pPr>
      <w:r>
        <w:rPr>
          <w:color w:val="000000"/>
          <w:szCs w:val="21"/>
          <w:highlight w:val="none"/>
        </w:rPr>
        <w:t xml:space="preserve">豆瓣小站：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2"/>
          <w:szCs w:val="21"/>
          <w:highlight w:val="none"/>
        </w:rPr>
        <w:t>http://site.douban.com/110577/</w:t>
      </w:r>
      <w:r>
        <w:rPr>
          <w:rStyle w:val="12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1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p>
      <w:pPr>
        <w:ind w:right="420"/>
        <w:rPr>
          <w:rFonts w:hint="eastAsia"/>
          <w:color w:val="00000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10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333B7"/>
    <w:rsid w:val="0003424D"/>
    <w:rsid w:val="000911ED"/>
    <w:rsid w:val="000B0FB0"/>
    <w:rsid w:val="000C2AE7"/>
    <w:rsid w:val="000C4196"/>
    <w:rsid w:val="000D0507"/>
    <w:rsid w:val="000E2488"/>
    <w:rsid w:val="000E6D3C"/>
    <w:rsid w:val="000E6F39"/>
    <w:rsid w:val="0012062B"/>
    <w:rsid w:val="00122107"/>
    <w:rsid w:val="00134BF7"/>
    <w:rsid w:val="001616BB"/>
    <w:rsid w:val="001909FF"/>
    <w:rsid w:val="001D4179"/>
    <w:rsid w:val="001F43A5"/>
    <w:rsid w:val="002258FA"/>
    <w:rsid w:val="002565E2"/>
    <w:rsid w:val="00277DA9"/>
    <w:rsid w:val="00283CA5"/>
    <w:rsid w:val="002A2F14"/>
    <w:rsid w:val="002A5D34"/>
    <w:rsid w:val="002B034A"/>
    <w:rsid w:val="002B69B5"/>
    <w:rsid w:val="002C18CF"/>
    <w:rsid w:val="002E1838"/>
    <w:rsid w:val="002E289E"/>
    <w:rsid w:val="002E572B"/>
    <w:rsid w:val="00314459"/>
    <w:rsid w:val="003365DC"/>
    <w:rsid w:val="003B2887"/>
    <w:rsid w:val="003C3AB8"/>
    <w:rsid w:val="003C4F33"/>
    <w:rsid w:val="003E464B"/>
    <w:rsid w:val="00403389"/>
    <w:rsid w:val="004119B3"/>
    <w:rsid w:val="00450AAA"/>
    <w:rsid w:val="004755A3"/>
    <w:rsid w:val="004D567D"/>
    <w:rsid w:val="004F70B2"/>
    <w:rsid w:val="00501905"/>
    <w:rsid w:val="005110CB"/>
    <w:rsid w:val="00523DF7"/>
    <w:rsid w:val="00595A64"/>
    <w:rsid w:val="005C190C"/>
    <w:rsid w:val="006330BC"/>
    <w:rsid w:val="00637DA7"/>
    <w:rsid w:val="00662BD5"/>
    <w:rsid w:val="00693B17"/>
    <w:rsid w:val="006D2D0A"/>
    <w:rsid w:val="00702E0E"/>
    <w:rsid w:val="007266C6"/>
    <w:rsid w:val="00757985"/>
    <w:rsid w:val="00774D0F"/>
    <w:rsid w:val="007751E7"/>
    <w:rsid w:val="007A340D"/>
    <w:rsid w:val="007B644F"/>
    <w:rsid w:val="007B65FA"/>
    <w:rsid w:val="007C4665"/>
    <w:rsid w:val="007D2630"/>
    <w:rsid w:val="007D53F3"/>
    <w:rsid w:val="007D6BF9"/>
    <w:rsid w:val="007E4F76"/>
    <w:rsid w:val="008216B5"/>
    <w:rsid w:val="008249F3"/>
    <w:rsid w:val="00837AC6"/>
    <w:rsid w:val="00850886"/>
    <w:rsid w:val="00886A6F"/>
    <w:rsid w:val="008A6B7B"/>
    <w:rsid w:val="008B4E71"/>
    <w:rsid w:val="008C6F1C"/>
    <w:rsid w:val="008D4F49"/>
    <w:rsid w:val="00914681"/>
    <w:rsid w:val="00936274"/>
    <w:rsid w:val="00947857"/>
    <w:rsid w:val="00956D34"/>
    <w:rsid w:val="0098379A"/>
    <w:rsid w:val="0099021A"/>
    <w:rsid w:val="009D73C2"/>
    <w:rsid w:val="00A21247"/>
    <w:rsid w:val="00A83533"/>
    <w:rsid w:val="00A85B48"/>
    <w:rsid w:val="00AB14EF"/>
    <w:rsid w:val="00AD7F6A"/>
    <w:rsid w:val="00AF0AB9"/>
    <w:rsid w:val="00B21FE0"/>
    <w:rsid w:val="00B23F99"/>
    <w:rsid w:val="00B30FF6"/>
    <w:rsid w:val="00B36A27"/>
    <w:rsid w:val="00B656B7"/>
    <w:rsid w:val="00BC7BE2"/>
    <w:rsid w:val="00BD0E22"/>
    <w:rsid w:val="00C00308"/>
    <w:rsid w:val="00C710F6"/>
    <w:rsid w:val="00C86C59"/>
    <w:rsid w:val="00CA184C"/>
    <w:rsid w:val="00D33197"/>
    <w:rsid w:val="00D81694"/>
    <w:rsid w:val="00D95763"/>
    <w:rsid w:val="00DA2DB7"/>
    <w:rsid w:val="00DB5000"/>
    <w:rsid w:val="00DD21C2"/>
    <w:rsid w:val="00DD30D6"/>
    <w:rsid w:val="00DE2DA4"/>
    <w:rsid w:val="00DF59FF"/>
    <w:rsid w:val="00E64FEE"/>
    <w:rsid w:val="00E8521B"/>
    <w:rsid w:val="00EA7092"/>
    <w:rsid w:val="00ED0E2A"/>
    <w:rsid w:val="00ED39D5"/>
    <w:rsid w:val="00FB0BD3"/>
    <w:rsid w:val="00FD5ACB"/>
    <w:rsid w:val="00FF13CD"/>
    <w:rsid w:val="21C273ED"/>
    <w:rsid w:val="68924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https://m.media-amazon.com/images/I/31RB92icTvL._SY600_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0.jpeg"/><Relationship Id="rId20" Type="http://schemas.openxmlformats.org/officeDocument/2006/relationships/image" Target="https://m.media-amazon.com/images/I/71XA7MWGX3L._SX297_BO1,204,203,200_.g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https://m.media-amazon.com/images/P/B008737VJU.01._SCLZZZZZZZ_SX500_.jpg" TargetMode="External"/><Relationship Id="rId17" Type="http://schemas.openxmlformats.org/officeDocument/2006/relationships/image" Target="media/image8.jpeg"/><Relationship Id="rId16" Type="http://schemas.openxmlformats.org/officeDocument/2006/relationships/image" Target="https://m.media-amazon.com/images/I/511315C28DL._SX333_BO1,204,203,200_.jpg" TargetMode="External"/><Relationship Id="rId15" Type="http://schemas.openxmlformats.org/officeDocument/2006/relationships/image" Target="media/image7.jpeg"/><Relationship Id="rId14" Type="http://schemas.openxmlformats.org/officeDocument/2006/relationships/image" Target="https://m.media-amazon.com/images/P/B0030P1WSG.01._SCLZZZZZZZ_SX500_.jpg" TargetMode="External"/><Relationship Id="rId13" Type="http://schemas.openxmlformats.org/officeDocument/2006/relationships/image" Target="media/image6.jpeg"/><Relationship Id="rId12" Type="http://schemas.openxmlformats.org/officeDocument/2006/relationships/image" Target="https://m.media-amazon.com/images/I/519aIoHSgLL._SX332_BO1,204,203,200_.jpg" TargetMode="External"/><Relationship Id="rId11" Type="http://schemas.openxmlformats.org/officeDocument/2006/relationships/image" Target="media/image5.jpeg"/><Relationship Id="rId10" Type="http://schemas.openxmlformats.org/officeDocument/2006/relationships/image" Target="https://m.media-amazon.com/images/I/512XCXBEJDL._SX330_BO1,204,203,200_.jp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1222</Words>
  <Characters>6968</Characters>
  <Lines>58</Lines>
  <Paragraphs>16</Paragraphs>
  <TotalTime>0</TotalTime>
  <ScaleCrop>false</ScaleCrop>
  <LinksUpToDate>false</LinksUpToDate>
  <CharactersWithSpaces>8174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2023-01-17T02:14:00Z</dcterms:created>
  <dc:creator>Image</dc:creator>
  <cp:lastModifiedBy>堀  达</cp:lastModifiedBy>
  <cp:lastPrinted>2004-04-23T07:06:00Z</cp:lastPrinted>
  <dcterms:modified xsi:type="dcterms:W3CDTF">2023-08-16T09:25:09Z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1547E769753C40D1BA5A197F07865F1C_13</vt:lpwstr>
  </property>
</Properties>
</file>