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BD" w:rsidRDefault="006F40BD" w:rsidP="004C1029">
      <w:pPr>
        <w:spacing w:line="480" w:lineRule="exact"/>
        <w:jc w:val="center"/>
        <w:rPr>
          <w:b/>
          <w:bCs/>
          <w:sz w:val="36"/>
          <w:shd w:val="pct10" w:color="auto" w:fill="FFFFFF"/>
        </w:rPr>
      </w:pPr>
    </w:p>
    <w:p w:rsidR="001904CE" w:rsidRDefault="006858EB" w:rsidP="004C1029">
      <w:pPr>
        <w:spacing w:line="480" w:lineRule="exact"/>
        <w:jc w:val="center"/>
        <w:rPr>
          <w:b/>
          <w:bCs/>
          <w:sz w:val="36"/>
        </w:rPr>
      </w:pPr>
      <w:proofErr w:type="gramStart"/>
      <w:r w:rsidRPr="006F40BD">
        <w:rPr>
          <w:rFonts w:hint="eastAsia"/>
          <w:b/>
          <w:bCs/>
          <w:sz w:val="36"/>
        </w:rPr>
        <w:t>总督奖</w:t>
      </w:r>
      <w:proofErr w:type="gramEnd"/>
      <w:r w:rsidR="006F40BD">
        <w:rPr>
          <w:b/>
          <w:bCs/>
          <w:sz w:val="36"/>
        </w:rPr>
        <w:t>提名</w:t>
      </w:r>
    </w:p>
    <w:p w:rsidR="006858EB" w:rsidRPr="006F40BD" w:rsidRDefault="006F40BD" w:rsidP="004C1029">
      <w:pPr>
        <w:spacing w:line="480" w:lineRule="exact"/>
        <w:jc w:val="center"/>
        <w:rPr>
          <w:rFonts w:hint="eastAsia"/>
          <w:b/>
          <w:bCs/>
          <w:sz w:val="36"/>
        </w:rPr>
      </w:pPr>
      <w:r>
        <w:rPr>
          <w:rFonts w:hint="eastAsia"/>
          <w:b/>
          <w:bCs/>
          <w:sz w:val="36"/>
        </w:rPr>
        <w:t>当代加拿大最优秀的作家之一</w:t>
      </w:r>
    </w:p>
    <w:p w:rsidR="00B23D79" w:rsidRPr="004209C2" w:rsidRDefault="00B23D79" w:rsidP="004C1029">
      <w:pPr>
        <w:spacing w:line="480" w:lineRule="exact"/>
        <w:jc w:val="center"/>
        <w:rPr>
          <w:rFonts w:hint="eastAsia"/>
          <w:b/>
          <w:bCs/>
          <w:sz w:val="36"/>
        </w:rPr>
      </w:pPr>
      <w:r w:rsidRPr="004209C2">
        <w:rPr>
          <w:rFonts w:hint="eastAsia"/>
          <w:b/>
          <w:bCs/>
          <w:sz w:val="36"/>
        </w:rPr>
        <w:t>唐·吉尔默（</w:t>
      </w:r>
      <w:r w:rsidRPr="004209C2">
        <w:rPr>
          <w:rFonts w:hint="eastAsia"/>
          <w:b/>
          <w:bCs/>
          <w:sz w:val="36"/>
        </w:rPr>
        <w:t>Don Gillmor</w:t>
      </w:r>
      <w:r w:rsidRPr="004209C2">
        <w:rPr>
          <w:rFonts w:hint="eastAsia"/>
          <w:b/>
          <w:bCs/>
          <w:sz w:val="36"/>
        </w:rPr>
        <w:t>）</w:t>
      </w:r>
    </w:p>
    <w:p w:rsidR="006F40BD" w:rsidRPr="006F40BD" w:rsidRDefault="006F40BD" w:rsidP="00A06322">
      <w:pPr>
        <w:rPr>
          <w:b/>
          <w:bCs/>
          <w:szCs w:val="21"/>
        </w:rPr>
      </w:pPr>
    </w:p>
    <w:p w:rsidR="006F40BD" w:rsidRPr="00813ED8" w:rsidRDefault="006F40BD" w:rsidP="00A06322">
      <w:pPr>
        <w:rPr>
          <w:rFonts w:hint="eastAsia"/>
          <w:b/>
          <w:bCs/>
          <w:szCs w:val="21"/>
        </w:rPr>
      </w:pPr>
    </w:p>
    <w:p w:rsidR="00CD6947" w:rsidRPr="00863C06" w:rsidRDefault="00CD6947" w:rsidP="00A06322">
      <w:pPr>
        <w:rPr>
          <w:b/>
          <w:szCs w:val="21"/>
        </w:rPr>
      </w:pPr>
      <w:r>
        <w:rPr>
          <w:b/>
          <w:szCs w:val="21"/>
        </w:rPr>
        <w:t>作者简介：</w:t>
      </w:r>
      <w:bookmarkStart w:id="0" w:name="productDetails"/>
      <w:bookmarkEnd w:id="0"/>
    </w:p>
    <w:p w:rsidR="00863C06" w:rsidRPr="00FA520D" w:rsidRDefault="00863C06" w:rsidP="00863C06">
      <w:pPr>
        <w:pStyle w:val="Body"/>
        <w:jc w:val="right"/>
        <w:rPr>
          <w:sz w:val="21"/>
          <w:szCs w:val="21"/>
          <w:lang w:eastAsia="zh-CN"/>
        </w:rPr>
      </w:pPr>
      <w:r w:rsidRPr="00FA520D">
        <w:rPr>
          <w:sz w:val="21"/>
          <w:szCs w:val="21"/>
          <w:lang w:eastAsia="zh-CN"/>
        </w:rPr>
        <w:t xml:space="preserve">  </w:t>
      </w:r>
    </w:p>
    <w:p w:rsidR="00863C06" w:rsidRPr="00FA520D" w:rsidRDefault="00153B48" w:rsidP="00863C06">
      <w:pPr>
        <w:ind w:firstLine="420"/>
        <w:rPr>
          <w:szCs w:val="21"/>
        </w:rPr>
      </w:pPr>
      <w:r>
        <w:rPr>
          <w:noProof/>
        </w:rPr>
        <w:drawing>
          <wp:anchor distT="0" distB="0" distL="114300" distR="114300" simplePos="0" relativeHeight="251661824" behindDoc="0" locked="0" layoutInCell="1" allowOverlap="1">
            <wp:simplePos x="0" y="0"/>
            <wp:positionH relativeFrom="column">
              <wp:posOffset>-2540</wp:posOffset>
            </wp:positionH>
            <wp:positionV relativeFrom="paragraph">
              <wp:posOffset>15875</wp:posOffset>
            </wp:positionV>
            <wp:extent cx="838835" cy="1261110"/>
            <wp:effectExtent l="0" t="0" r="0" b="0"/>
            <wp:wrapSquare wrapText="bothSides"/>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C06" w:rsidRPr="00FA520D">
        <w:rPr>
          <w:b/>
          <w:bCs/>
          <w:szCs w:val="21"/>
        </w:rPr>
        <w:t>唐</w:t>
      </w:r>
      <w:r w:rsidR="00863C06" w:rsidRPr="00FA520D">
        <w:rPr>
          <w:b/>
          <w:bCs/>
          <w:szCs w:val="21"/>
        </w:rPr>
        <w:t>·</w:t>
      </w:r>
      <w:r w:rsidR="00863C06" w:rsidRPr="00FA520D">
        <w:rPr>
          <w:b/>
          <w:bCs/>
          <w:szCs w:val="21"/>
        </w:rPr>
        <w:t>吉尔莫（</w:t>
      </w:r>
      <w:r w:rsidR="00863C06" w:rsidRPr="00FA520D">
        <w:rPr>
          <w:b/>
          <w:bCs/>
          <w:szCs w:val="21"/>
        </w:rPr>
        <w:t>Don Gillmor</w:t>
      </w:r>
      <w:r w:rsidR="00863C06" w:rsidRPr="00FA520D">
        <w:rPr>
          <w:b/>
          <w:bCs/>
          <w:szCs w:val="21"/>
        </w:rPr>
        <w:t>）</w:t>
      </w:r>
      <w:r w:rsidR="00863C06" w:rsidRPr="00FA520D">
        <w:rPr>
          <w:szCs w:val="21"/>
        </w:rPr>
        <w:t>是加拿大</w:t>
      </w:r>
      <w:r w:rsidR="00863C06">
        <w:rPr>
          <w:rFonts w:hint="eastAsia"/>
        </w:rPr>
        <w:t>最成功的记者、</w:t>
      </w:r>
      <w:r w:rsidR="00863C06" w:rsidRPr="00FA520D">
        <w:rPr>
          <w:szCs w:val="21"/>
        </w:rPr>
        <w:t>最有成就的作家之一，曾获得</w:t>
      </w:r>
      <w:r w:rsidR="00863C06" w:rsidRPr="00FA520D">
        <w:rPr>
          <w:szCs w:val="21"/>
        </w:rPr>
        <w:t>11</w:t>
      </w:r>
      <w:r w:rsidR="00863C06" w:rsidRPr="00FA520D">
        <w:rPr>
          <w:szCs w:val="21"/>
        </w:rPr>
        <w:t>项国家杂志奖、</w:t>
      </w:r>
      <w:r w:rsidR="00863C06" w:rsidRPr="00FA520D">
        <w:rPr>
          <w:szCs w:val="21"/>
        </w:rPr>
        <w:t>1</w:t>
      </w:r>
      <w:r w:rsidR="00863C06" w:rsidRPr="00FA520D">
        <w:rPr>
          <w:szCs w:val="21"/>
        </w:rPr>
        <w:t>项国家报纸奖和</w:t>
      </w:r>
      <w:r w:rsidR="00863C06" w:rsidRPr="00FA520D">
        <w:rPr>
          <w:szCs w:val="21"/>
        </w:rPr>
        <w:t>3</w:t>
      </w:r>
      <w:r w:rsidR="00863C06" w:rsidRPr="00FA520D">
        <w:rPr>
          <w:szCs w:val="21"/>
        </w:rPr>
        <w:t>项作家奖。他是国家</w:t>
      </w:r>
      <w:proofErr w:type="gramStart"/>
      <w:r w:rsidR="00863C06" w:rsidRPr="00FA520D">
        <w:rPr>
          <w:szCs w:val="21"/>
        </w:rPr>
        <w:t>杂志奖</w:t>
      </w:r>
      <w:proofErr w:type="gramEnd"/>
      <w:r w:rsidR="00863C06" w:rsidRPr="00FA520D">
        <w:rPr>
          <w:szCs w:val="21"/>
        </w:rPr>
        <w:t>基金会颁发的</w:t>
      </w:r>
      <w:r w:rsidR="00863C06" w:rsidRPr="00FA520D">
        <w:rPr>
          <w:szCs w:val="21"/>
        </w:rPr>
        <w:t>2020</w:t>
      </w:r>
      <w:r w:rsidR="00863C06" w:rsidRPr="00FA520D">
        <w:rPr>
          <w:szCs w:val="21"/>
        </w:rPr>
        <w:t>年杰出成就奖获得者。唐</w:t>
      </w:r>
      <w:r w:rsidR="00863C06" w:rsidRPr="00FA520D">
        <w:rPr>
          <w:szCs w:val="21"/>
        </w:rPr>
        <w:t>·</w:t>
      </w:r>
      <w:r w:rsidR="00863C06" w:rsidRPr="00FA520D">
        <w:rPr>
          <w:szCs w:val="21"/>
        </w:rPr>
        <w:t>吉尔莫是《海象杂志》（</w:t>
      </w:r>
      <w:r w:rsidR="00863C06" w:rsidRPr="00FA520D">
        <w:rPr>
          <w:i/>
          <w:sz w:val="24"/>
        </w:rPr>
        <w:t>Walrus</w:t>
      </w:r>
      <w:r w:rsidR="00863C06" w:rsidRPr="00FA520D">
        <w:rPr>
          <w:sz w:val="24"/>
        </w:rPr>
        <w:t xml:space="preserve"> magazine</w:t>
      </w:r>
      <w:r w:rsidR="00863C06" w:rsidRPr="00FA520D">
        <w:rPr>
          <w:szCs w:val="21"/>
        </w:rPr>
        <w:t>）的定期撰稿人和前高级编辑。他是《周六夜》（</w:t>
      </w:r>
      <w:r w:rsidR="00863C06" w:rsidRPr="00FA520D">
        <w:rPr>
          <w:i/>
          <w:sz w:val="24"/>
        </w:rPr>
        <w:t>Saturday Night</w:t>
      </w:r>
      <w:r w:rsidR="00863C06" w:rsidRPr="00FA520D">
        <w:rPr>
          <w:szCs w:val="21"/>
        </w:rPr>
        <w:t>）的长期特约编辑，定期为《多伦多生活》（</w:t>
      </w:r>
      <w:r w:rsidR="00863C06" w:rsidRPr="00FA520D">
        <w:rPr>
          <w:i/>
          <w:sz w:val="24"/>
        </w:rPr>
        <w:t>Toronto Life</w:t>
      </w:r>
      <w:r w:rsidR="00863C06" w:rsidRPr="00FA520D">
        <w:rPr>
          <w:szCs w:val="21"/>
        </w:rPr>
        <w:t>）和《环球邮报》（</w:t>
      </w:r>
      <w:r w:rsidR="00863C06" w:rsidRPr="00FA520D">
        <w:rPr>
          <w:i/>
          <w:sz w:val="24"/>
        </w:rPr>
        <w:t>The Globe and Mail</w:t>
      </w:r>
      <w:r w:rsidR="00863C06" w:rsidRPr="00FA520D">
        <w:rPr>
          <w:szCs w:val="21"/>
        </w:rPr>
        <w:t>）撰稿，并在《滚石》（</w:t>
      </w:r>
      <w:r w:rsidR="00863C06" w:rsidRPr="00FA520D">
        <w:rPr>
          <w:i/>
          <w:sz w:val="24"/>
        </w:rPr>
        <w:t>Rolling Stone</w:t>
      </w:r>
      <w:r w:rsidR="00863C06" w:rsidRPr="00FA520D">
        <w:rPr>
          <w:szCs w:val="21"/>
        </w:rPr>
        <w:t>）、《</w:t>
      </w:r>
      <w:r w:rsidR="00863C06" w:rsidRPr="00FA520D">
        <w:rPr>
          <w:szCs w:val="21"/>
        </w:rPr>
        <w:t>GQ</w:t>
      </w:r>
      <w:r w:rsidR="00863C06" w:rsidRPr="00FA520D">
        <w:rPr>
          <w:szCs w:val="21"/>
        </w:rPr>
        <w:t>》和许多其他出版物上发表过他的新闻和评论。</w:t>
      </w:r>
    </w:p>
    <w:p w:rsidR="00863C06" w:rsidRPr="00FA520D" w:rsidRDefault="00863C06" w:rsidP="00863C06">
      <w:pPr>
        <w:ind w:firstLine="420"/>
        <w:rPr>
          <w:szCs w:val="21"/>
        </w:rPr>
      </w:pPr>
    </w:p>
    <w:p w:rsidR="00863C06" w:rsidRPr="00FA520D" w:rsidRDefault="00863C06" w:rsidP="00863C06">
      <w:pPr>
        <w:ind w:firstLine="420"/>
        <w:rPr>
          <w:szCs w:val="21"/>
        </w:rPr>
      </w:pPr>
      <w:r w:rsidRPr="00FA520D">
        <w:rPr>
          <w:szCs w:val="21"/>
        </w:rPr>
        <w:t>唐</w:t>
      </w:r>
      <w:r w:rsidRPr="00FA520D">
        <w:rPr>
          <w:szCs w:val="21"/>
        </w:rPr>
        <w:t>·</w:t>
      </w:r>
      <w:r w:rsidRPr="00FA520D">
        <w:rPr>
          <w:szCs w:val="21"/>
        </w:rPr>
        <w:t>吉尔莫</w:t>
      </w:r>
      <w:r w:rsidRPr="00FA520D">
        <w:rPr>
          <w:szCs w:val="21"/>
        </w:rPr>
        <w:t>(Don Gillmor)</w:t>
      </w:r>
      <w:r w:rsidRPr="00FA520D">
        <w:rPr>
          <w:szCs w:val="21"/>
        </w:rPr>
        <w:t>是</w:t>
      </w:r>
      <w:r w:rsidRPr="00FA520D">
        <w:rPr>
          <w:szCs w:val="21"/>
        </w:rPr>
        <w:t>2013</w:t>
      </w:r>
      <w:r w:rsidRPr="00FA520D">
        <w:rPr>
          <w:szCs w:val="21"/>
        </w:rPr>
        <w:t>年出版的《芒特普莱森特》</w:t>
      </w:r>
      <w:r w:rsidRPr="00FA520D">
        <w:rPr>
          <w:szCs w:val="21"/>
        </w:rPr>
        <w:t>(</w:t>
      </w:r>
      <w:r w:rsidRPr="00FA520D">
        <w:rPr>
          <w:i/>
          <w:iCs/>
          <w:szCs w:val="21"/>
        </w:rPr>
        <w:t>Mount Pleasant</w:t>
      </w:r>
      <w:r w:rsidRPr="00FA520D">
        <w:rPr>
          <w:szCs w:val="21"/>
        </w:rPr>
        <w:t>)</w:t>
      </w:r>
      <w:r w:rsidRPr="00FA520D">
        <w:rPr>
          <w:szCs w:val="21"/>
        </w:rPr>
        <w:t>的作者，《环球邮报》称其为</w:t>
      </w:r>
      <w:r w:rsidRPr="00FA520D">
        <w:rPr>
          <w:szCs w:val="21"/>
        </w:rPr>
        <w:t>“</w:t>
      </w:r>
      <w:r w:rsidRPr="00FA520D">
        <w:rPr>
          <w:szCs w:val="21"/>
        </w:rPr>
        <w:t>一本令人愉快的引人入胜的书</w:t>
      </w:r>
      <w:r w:rsidRPr="00FA520D">
        <w:rPr>
          <w:szCs w:val="21"/>
        </w:rPr>
        <w:t xml:space="preserve">”; </w:t>
      </w:r>
      <w:r w:rsidRPr="00FA520D">
        <w:rPr>
          <w:szCs w:val="21"/>
        </w:rPr>
        <w:t>处女作</w:t>
      </w:r>
      <w:r w:rsidRPr="00FA520D">
        <w:rPr>
          <w:szCs w:val="21"/>
        </w:rPr>
        <w:t>Kanata</w:t>
      </w:r>
      <w:r w:rsidRPr="00FA520D">
        <w:rPr>
          <w:szCs w:val="21"/>
        </w:rPr>
        <w:t>，被罗伊</w:t>
      </w:r>
      <w:r w:rsidRPr="00FA520D">
        <w:rPr>
          <w:szCs w:val="21"/>
        </w:rPr>
        <w:t>·</w:t>
      </w:r>
      <w:r w:rsidRPr="00FA520D">
        <w:rPr>
          <w:szCs w:val="21"/>
        </w:rPr>
        <w:t>麦格雷戈（</w:t>
      </w:r>
      <w:r w:rsidRPr="00FA520D">
        <w:rPr>
          <w:sz w:val="24"/>
        </w:rPr>
        <w:t>Roy MacGregor</w:t>
      </w:r>
      <w:r w:rsidRPr="00FA520D">
        <w:rPr>
          <w:szCs w:val="21"/>
        </w:rPr>
        <w:t>）称赞为</w:t>
      </w:r>
      <w:r w:rsidRPr="00FA520D">
        <w:rPr>
          <w:szCs w:val="21"/>
        </w:rPr>
        <w:t>“</w:t>
      </w:r>
      <w:r w:rsidRPr="00FA520D">
        <w:rPr>
          <w:szCs w:val="21"/>
        </w:rPr>
        <w:t>惊人的成就</w:t>
      </w:r>
      <w:r>
        <w:rPr>
          <w:szCs w:val="21"/>
        </w:rPr>
        <w:t>”</w:t>
      </w:r>
      <w:r>
        <w:rPr>
          <w:szCs w:val="21"/>
        </w:rPr>
        <w:t>；</w:t>
      </w:r>
      <w:r w:rsidRPr="00FA520D">
        <w:rPr>
          <w:szCs w:val="21"/>
        </w:rPr>
        <w:t>畅销书《加拿大</w:t>
      </w:r>
      <w:r w:rsidRPr="00FA520D">
        <w:rPr>
          <w:szCs w:val="21"/>
        </w:rPr>
        <w:t>:</w:t>
      </w:r>
      <w:r w:rsidRPr="00FA520D">
        <w:rPr>
          <w:szCs w:val="21"/>
        </w:rPr>
        <w:t>一段人民的历史》（</w:t>
      </w:r>
      <w:r w:rsidRPr="00FA520D">
        <w:rPr>
          <w:i/>
          <w:szCs w:val="21"/>
        </w:rPr>
        <w:t>Canada: A People</w:t>
      </w:r>
      <w:proofErr w:type="gramStart"/>
      <w:r w:rsidRPr="00FA520D">
        <w:rPr>
          <w:i/>
          <w:szCs w:val="21"/>
        </w:rPr>
        <w:t>’</w:t>
      </w:r>
      <w:proofErr w:type="gramEnd"/>
      <w:r w:rsidRPr="00FA520D">
        <w:rPr>
          <w:i/>
          <w:szCs w:val="21"/>
        </w:rPr>
        <w:t>s History</w:t>
      </w:r>
      <w:r w:rsidRPr="00FA520D">
        <w:rPr>
          <w:szCs w:val="21"/>
        </w:rPr>
        <w:t>）获得了利布瑞斯奖（</w:t>
      </w:r>
      <w:proofErr w:type="spellStart"/>
      <w:r w:rsidRPr="00FA520D">
        <w:rPr>
          <w:szCs w:val="21"/>
        </w:rPr>
        <w:t>Libris</w:t>
      </w:r>
      <w:proofErr w:type="spellEnd"/>
      <w:r w:rsidRPr="00FA520D">
        <w:rPr>
          <w:szCs w:val="21"/>
        </w:rPr>
        <w:t>），这是</w:t>
      </w:r>
      <w:r w:rsidRPr="00FA520D">
        <w:rPr>
          <w:szCs w:val="21"/>
        </w:rPr>
        <w:t>CBC</w:t>
      </w:r>
      <w:r w:rsidRPr="00FA520D">
        <w:rPr>
          <w:szCs w:val="21"/>
        </w:rPr>
        <w:t>电视台同名获奖系列的两卷本姊妹篇</w:t>
      </w:r>
      <w:r w:rsidRPr="00FA520D">
        <w:rPr>
          <w:szCs w:val="21"/>
        </w:rPr>
        <w:t xml:space="preserve">; </w:t>
      </w:r>
      <w:r w:rsidRPr="00FA520D">
        <w:rPr>
          <w:szCs w:val="21"/>
        </w:rPr>
        <w:t>回忆录《万物的欲望》（</w:t>
      </w:r>
      <w:r w:rsidRPr="00FA520D">
        <w:rPr>
          <w:i/>
          <w:szCs w:val="21"/>
        </w:rPr>
        <w:t>The Desire of Every Living Thing</w:t>
      </w:r>
      <w:r w:rsidRPr="00FA520D">
        <w:rPr>
          <w:szCs w:val="21"/>
        </w:rPr>
        <w:t>）被《环球邮报》选为</w:t>
      </w:r>
      <w:r w:rsidRPr="00FA520D">
        <w:rPr>
          <w:szCs w:val="21"/>
        </w:rPr>
        <w:t>1999</w:t>
      </w:r>
      <w:r w:rsidRPr="00FA520D">
        <w:rPr>
          <w:szCs w:val="21"/>
        </w:rPr>
        <w:t>年</w:t>
      </w:r>
      <w:proofErr w:type="gramStart"/>
      <w:r w:rsidRPr="00FA520D">
        <w:rPr>
          <w:szCs w:val="21"/>
        </w:rPr>
        <w:t>最佳非</w:t>
      </w:r>
      <w:proofErr w:type="gramEnd"/>
      <w:r w:rsidRPr="00FA520D">
        <w:rPr>
          <w:szCs w:val="21"/>
        </w:rPr>
        <w:t>虚构类书籍之一，并入围首届卡罗尔</w:t>
      </w:r>
      <w:r w:rsidRPr="00FA520D">
        <w:rPr>
          <w:szCs w:val="21"/>
        </w:rPr>
        <w:t>·</w:t>
      </w:r>
      <w:r w:rsidRPr="00FA520D">
        <w:rPr>
          <w:szCs w:val="21"/>
        </w:rPr>
        <w:t>希尔兹图书奖（</w:t>
      </w:r>
      <w:r w:rsidRPr="00FA520D">
        <w:rPr>
          <w:szCs w:val="21"/>
        </w:rPr>
        <w:t>Carol Shields Book Award</w:t>
      </w:r>
      <w:r w:rsidRPr="00FA520D">
        <w:rPr>
          <w:szCs w:val="21"/>
        </w:rPr>
        <w:t>）。他的最新小说《长期变化》</w:t>
      </w:r>
      <w:r w:rsidRPr="00FA520D">
        <w:rPr>
          <w:szCs w:val="21"/>
        </w:rPr>
        <w:t>(</w:t>
      </w:r>
      <w:r w:rsidRPr="00FA520D">
        <w:rPr>
          <w:i/>
          <w:szCs w:val="21"/>
        </w:rPr>
        <w:t>Long Change</w:t>
      </w:r>
      <w:r w:rsidRPr="00FA520D">
        <w:rPr>
          <w:szCs w:val="21"/>
        </w:rPr>
        <w:t>)</w:t>
      </w:r>
      <w:r w:rsidRPr="00FA520D">
        <w:rPr>
          <w:szCs w:val="21"/>
        </w:rPr>
        <w:t>通过一个男人的生活和爱情来审视石油世界。他最近的一本书是关于他哥哥自杀的故事，《致河</w:t>
      </w:r>
      <w:r w:rsidRPr="00FA520D">
        <w:rPr>
          <w:szCs w:val="21"/>
        </w:rPr>
        <w:t>:</w:t>
      </w:r>
      <w:r w:rsidRPr="00FA520D">
        <w:rPr>
          <w:szCs w:val="21"/>
        </w:rPr>
        <w:t>失去我的兄弟》（</w:t>
      </w:r>
      <w:r w:rsidRPr="00FA520D">
        <w:rPr>
          <w:i/>
          <w:szCs w:val="21"/>
        </w:rPr>
        <w:t>To the River: Losing My Brother</w:t>
      </w:r>
      <w:r w:rsidRPr="00FA520D">
        <w:rPr>
          <w:szCs w:val="21"/>
        </w:rPr>
        <w:t>），获得了</w:t>
      </w:r>
      <w:r w:rsidRPr="00FA520D">
        <w:rPr>
          <w:szCs w:val="21"/>
        </w:rPr>
        <w:t>2019</w:t>
      </w:r>
      <w:r w:rsidRPr="00FA520D">
        <w:rPr>
          <w:szCs w:val="21"/>
        </w:rPr>
        <w:t>年总督非小说类奖。</w:t>
      </w:r>
    </w:p>
    <w:p w:rsidR="00863C06" w:rsidRPr="00FA520D" w:rsidRDefault="00863C06" w:rsidP="00863C06">
      <w:pPr>
        <w:ind w:firstLine="420"/>
        <w:rPr>
          <w:szCs w:val="21"/>
        </w:rPr>
      </w:pPr>
    </w:p>
    <w:p w:rsidR="00863C06" w:rsidRPr="00FA520D" w:rsidRDefault="00863C06" w:rsidP="00863C06">
      <w:pPr>
        <w:ind w:firstLine="420"/>
        <w:rPr>
          <w:szCs w:val="21"/>
        </w:rPr>
      </w:pPr>
      <w:r w:rsidRPr="00FA520D">
        <w:rPr>
          <w:szCs w:val="21"/>
        </w:rPr>
        <w:t>唐</w:t>
      </w:r>
      <w:r w:rsidRPr="00FA520D">
        <w:rPr>
          <w:szCs w:val="21"/>
        </w:rPr>
        <w:t>·</w:t>
      </w:r>
      <w:r w:rsidRPr="00FA520D">
        <w:rPr>
          <w:szCs w:val="21"/>
        </w:rPr>
        <w:t>吉尔莫在温尼伯和卡尔加里长大，现居多伦多。</w:t>
      </w:r>
    </w:p>
    <w:p w:rsidR="00271FE8" w:rsidRDefault="00271FE8" w:rsidP="00A06322"/>
    <w:p w:rsidR="001904CE" w:rsidRDefault="001904CE" w:rsidP="00A06322">
      <w:pPr>
        <w:rPr>
          <w:rFonts w:hint="eastAsia"/>
        </w:rPr>
      </w:pPr>
    </w:p>
    <w:p w:rsidR="00863C06" w:rsidRPr="00FA520D" w:rsidRDefault="00153B48" w:rsidP="00863C06">
      <w:pPr>
        <w:rPr>
          <w:b/>
          <w:szCs w:val="21"/>
        </w:rPr>
      </w:pPr>
      <w:r>
        <w:rPr>
          <w:noProof/>
        </w:rPr>
        <w:lastRenderedPageBreak/>
        <w:drawing>
          <wp:anchor distT="0" distB="0" distL="114300" distR="114300" simplePos="0" relativeHeight="251663872" behindDoc="0" locked="0" layoutInCell="1" allowOverlap="1">
            <wp:simplePos x="0" y="0"/>
            <wp:positionH relativeFrom="margin">
              <wp:posOffset>4091940</wp:posOffset>
            </wp:positionH>
            <wp:positionV relativeFrom="paragraph">
              <wp:posOffset>9525</wp:posOffset>
            </wp:positionV>
            <wp:extent cx="1306830" cy="2038350"/>
            <wp:effectExtent l="0" t="0" r="7620" b="0"/>
            <wp:wrapSquare wrapText="bothSides"/>
            <wp:docPr id="10" name="图片 1" descr="169234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923452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83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C06" w:rsidRPr="00FA520D">
        <w:rPr>
          <w:b/>
          <w:szCs w:val="21"/>
        </w:rPr>
        <w:t>中文书名：《破门而入》</w:t>
      </w:r>
    </w:p>
    <w:p w:rsidR="00863C06" w:rsidRPr="00FA520D" w:rsidRDefault="00863C06" w:rsidP="00863C06">
      <w:pPr>
        <w:rPr>
          <w:rFonts w:eastAsia="Verdana"/>
          <w:b/>
          <w:bCs/>
          <w:color w:val="000000"/>
          <w:sz w:val="14"/>
          <w:szCs w:val="14"/>
          <w:shd w:val="clear" w:color="auto" w:fill="F6E7E2"/>
        </w:rPr>
      </w:pPr>
      <w:r w:rsidRPr="00FA520D">
        <w:rPr>
          <w:b/>
          <w:szCs w:val="21"/>
        </w:rPr>
        <w:t>英文书名：</w:t>
      </w:r>
      <w:r w:rsidRPr="00FA520D">
        <w:rPr>
          <w:b/>
          <w:szCs w:val="21"/>
        </w:rPr>
        <w:t>BREAKING AND ENTERING</w:t>
      </w:r>
    </w:p>
    <w:p w:rsidR="00863C06" w:rsidRPr="00FA520D" w:rsidRDefault="00863C06" w:rsidP="00863C06">
      <w:pPr>
        <w:rPr>
          <w:b/>
          <w:szCs w:val="21"/>
        </w:rPr>
      </w:pPr>
      <w:r w:rsidRPr="00FA520D">
        <w:rPr>
          <w:b/>
          <w:szCs w:val="21"/>
        </w:rPr>
        <w:t>作</w:t>
      </w:r>
      <w:r w:rsidRPr="00FA520D">
        <w:rPr>
          <w:b/>
          <w:szCs w:val="21"/>
        </w:rPr>
        <w:t xml:space="preserve">    </w:t>
      </w:r>
      <w:r w:rsidRPr="00FA520D">
        <w:rPr>
          <w:b/>
          <w:szCs w:val="21"/>
        </w:rPr>
        <w:t>者：</w:t>
      </w:r>
      <w:r w:rsidRPr="00FA520D">
        <w:rPr>
          <w:b/>
          <w:szCs w:val="21"/>
        </w:rPr>
        <w:t>Don Gillmor</w:t>
      </w:r>
    </w:p>
    <w:p w:rsidR="00863C06" w:rsidRPr="00FA520D" w:rsidRDefault="00863C06" w:rsidP="00863C06">
      <w:pPr>
        <w:rPr>
          <w:b/>
          <w:szCs w:val="21"/>
        </w:rPr>
      </w:pPr>
      <w:r w:rsidRPr="00FA520D">
        <w:rPr>
          <w:b/>
          <w:szCs w:val="21"/>
        </w:rPr>
        <w:t>出</w:t>
      </w:r>
      <w:r w:rsidRPr="00FA520D">
        <w:rPr>
          <w:b/>
          <w:szCs w:val="21"/>
        </w:rPr>
        <w:t xml:space="preserve"> </w:t>
      </w:r>
      <w:r w:rsidRPr="00FA520D">
        <w:rPr>
          <w:b/>
          <w:szCs w:val="21"/>
        </w:rPr>
        <w:t>版</w:t>
      </w:r>
      <w:r w:rsidRPr="00FA520D">
        <w:rPr>
          <w:b/>
          <w:szCs w:val="21"/>
        </w:rPr>
        <w:t xml:space="preserve"> </w:t>
      </w:r>
      <w:r w:rsidRPr="00FA520D">
        <w:rPr>
          <w:b/>
          <w:szCs w:val="21"/>
        </w:rPr>
        <w:t>社：</w:t>
      </w:r>
      <w:proofErr w:type="spellStart"/>
      <w:r w:rsidRPr="00FA520D">
        <w:rPr>
          <w:b/>
          <w:szCs w:val="21"/>
        </w:rPr>
        <w:t>Biblioasis</w:t>
      </w:r>
      <w:proofErr w:type="spellEnd"/>
    </w:p>
    <w:p w:rsidR="00863C06" w:rsidRPr="00FA520D" w:rsidRDefault="00863C06" w:rsidP="00863C06">
      <w:pPr>
        <w:rPr>
          <w:b/>
          <w:szCs w:val="21"/>
        </w:rPr>
      </w:pPr>
      <w:r w:rsidRPr="00FA520D">
        <w:rPr>
          <w:b/>
          <w:szCs w:val="21"/>
        </w:rPr>
        <w:t>代理公司：</w:t>
      </w:r>
      <w:r w:rsidRPr="00FA520D">
        <w:rPr>
          <w:b/>
          <w:szCs w:val="21"/>
        </w:rPr>
        <w:t>Westwood/ANA/Conor</w:t>
      </w:r>
    </w:p>
    <w:p w:rsidR="00863C06" w:rsidRPr="00FA520D" w:rsidRDefault="00863C06" w:rsidP="00863C06">
      <w:pPr>
        <w:rPr>
          <w:b/>
          <w:szCs w:val="21"/>
        </w:rPr>
      </w:pPr>
      <w:r w:rsidRPr="00FA520D">
        <w:rPr>
          <w:b/>
          <w:szCs w:val="21"/>
        </w:rPr>
        <w:t>页</w:t>
      </w:r>
      <w:r w:rsidRPr="00FA520D">
        <w:rPr>
          <w:b/>
          <w:szCs w:val="21"/>
        </w:rPr>
        <w:t xml:space="preserve">    </w:t>
      </w:r>
      <w:r w:rsidRPr="00FA520D">
        <w:rPr>
          <w:b/>
          <w:szCs w:val="21"/>
        </w:rPr>
        <w:t>数：</w:t>
      </w:r>
      <w:r w:rsidRPr="00FA520D">
        <w:rPr>
          <w:b/>
          <w:szCs w:val="21"/>
        </w:rPr>
        <w:t>240</w:t>
      </w:r>
      <w:r w:rsidRPr="00FA520D">
        <w:rPr>
          <w:b/>
          <w:szCs w:val="21"/>
        </w:rPr>
        <w:t>页</w:t>
      </w:r>
    </w:p>
    <w:p w:rsidR="00863C06" w:rsidRPr="00FA520D" w:rsidRDefault="00863C06" w:rsidP="00863C06">
      <w:pPr>
        <w:rPr>
          <w:b/>
          <w:szCs w:val="21"/>
        </w:rPr>
      </w:pPr>
      <w:r w:rsidRPr="00FA520D">
        <w:rPr>
          <w:b/>
          <w:szCs w:val="21"/>
        </w:rPr>
        <w:t>出版时间：</w:t>
      </w:r>
      <w:r w:rsidRPr="00FA520D">
        <w:rPr>
          <w:b/>
          <w:szCs w:val="21"/>
        </w:rPr>
        <w:t>2023</w:t>
      </w:r>
      <w:r w:rsidRPr="00FA520D">
        <w:rPr>
          <w:b/>
          <w:szCs w:val="21"/>
        </w:rPr>
        <w:t>年</w:t>
      </w:r>
      <w:r w:rsidRPr="00FA520D">
        <w:rPr>
          <w:b/>
          <w:szCs w:val="21"/>
        </w:rPr>
        <w:t>8</w:t>
      </w:r>
      <w:r w:rsidRPr="00FA520D">
        <w:rPr>
          <w:b/>
          <w:szCs w:val="21"/>
        </w:rPr>
        <w:t>月</w:t>
      </w:r>
    </w:p>
    <w:p w:rsidR="00863C06" w:rsidRPr="00FA520D" w:rsidRDefault="00863C06" w:rsidP="00863C06">
      <w:pPr>
        <w:rPr>
          <w:b/>
          <w:szCs w:val="21"/>
        </w:rPr>
      </w:pPr>
      <w:r w:rsidRPr="00FA520D">
        <w:rPr>
          <w:b/>
          <w:szCs w:val="21"/>
        </w:rPr>
        <w:t>代理地区：中国大陆、台湾</w:t>
      </w:r>
    </w:p>
    <w:p w:rsidR="00863C06" w:rsidRPr="00FA520D" w:rsidRDefault="00863C06" w:rsidP="00863C06">
      <w:pPr>
        <w:rPr>
          <w:b/>
          <w:szCs w:val="21"/>
        </w:rPr>
      </w:pPr>
      <w:r w:rsidRPr="00FA520D">
        <w:rPr>
          <w:b/>
          <w:szCs w:val="21"/>
        </w:rPr>
        <w:t>审读资料：电子稿</w:t>
      </w:r>
    </w:p>
    <w:p w:rsidR="00863C06" w:rsidRPr="00FA520D" w:rsidRDefault="00863C06" w:rsidP="00863C06">
      <w:pPr>
        <w:rPr>
          <w:b/>
          <w:szCs w:val="21"/>
        </w:rPr>
      </w:pPr>
      <w:r w:rsidRPr="00FA520D">
        <w:rPr>
          <w:b/>
          <w:szCs w:val="21"/>
        </w:rPr>
        <w:t>类</w:t>
      </w:r>
      <w:r w:rsidRPr="00FA520D">
        <w:rPr>
          <w:b/>
          <w:szCs w:val="21"/>
        </w:rPr>
        <w:t xml:space="preserve">    </w:t>
      </w:r>
      <w:r w:rsidRPr="00FA520D">
        <w:rPr>
          <w:b/>
          <w:szCs w:val="21"/>
        </w:rPr>
        <w:t>型：文学小说</w:t>
      </w:r>
    </w:p>
    <w:p w:rsidR="00863C06" w:rsidRDefault="00863C06" w:rsidP="00863C06">
      <w:pPr>
        <w:rPr>
          <w:b/>
          <w:bCs/>
          <w:szCs w:val="21"/>
        </w:rPr>
      </w:pPr>
    </w:p>
    <w:p w:rsidR="00271FE8" w:rsidRDefault="00271FE8" w:rsidP="00271FE8">
      <w:pPr>
        <w:tabs>
          <w:tab w:val="left" w:pos="341"/>
          <w:tab w:val="left" w:pos="5235"/>
        </w:tabs>
        <w:spacing w:line="280" w:lineRule="exact"/>
        <w:rPr>
          <w:rFonts w:hint="eastAsia"/>
          <w:b/>
          <w:bCs/>
          <w:szCs w:val="21"/>
        </w:rPr>
      </w:pPr>
    </w:p>
    <w:p w:rsidR="00271FE8" w:rsidRDefault="00271FE8" w:rsidP="00271FE8">
      <w:pPr>
        <w:tabs>
          <w:tab w:val="left" w:pos="341"/>
          <w:tab w:val="left" w:pos="5235"/>
        </w:tabs>
        <w:rPr>
          <w:b/>
          <w:bCs/>
          <w:szCs w:val="21"/>
        </w:rPr>
      </w:pPr>
      <w:r w:rsidRPr="00102500">
        <w:rPr>
          <w:b/>
          <w:bCs/>
          <w:szCs w:val="21"/>
        </w:rPr>
        <w:t>内容简介：</w:t>
      </w:r>
      <w:bookmarkStart w:id="1" w:name="bio"/>
      <w:bookmarkEnd w:id="1"/>
    </w:p>
    <w:p w:rsidR="00271FE8" w:rsidRDefault="00271FE8" w:rsidP="00271FE8">
      <w:pPr>
        <w:ind w:firstLineChars="196" w:firstLine="412"/>
        <w:rPr>
          <w:rFonts w:ascii="宋体" w:hAnsi="宋体"/>
          <w:bCs/>
          <w:color w:val="000000"/>
          <w:szCs w:val="21"/>
        </w:rPr>
      </w:pPr>
    </w:p>
    <w:p w:rsidR="00863C06" w:rsidRPr="00863C06" w:rsidRDefault="00863C06" w:rsidP="00863C06">
      <w:pPr>
        <w:ind w:firstLine="420"/>
        <w:rPr>
          <w:rFonts w:hint="eastAsia"/>
          <w:b/>
          <w:szCs w:val="21"/>
        </w:rPr>
      </w:pPr>
      <w:r w:rsidRPr="00863C06">
        <w:rPr>
          <w:b/>
          <w:szCs w:val="21"/>
        </w:rPr>
        <w:t>有史以来最</w:t>
      </w:r>
      <w:r w:rsidR="000A1B38">
        <w:rPr>
          <w:b/>
          <w:szCs w:val="21"/>
        </w:rPr>
        <w:t>炎</w:t>
      </w:r>
      <w:bookmarkStart w:id="2" w:name="_GoBack"/>
      <w:bookmarkEnd w:id="2"/>
      <w:r w:rsidRPr="00863C06">
        <w:rPr>
          <w:b/>
          <w:szCs w:val="21"/>
        </w:rPr>
        <w:t>热的夏天，</w:t>
      </w:r>
      <w:r w:rsidRPr="00863C06">
        <w:rPr>
          <w:rFonts w:ascii="宋体" w:hAnsi="宋体" w:hint="eastAsia"/>
          <w:b/>
          <w:bCs/>
          <w:color w:val="000000"/>
          <w:szCs w:val="21"/>
        </w:rPr>
        <w:t>比阿特丽斯</w:t>
      </w:r>
      <w:r w:rsidRPr="00863C06">
        <w:rPr>
          <w:rFonts w:ascii="宋体" w:hAnsi="宋体" w:hint="eastAsia"/>
          <w:b/>
          <w:bCs/>
          <w:color w:val="000000"/>
          <w:szCs w:val="21"/>
        </w:rPr>
        <w:t>开始一项</w:t>
      </w:r>
      <w:r w:rsidRPr="00863C06">
        <w:rPr>
          <w:b/>
          <w:szCs w:val="21"/>
        </w:rPr>
        <w:t>危险的新爱好</w:t>
      </w:r>
      <w:r w:rsidRPr="00863C06">
        <w:rPr>
          <w:b/>
          <w:szCs w:val="21"/>
        </w:rPr>
        <w:t>，考验着每个人的安全感</w:t>
      </w:r>
      <w:r w:rsidRPr="00863C06">
        <w:rPr>
          <w:b/>
          <w:szCs w:val="21"/>
        </w:rPr>
        <w:t>。</w:t>
      </w:r>
    </w:p>
    <w:p w:rsidR="00863C06" w:rsidRDefault="00863C06" w:rsidP="00271FE8">
      <w:pPr>
        <w:ind w:firstLineChars="196" w:firstLine="412"/>
        <w:rPr>
          <w:rFonts w:ascii="宋体" w:hAnsi="宋体" w:hint="eastAsia"/>
          <w:bCs/>
          <w:color w:val="000000"/>
          <w:szCs w:val="21"/>
        </w:rPr>
      </w:pPr>
    </w:p>
    <w:p w:rsidR="00271FE8" w:rsidRDefault="00271FE8" w:rsidP="00271FE8">
      <w:pPr>
        <w:widowControl/>
        <w:ind w:firstLineChars="196" w:firstLine="412"/>
        <w:rPr>
          <w:rFonts w:ascii="宋体" w:hAnsi="宋体"/>
          <w:bCs/>
          <w:color w:val="000000"/>
          <w:szCs w:val="21"/>
        </w:rPr>
      </w:pPr>
      <w:r>
        <w:rPr>
          <w:rFonts w:ascii="宋体" w:hAnsi="宋体" w:hint="eastAsia"/>
          <w:bCs/>
          <w:color w:val="000000"/>
          <w:szCs w:val="21"/>
        </w:rPr>
        <w:t>4</w:t>
      </w:r>
      <w:r>
        <w:rPr>
          <w:rFonts w:ascii="宋体" w:hAnsi="宋体"/>
          <w:bCs/>
          <w:color w:val="000000"/>
          <w:szCs w:val="21"/>
        </w:rPr>
        <w:t>9</w:t>
      </w:r>
      <w:r>
        <w:rPr>
          <w:rFonts w:ascii="宋体" w:hAnsi="宋体" w:hint="eastAsia"/>
          <w:bCs/>
          <w:color w:val="000000"/>
          <w:szCs w:val="21"/>
        </w:rPr>
        <w:t>岁的画廊老板</w:t>
      </w:r>
      <w:bookmarkStart w:id="3" w:name="OLE_LINK9"/>
      <w:bookmarkStart w:id="4" w:name="OLE_LINK10"/>
      <w:r w:rsidRPr="00C32129">
        <w:rPr>
          <w:rFonts w:ascii="宋体" w:hAnsi="宋体" w:hint="eastAsia"/>
          <w:bCs/>
          <w:color w:val="000000"/>
          <w:szCs w:val="21"/>
        </w:rPr>
        <w:t>比阿特丽斯</w:t>
      </w:r>
      <w:bookmarkEnd w:id="3"/>
      <w:bookmarkEnd w:id="4"/>
      <w:r>
        <w:rPr>
          <w:rFonts w:ascii="宋体" w:hAnsi="宋体" w:hint="eastAsia"/>
          <w:bCs/>
          <w:color w:val="000000"/>
          <w:szCs w:val="21"/>
        </w:rPr>
        <w:t>·</w:t>
      </w:r>
      <w:r w:rsidRPr="00C32129">
        <w:rPr>
          <w:rFonts w:ascii="宋体" w:hAnsi="宋体" w:hint="eastAsia"/>
          <w:bCs/>
          <w:color w:val="000000"/>
          <w:szCs w:val="21"/>
        </w:rPr>
        <w:t>比灵斯</w:t>
      </w:r>
      <w:r>
        <w:rPr>
          <w:rFonts w:ascii="宋体" w:hAnsi="宋体" w:hint="eastAsia"/>
          <w:bCs/>
          <w:color w:val="000000"/>
          <w:szCs w:val="21"/>
        </w:rPr>
        <w:t>（</w:t>
      </w:r>
      <w:r w:rsidRPr="00C32129">
        <w:rPr>
          <w:bCs/>
          <w:color w:val="000000"/>
          <w:szCs w:val="21"/>
        </w:rPr>
        <w:t>Beatrice Billings</w:t>
      </w:r>
      <w:r>
        <w:rPr>
          <w:rFonts w:hint="eastAsia"/>
          <w:bCs/>
          <w:color w:val="000000"/>
          <w:szCs w:val="21"/>
        </w:rPr>
        <w:t>）艰难地寻求生活的意义和</w:t>
      </w:r>
      <w:r>
        <w:rPr>
          <w:rFonts w:ascii="宋体" w:hAnsi="宋体" w:hint="eastAsia"/>
          <w:bCs/>
          <w:color w:val="000000"/>
          <w:szCs w:val="21"/>
        </w:rPr>
        <w:t>慰藉。她和儿子托马斯（</w:t>
      </w:r>
      <w:r w:rsidRPr="00C32129">
        <w:rPr>
          <w:bCs/>
          <w:color w:val="000000"/>
          <w:szCs w:val="21"/>
        </w:rPr>
        <w:t>Thomas</w:t>
      </w:r>
      <w:r>
        <w:rPr>
          <w:rFonts w:ascii="宋体" w:hAnsi="宋体"/>
          <w:bCs/>
          <w:color w:val="000000"/>
          <w:szCs w:val="21"/>
        </w:rPr>
        <w:t>）</w:t>
      </w:r>
      <w:r>
        <w:rPr>
          <w:rFonts w:ascii="宋体" w:hAnsi="宋体" w:hint="eastAsia"/>
          <w:bCs/>
          <w:color w:val="000000"/>
          <w:szCs w:val="21"/>
        </w:rPr>
        <w:t>的关系止步于几行满是敌意的短信；丈夫声称自己忙于工作，抽不开身；她要负责照看患有痴呆症的母亲，而一盒老照片揭露了母亲的陈年秘密；她时常在脑海中和姐姐爱丽儿辩论，而随着岁月更迭，这对姐妹的关系也愈加复杂。十年前，</w:t>
      </w:r>
      <w:r w:rsidRPr="00C32129">
        <w:rPr>
          <w:rFonts w:ascii="宋体" w:hAnsi="宋体" w:hint="eastAsia"/>
          <w:bCs/>
          <w:color w:val="000000"/>
          <w:szCs w:val="21"/>
        </w:rPr>
        <w:t>比阿特丽斯</w:t>
      </w:r>
      <w:r>
        <w:rPr>
          <w:rFonts w:ascii="宋体" w:hAnsi="宋体" w:hint="eastAsia"/>
          <w:bCs/>
          <w:color w:val="000000"/>
          <w:szCs w:val="21"/>
        </w:rPr>
        <w:t>和她认识的所有人都忙着在上档次的街区买房、生孩子、翻新厨房。当那</w:t>
      </w:r>
      <w:proofErr w:type="gramStart"/>
      <w:r>
        <w:rPr>
          <w:rFonts w:ascii="宋体" w:hAnsi="宋体" w:hint="eastAsia"/>
          <w:bCs/>
          <w:color w:val="000000"/>
          <w:szCs w:val="21"/>
        </w:rPr>
        <w:t>股前进</w:t>
      </w:r>
      <w:proofErr w:type="gramEnd"/>
      <w:r>
        <w:rPr>
          <w:rFonts w:ascii="宋体" w:hAnsi="宋体" w:hint="eastAsia"/>
          <w:bCs/>
          <w:color w:val="000000"/>
          <w:szCs w:val="21"/>
        </w:rPr>
        <w:t>的动力消失殆尽时，还剩下什么呢？</w:t>
      </w:r>
    </w:p>
    <w:p w:rsidR="00271FE8" w:rsidRPr="003803C5" w:rsidRDefault="00271FE8" w:rsidP="00271FE8">
      <w:pPr>
        <w:ind w:firstLineChars="196" w:firstLine="412"/>
        <w:rPr>
          <w:rFonts w:ascii="宋体" w:hAnsi="宋体"/>
          <w:bCs/>
          <w:color w:val="000000"/>
          <w:szCs w:val="21"/>
        </w:rPr>
      </w:pPr>
    </w:p>
    <w:p w:rsidR="00271FE8" w:rsidRDefault="00271FE8" w:rsidP="00271FE8">
      <w:pPr>
        <w:widowControl/>
        <w:ind w:firstLineChars="196" w:firstLine="412"/>
        <w:rPr>
          <w:rFonts w:ascii="宋体" w:hAnsi="宋体" w:hint="eastAsia"/>
          <w:bCs/>
          <w:color w:val="000000"/>
          <w:szCs w:val="21"/>
        </w:rPr>
      </w:pPr>
      <w:r>
        <w:rPr>
          <w:rFonts w:ascii="宋体" w:hAnsi="宋体" w:hint="eastAsia"/>
          <w:bCs/>
          <w:color w:val="000000"/>
          <w:szCs w:val="21"/>
        </w:rPr>
        <w:t>不经意间，</w:t>
      </w:r>
      <w:r w:rsidR="00863C06" w:rsidRPr="00C32129">
        <w:rPr>
          <w:rFonts w:ascii="宋体" w:hAnsi="宋体" w:hint="eastAsia"/>
          <w:bCs/>
          <w:color w:val="000000"/>
          <w:szCs w:val="21"/>
        </w:rPr>
        <w:t>比阿特丽斯</w:t>
      </w:r>
      <w:r>
        <w:rPr>
          <w:rFonts w:ascii="宋体" w:hAnsi="宋体" w:hint="eastAsia"/>
          <w:bCs/>
          <w:color w:val="000000"/>
          <w:szCs w:val="21"/>
        </w:rPr>
        <w:t>重新找回了生活中消失已久的期待感。她在网上搜索 “逃跑”，报名参加了一门锁匠课程，随即发现自己对撬锁充满了天赋和热情。她擅长闯入别人的房子，但她绝非一个贪婪的人，她想要的并非人们藏匿的财产、首饰和电器；她只是想窥视人们的生活和秘密。</w:t>
      </w:r>
      <w:r w:rsidR="00863C06" w:rsidRPr="00FA520D">
        <w:rPr>
          <w:szCs w:val="21"/>
        </w:rPr>
        <w:t>她微妙而谨慎</w:t>
      </w:r>
      <w:r w:rsidR="00863C06">
        <w:rPr>
          <w:szCs w:val="21"/>
        </w:rPr>
        <w:t>，</w:t>
      </w:r>
      <w:r w:rsidR="00863C06" w:rsidRPr="00FA520D">
        <w:rPr>
          <w:szCs w:val="21"/>
        </w:rPr>
        <w:t>但当她对别</w:t>
      </w:r>
      <w:r w:rsidR="00863C06">
        <w:rPr>
          <w:szCs w:val="21"/>
        </w:rPr>
        <w:t>人生活的好奇心变成一种危险的冲动时，整个城市都感觉到了她内心的沸腾。</w:t>
      </w:r>
      <w:r w:rsidR="00863C06" w:rsidRPr="00C32129">
        <w:rPr>
          <w:rFonts w:ascii="宋体" w:hAnsi="宋体" w:hint="eastAsia"/>
          <w:bCs/>
          <w:color w:val="000000"/>
          <w:szCs w:val="21"/>
        </w:rPr>
        <w:t>比阿特丽斯</w:t>
      </w:r>
      <w:r w:rsidR="00863C06" w:rsidRPr="00FA520D">
        <w:rPr>
          <w:szCs w:val="21"/>
        </w:rPr>
        <w:t>意识到</w:t>
      </w:r>
      <w:r w:rsidR="00863C06">
        <w:rPr>
          <w:szCs w:val="21"/>
        </w:rPr>
        <w:t>，她必须重新审视自己的罪恶。</w:t>
      </w:r>
    </w:p>
    <w:p w:rsidR="00271FE8" w:rsidRPr="003803C5" w:rsidRDefault="00271FE8" w:rsidP="00271FE8">
      <w:pPr>
        <w:ind w:firstLineChars="196" w:firstLine="412"/>
        <w:rPr>
          <w:rFonts w:ascii="宋体" w:hAnsi="宋体"/>
          <w:color w:val="000000"/>
          <w:kern w:val="0"/>
          <w:szCs w:val="21"/>
        </w:rPr>
      </w:pPr>
    </w:p>
    <w:p w:rsidR="00863C06" w:rsidRPr="00863C06" w:rsidRDefault="00271FE8" w:rsidP="00863C06">
      <w:pPr>
        <w:ind w:firstLine="420"/>
        <w:rPr>
          <w:rFonts w:hint="eastAsia"/>
          <w:szCs w:val="21"/>
        </w:rPr>
      </w:pPr>
      <w:r>
        <w:rPr>
          <w:bCs/>
          <w:i/>
          <w:iCs/>
          <w:color w:val="000000"/>
          <w:szCs w:val="21"/>
        </w:rPr>
        <w:t>Breaking and Entering</w:t>
      </w:r>
      <w:r>
        <w:rPr>
          <w:rFonts w:hint="eastAsia"/>
          <w:bCs/>
          <w:color w:val="000000"/>
          <w:szCs w:val="21"/>
        </w:rPr>
        <w:t>诙谐幽默、富有原创性，以深刻而风趣的视角深入中产阶级的生存困境，</w:t>
      </w:r>
      <w:r w:rsidR="00863C06" w:rsidRPr="00FA520D">
        <w:rPr>
          <w:szCs w:val="21"/>
        </w:rPr>
        <w:t>对</w:t>
      </w:r>
      <w:r w:rsidR="00863C06" w:rsidRPr="00FA520D">
        <w:rPr>
          <w:szCs w:val="21"/>
        </w:rPr>
        <w:t>21</w:t>
      </w:r>
      <w:r w:rsidR="00863C06" w:rsidRPr="00FA520D">
        <w:rPr>
          <w:szCs w:val="21"/>
        </w:rPr>
        <w:t>世纪初中年人焦虑的生活进行了深刻的描绘</w:t>
      </w:r>
      <w:r w:rsidR="00863C06">
        <w:rPr>
          <w:szCs w:val="21"/>
        </w:rPr>
        <w:t>，对我们所信仰的一切事物的脆弱性进行了严格的审视，</w:t>
      </w:r>
      <w:r>
        <w:rPr>
          <w:rFonts w:hint="eastAsia"/>
          <w:bCs/>
          <w:color w:val="000000"/>
          <w:szCs w:val="21"/>
        </w:rPr>
        <w:t>促使读者关注生活中易被忽视的细节。</w:t>
      </w:r>
      <w:hyperlink r:id="rId9" w:anchor="#" w:history="1">
        <w:r w:rsidRPr="003803C5">
          <w:rPr>
            <w:rStyle w:val="a7"/>
            <w:rFonts w:ascii="宋体" w:hAnsi="宋体"/>
            <w:vanish/>
            <w:szCs w:val="21"/>
          </w:rPr>
          <w:t>Show More</w:t>
        </w:r>
      </w:hyperlink>
      <w:r w:rsidRPr="003803C5">
        <w:rPr>
          <w:rFonts w:ascii="宋体" w:hAnsi="宋体"/>
          <w:vanish/>
          <w:color w:val="000000"/>
          <w:szCs w:val="21"/>
        </w:rPr>
        <w:t xml:space="preserve"> </w:t>
      </w:r>
      <w:hyperlink r:id="rId10" w:anchor="#" w:history="1">
        <w:r w:rsidRPr="003803C5">
          <w:rPr>
            <w:rStyle w:val="a7"/>
            <w:rFonts w:ascii="宋体" w:hAnsi="宋体"/>
            <w:vanish/>
            <w:szCs w:val="21"/>
          </w:rPr>
          <w:t>Show Less</w:t>
        </w:r>
      </w:hyperlink>
      <w:r w:rsidRPr="003803C5">
        <w:rPr>
          <w:rFonts w:ascii="宋体" w:hAnsi="宋体"/>
          <w:vanish/>
          <w:color w:val="000000"/>
          <w:szCs w:val="21"/>
        </w:rPr>
        <w:t xml:space="preserve"> </w:t>
      </w:r>
    </w:p>
    <w:p w:rsidR="00863C06" w:rsidRDefault="00863C06" w:rsidP="00A06322"/>
    <w:p w:rsidR="00863C06" w:rsidRDefault="00863C06" w:rsidP="00A06322"/>
    <w:p w:rsidR="00863C06" w:rsidRPr="00FA520D" w:rsidRDefault="00863C06" w:rsidP="00863C06">
      <w:pPr>
        <w:rPr>
          <w:b/>
          <w:bCs/>
          <w:szCs w:val="21"/>
        </w:rPr>
      </w:pPr>
      <w:r w:rsidRPr="00FA520D">
        <w:rPr>
          <w:b/>
          <w:bCs/>
          <w:szCs w:val="21"/>
        </w:rPr>
        <w:t>媒体评价：</w:t>
      </w:r>
    </w:p>
    <w:p w:rsidR="00863C06" w:rsidRPr="00FA520D" w:rsidRDefault="00863C06" w:rsidP="00863C06">
      <w:pPr>
        <w:ind w:firstLine="420"/>
        <w:rPr>
          <w:szCs w:val="21"/>
        </w:rPr>
      </w:pPr>
    </w:p>
    <w:p w:rsidR="00863C06" w:rsidRPr="00FA520D" w:rsidRDefault="00863C06" w:rsidP="00863C06">
      <w:pPr>
        <w:ind w:firstLine="420"/>
        <w:rPr>
          <w:szCs w:val="21"/>
        </w:rPr>
      </w:pPr>
      <w:r w:rsidRPr="00FA520D">
        <w:rPr>
          <w:szCs w:val="21"/>
        </w:rPr>
        <w:t>“</w:t>
      </w:r>
      <w:r w:rsidRPr="00FA520D">
        <w:rPr>
          <w:szCs w:val="21"/>
        </w:rPr>
        <w:t>这是我们现在生活方式的一个聪明、有趣、偷摸的恐怖版本。</w:t>
      </w:r>
      <w:r w:rsidRPr="00FA520D">
        <w:rPr>
          <w:szCs w:val="21"/>
        </w:rPr>
        <w:t>”</w:t>
      </w:r>
    </w:p>
    <w:p w:rsidR="00863C06" w:rsidRPr="00FA520D" w:rsidRDefault="00863C06" w:rsidP="00863C06">
      <w:pPr>
        <w:ind w:firstLine="420"/>
        <w:jc w:val="right"/>
        <w:rPr>
          <w:szCs w:val="21"/>
        </w:rPr>
      </w:pPr>
      <w:r w:rsidRPr="00FA520D">
        <w:rPr>
          <w:szCs w:val="21"/>
        </w:rPr>
        <w:t>——</w:t>
      </w:r>
      <w:r w:rsidRPr="00FA520D">
        <w:rPr>
          <w:szCs w:val="21"/>
        </w:rPr>
        <w:t>《科克斯》</w:t>
      </w:r>
    </w:p>
    <w:p w:rsidR="00863C06" w:rsidRPr="00FA520D" w:rsidRDefault="00863C06" w:rsidP="00863C06">
      <w:pPr>
        <w:rPr>
          <w:szCs w:val="21"/>
        </w:rPr>
      </w:pPr>
    </w:p>
    <w:p w:rsidR="00863C06" w:rsidRDefault="00863C06" w:rsidP="00863C06">
      <w:pPr>
        <w:ind w:firstLine="420"/>
        <w:jc w:val="left"/>
        <w:rPr>
          <w:szCs w:val="21"/>
        </w:rPr>
      </w:pPr>
      <w:r w:rsidRPr="00FA520D">
        <w:rPr>
          <w:szCs w:val="21"/>
        </w:rPr>
        <w:t>“</w:t>
      </w:r>
      <w:r w:rsidRPr="00FA520D">
        <w:rPr>
          <w:szCs w:val="21"/>
        </w:rPr>
        <w:t>这本书巧妙地将怀疑、不忠和家庭的脆弱融合在一起，既令人兴奋，又能引起共鸣。</w:t>
      </w:r>
      <w:r w:rsidRPr="00FA520D">
        <w:rPr>
          <w:szCs w:val="21"/>
        </w:rPr>
        <w:t>”</w:t>
      </w:r>
    </w:p>
    <w:p w:rsidR="00863C06" w:rsidRPr="00FA520D" w:rsidRDefault="00863C06" w:rsidP="00863C06">
      <w:pPr>
        <w:ind w:firstLine="420"/>
        <w:jc w:val="right"/>
        <w:rPr>
          <w:szCs w:val="21"/>
        </w:rPr>
      </w:pPr>
      <w:r w:rsidRPr="00FA520D">
        <w:rPr>
          <w:szCs w:val="21"/>
        </w:rPr>
        <w:lastRenderedPageBreak/>
        <w:t>——</w:t>
      </w:r>
      <w:r w:rsidRPr="00FA520D">
        <w:rPr>
          <w:szCs w:val="21"/>
        </w:rPr>
        <w:t>瓦德扎奈</w:t>
      </w:r>
      <w:r w:rsidRPr="00FA520D">
        <w:rPr>
          <w:szCs w:val="21"/>
        </w:rPr>
        <w:t>·</w:t>
      </w:r>
      <w:r w:rsidRPr="00FA520D">
        <w:rPr>
          <w:szCs w:val="21"/>
        </w:rPr>
        <w:t>姆胡特</w:t>
      </w:r>
      <w:r w:rsidRPr="00FA520D">
        <w:rPr>
          <w:szCs w:val="21"/>
        </w:rPr>
        <w:t>(</w:t>
      </w:r>
      <w:proofErr w:type="spellStart"/>
      <w:r w:rsidRPr="00FA520D">
        <w:rPr>
          <w:szCs w:val="21"/>
        </w:rPr>
        <w:t>Wadzanai</w:t>
      </w:r>
      <w:proofErr w:type="spellEnd"/>
      <w:r w:rsidRPr="00FA520D">
        <w:rPr>
          <w:szCs w:val="21"/>
        </w:rPr>
        <w:t xml:space="preserve"> </w:t>
      </w:r>
      <w:proofErr w:type="spellStart"/>
      <w:r w:rsidRPr="00FA520D">
        <w:rPr>
          <w:szCs w:val="21"/>
        </w:rPr>
        <w:t>Mhute</w:t>
      </w:r>
      <w:proofErr w:type="spellEnd"/>
      <w:r w:rsidRPr="00FA520D">
        <w:rPr>
          <w:szCs w:val="21"/>
        </w:rPr>
        <w:t>)</w:t>
      </w:r>
      <w:r w:rsidRPr="00FA520D">
        <w:rPr>
          <w:szCs w:val="21"/>
        </w:rPr>
        <w:t>，《纽约时报》</w:t>
      </w:r>
    </w:p>
    <w:p w:rsidR="00863C06" w:rsidRDefault="00863C06" w:rsidP="00A06322">
      <w:pPr>
        <w:rPr>
          <w:rFonts w:hint="eastAsia"/>
        </w:rPr>
      </w:pPr>
    </w:p>
    <w:p w:rsidR="00A06322" w:rsidRPr="00A06322" w:rsidRDefault="00153B48" w:rsidP="00A06322">
      <w:pPr>
        <w:rPr>
          <w:rFonts w:hint="eastAsia"/>
        </w:rPr>
      </w:pPr>
      <w:r>
        <w:rPr>
          <w:noProof/>
        </w:rPr>
        <w:drawing>
          <wp:anchor distT="0" distB="0" distL="114300" distR="114300" simplePos="0" relativeHeight="251655680" behindDoc="0" locked="0" layoutInCell="1" allowOverlap="1">
            <wp:simplePos x="0" y="0"/>
            <wp:positionH relativeFrom="column">
              <wp:posOffset>4168140</wp:posOffset>
            </wp:positionH>
            <wp:positionV relativeFrom="paragraph">
              <wp:posOffset>151765</wp:posOffset>
            </wp:positionV>
            <wp:extent cx="1231900" cy="1860550"/>
            <wp:effectExtent l="0" t="0" r="6350" b="6350"/>
            <wp:wrapSquare wrapText="bothSides"/>
            <wp:docPr id="8" name="Picture 259" descr="mount plea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ount pleas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90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947" w:rsidRDefault="00CD6947" w:rsidP="00291ADC">
      <w:pPr>
        <w:rPr>
          <w:rFonts w:hint="eastAsia"/>
          <w:b/>
        </w:rPr>
      </w:pPr>
      <w:r>
        <w:rPr>
          <w:rFonts w:hint="eastAsia"/>
          <w:b/>
        </w:rPr>
        <w:t>中文书名：《欢乐山》</w:t>
      </w:r>
    </w:p>
    <w:p w:rsidR="00CD6947" w:rsidRDefault="00CD6947" w:rsidP="00291ADC">
      <w:pPr>
        <w:rPr>
          <w:b/>
        </w:rPr>
      </w:pPr>
      <w:r>
        <w:rPr>
          <w:rFonts w:hint="eastAsia"/>
          <w:b/>
        </w:rPr>
        <w:t>英文书名：</w:t>
      </w:r>
      <w:r>
        <w:rPr>
          <w:b/>
          <w:lang w:val="sv-SE"/>
        </w:rPr>
        <w:t>MOUNT PLEASANT</w:t>
      </w:r>
    </w:p>
    <w:p w:rsidR="00CD6947" w:rsidRDefault="00CD6947" w:rsidP="00291ADC">
      <w:pPr>
        <w:rPr>
          <w:rFonts w:hint="eastAsia"/>
          <w:b/>
          <w:lang w:val="sv-SE"/>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Don Gillmor</w:t>
      </w:r>
    </w:p>
    <w:p w:rsidR="00CD6947" w:rsidRDefault="00CD6947" w:rsidP="00291ADC">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Random House Canada</w:t>
      </w:r>
    </w:p>
    <w:p w:rsidR="00CD6947" w:rsidRDefault="00CD6947" w:rsidP="00291ADC">
      <w:pPr>
        <w:rPr>
          <w:rFonts w:hint="eastAsia"/>
          <w:b/>
        </w:rPr>
      </w:pPr>
      <w:r>
        <w:rPr>
          <w:rFonts w:hint="eastAsia"/>
          <w:b/>
        </w:rPr>
        <w:t>代理公司：</w:t>
      </w:r>
      <w:r>
        <w:rPr>
          <w:rFonts w:hint="eastAsia"/>
          <w:b/>
        </w:rPr>
        <w:t>Westwood/ANA</w:t>
      </w:r>
      <w:r w:rsidR="0003328B">
        <w:rPr>
          <w:b/>
        </w:rPr>
        <w:t>/</w:t>
      </w:r>
      <w:r w:rsidR="004C1029">
        <w:rPr>
          <w:b/>
        </w:rPr>
        <w:t xml:space="preserve">Conor </w:t>
      </w:r>
    </w:p>
    <w:p w:rsidR="00CD6947" w:rsidRDefault="00CD6947" w:rsidP="00291ADC">
      <w:pPr>
        <w:rPr>
          <w:rFonts w:hint="eastAsia"/>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rsidR="00CD6947" w:rsidRDefault="00CD6947" w:rsidP="00291ADC">
      <w:pPr>
        <w:rPr>
          <w:rFonts w:hint="eastAsia"/>
          <w:b/>
        </w:rPr>
      </w:pPr>
      <w:r>
        <w:rPr>
          <w:rFonts w:hint="eastAsia"/>
          <w:b/>
        </w:rPr>
        <w:t>出版时间：</w:t>
      </w:r>
      <w:r>
        <w:rPr>
          <w:rFonts w:hint="eastAsia"/>
          <w:b/>
        </w:rPr>
        <w:t>2013</w:t>
      </w:r>
      <w:r>
        <w:rPr>
          <w:rFonts w:hint="eastAsia"/>
          <w:b/>
        </w:rPr>
        <w:t>年</w:t>
      </w:r>
      <w:r>
        <w:rPr>
          <w:rFonts w:hint="eastAsia"/>
          <w:b/>
        </w:rPr>
        <w:t>3</w:t>
      </w:r>
      <w:r>
        <w:rPr>
          <w:rFonts w:hint="eastAsia"/>
          <w:b/>
        </w:rPr>
        <w:t>月</w:t>
      </w:r>
    </w:p>
    <w:p w:rsidR="00CD6947" w:rsidRDefault="00CD6947" w:rsidP="00291ADC">
      <w:pPr>
        <w:rPr>
          <w:rFonts w:hint="eastAsia"/>
          <w:b/>
        </w:rPr>
      </w:pPr>
      <w:r>
        <w:rPr>
          <w:rFonts w:hint="eastAsia"/>
          <w:b/>
        </w:rPr>
        <w:t>代理地区：中国大陆、台湾</w:t>
      </w:r>
    </w:p>
    <w:p w:rsidR="00CD6947" w:rsidRDefault="00CD6947" w:rsidP="00291ADC">
      <w:pPr>
        <w:rPr>
          <w:rFonts w:hint="eastAsia"/>
          <w:b/>
        </w:rPr>
      </w:pPr>
      <w:r>
        <w:rPr>
          <w:rFonts w:hint="eastAsia"/>
          <w:b/>
        </w:rPr>
        <w:t>审读资料：电子稿</w:t>
      </w:r>
    </w:p>
    <w:p w:rsidR="00CD6947" w:rsidRDefault="00CD6947" w:rsidP="00291ADC">
      <w:pPr>
        <w:rPr>
          <w:rFonts w:hint="eastAsia"/>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r w:rsidR="00863C06">
        <w:rPr>
          <w:rFonts w:hint="eastAsia"/>
          <w:b/>
        </w:rPr>
        <w:t>小说</w:t>
      </w:r>
    </w:p>
    <w:p w:rsidR="00CD6947" w:rsidRDefault="00CD6947" w:rsidP="00291ADC">
      <w:pPr>
        <w:pStyle w:val="NoSpacing"/>
        <w:numPr>
          <w:ilvl w:val="0"/>
          <w:numId w:val="1"/>
        </w:numPr>
        <w:rPr>
          <w:rFonts w:ascii="Times New Roman" w:hAnsi="Times New Roman" w:hint="eastAsia"/>
          <w:b/>
          <w:caps/>
          <w:color w:val="FF0000"/>
          <w:sz w:val="21"/>
          <w:szCs w:val="21"/>
          <w:lang w:eastAsia="zh-CN"/>
        </w:rPr>
      </w:pPr>
      <w:r>
        <w:rPr>
          <w:rFonts w:ascii="Times New Roman" w:eastAsia="宋体" w:hAnsi="Times New Roman" w:hint="eastAsia"/>
          <w:b/>
          <w:color w:val="FF0000"/>
          <w:sz w:val="21"/>
          <w:szCs w:val="21"/>
          <w:lang w:eastAsia="zh-CN"/>
        </w:rPr>
        <w:t>唐·吉尔默（</w:t>
      </w:r>
      <w:r>
        <w:rPr>
          <w:rFonts w:ascii="Times New Roman" w:eastAsia="宋体" w:hAnsi="Times New Roman" w:hint="eastAsia"/>
          <w:b/>
          <w:color w:val="FF0000"/>
          <w:sz w:val="21"/>
          <w:szCs w:val="21"/>
          <w:lang w:eastAsia="zh-CN"/>
        </w:rPr>
        <w:t>Don Gillmor</w:t>
      </w:r>
      <w:r>
        <w:rPr>
          <w:rFonts w:ascii="Times New Roman" w:eastAsia="宋体" w:hAnsi="Times New Roman" w:hint="eastAsia"/>
          <w:b/>
          <w:color w:val="FF0000"/>
          <w:sz w:val="21"/>
          <w:szCs w:val="21"/>
          <w:lang w:eastAsia="zh-CN"/>
        </w:rPr>
        <w:t>）是获奖两卷本畅销书《加拿大人</w:t>
      </w:r>
      <w:r>
        <w:rPr>
          <w:rFonts w:ascii="Times New Roman" w:eastAsia="宋体" w:hAnsi="Times New Roman" w:hint="eastAsia"/>
          <w:b/>
          <w:caps/>
          <w:color w:val="FF0000"/>
          <w:sz w:val="21"/>
          <w:szCs w:val="21"/>
          <w:lang w:eastAsia="zh-CN"/>
        </w:rPr>
        <w:t>民史》（</w:t>
      </w:r>
      <w:r>
        <w:rPr>
          <w:rFonts w:ascii="Times New Roman" w:eastAsia="宋体" w:hAnsi="Times New Roman" w:hint="eastAsia"/>
          <w:b/>
          <w:caps/>
          <w:color w:val="FF0000"/>
          <w:sz w:val="21"/>
          <w:szCs w:val="21"/>
          <w:lang w:eastAsia="zh-CN"/>
        </w:rPr>
        <w:t xml:space="preserve"> Canada: A People</w:t>
      </w:r>
      <w:proofErr w:type="gramStart"/>
      <w:r>
        <w:rPr>
          <w:rFonts w:ascii="Times New Roman" w:eastAsia="宋体" w:hAnsi="Times New Roman"/>
          <w:b/>
          <w:caps/>
          <w:color w:val="FF0000"/>
          <w:sz w:val="21"/>
          <w:szCs w:val="21"/>
          <w:lang w:eastAsia="zh-CN"/>
        </w:rPr>
        <w:t>’</w:t>
      </w:r>
      <w:proofErr w:type="gramEnd"/>
      <w:r>
        <w:rPr>
          <w:rFonts w:ascii="Times New Roman" w:eastAsia="宋体" w:hAnsi="Times New Roman" w:hint="eastAsia"/>
          <w:b/>
          <w:caps/>
          <w:color w:val="FF0000"/>
          <w:sz w:val="21"/>
          <w:szCs w:val="21"/>
          <w:lang w:eastAsia="zh-CN"/>
        </w:rPr>
        <w:t>s History</w:t>
      </w:r>
      <w:r>
        <w:rPr>
          <w:rFonts w:ascii="Times New Roman" w:eastAsia="宋体" w:hAnsi="Times New Roman" w:hint="eastAsia"/>
          <w:b/>
          <w:caps/>
          <w:color w:val="FF0000"/>
          <w:sz w:val="21"/>
          <w:szCs w:val="21"/>
          <w:lang w:eastAsia="zh-CN"/>
        </w:rPr>
        <w:t>）的作者</w:t>
      </w:r>
      <w:r>
        <w:rPr>
          <w:rFonts w:ascii="Times New Roman" w:eastAsia="宋体" w:hAnsi="Times New Roman" w:hint="eastAsia"/>
          <w:b/>
          <w:caps/>
          <w:color w:val="FF0000"/>
          <w:sz w:val="21"/>
          <w:szCs w:val="21"/>
          <w:lang w:eastAsia="zh-CN"/>
        </w:rPr>
        <w:t xml:space="preserve"> </w:t>
      </w:r>
    </w:p>
    <w:p w:rsidR="00CD6947" w:rsidRDefault="00CD6947" w:rsidP="00291ADC">
      <w:pPr>
        <w:pStyle w:val="NoSpacing"/>
        <w:numPr>
          <w:ilvl w:val="0"/>
          <w:numId w:val="1"/>
        </w:numPr>
        <w:rPr>
          <w:rFonts w:ascii="Times New Roman" w:hAnsi="Times New Roman" w:hint="eastAsia"/>
          <w:b/>
          <w:color w:val="FF0000"/>
          <w:sz w:val="21"/>
          <w:szCs w:val="21"/>
          <w:lang w:eastAsia="zh-CN"/>
        </w:rPr>
      </w:pPr>
      <w:r>
        <w:rPr>
          <w:rFonts w:ascii="Times New Roman" w:eastAsia="宋体" w:hAnsi="Times New Roman" w:hint="eastAsia"/>
          <w:b/>
          <w:color w:val="FF0000"/>
          <w:sz w:val="21"/>
          <w:szCs w:val="21"/>
          <w:lang w:eastAsia="zh-CN"/>
        </w:rPr>
        <w:t>获得总督奖（</w:t>
      </w:r>
      <w:r>
        <w:rPr>
          <w:rFonts w:ascii="Times New Roman" w:eastAsia="宋体" w:hAnsi="Times New Roman" w:hint="eastAsia"/>
          <w:b/>
          <w:color w:val="FF0000"/>
          <w:sz w:val="21"/>
          <w:szCs w:val="21"/>
          <w:lang w:eastAsia="zh-CN"/>
        </w:rPr>
        <w:t>Governor General</w:t>
      </w:r>
      <w:proofErr w:type="gramStart"/>
      <w:r>
        <w:rPr>
          <w:rFonts w:ascii="Times New Roman" w:eastAsia="宋体" w:hAnsi="Times New Roman"/>
          <w:b/>
          <w:color w:val="FF0000"/>
          <w:sz w:val="21"/>
          <w:szCs w:val="21"/>
          <w:lang w:eastAsia="zh-CN"/>
        </w:rPr>
        <w:t>’</w:t>
      </w:r>
      <w:proofErr w:type="gramEnd"/>
      <w:r>
        <w:rPr>
          <w:rFonts w:ascii="Times New Roman" w:eastAsia="宋体" w:hAnsi="Times New Roman" w:hint="eastAsia"/>
          <w:b/>
          <w:color w:val="FF0000"/>
          <w:sz w:val="21"/>
          <w:szCs w:val="21"/>
          <w:lang w:eastAsia="zh-CN"/>
        </w:rPr>
        <w:t xml:space="preserve">s Award </w:t>
      </w:r>
      <w:r>
        <w:rPr>
          <w:rFonts w:ascii="Times New Roman" w:eastAsia="宋体" w:hAnsi="Times New Roman" w:hint="eastAsia"/>
          <w:b/>
          <w:color w:val="FF0000"/>
          <w:sz w:val="21"/>
          <w:szCs w:val="21"/>
          <w:lang w:eastAsia="zh-CN"/>
        </w:rPr>
        <w:t>）提名</w:t>
      </w:r>
    </w:p>
    <w:p w:rsidR="00CD6947" w:rsidRDefault="00CD6947" w:rsidP="00291ADC">
      <w:pPr>
        <w:pStyle w:val="NoSpacing"/>
        <w:numPr>
          <w:ilvl w:val="0"/>
          <w:numId w:val="1"/>
        </w:numPr>
        <w:rPr>
          <w:rFonts w:ascii="Times New Roman" w:hAnsi="Times New Roman" w:hint="eastAsia"/>
          <w:b/>
          <w:color w:val="FF0000"/>
          <w:sz w:val="21"/>
          <w:szCs w:val="21"/>
          <w:lang w:eastAsia="zh-CN"/>
        </w:rPr>
      </w:pPr>
      <w:r>
        <w:rPr>
          <w:rFonts w:ascii="Times New Roman" w:eastAsia="宋体" w:hAnsi="Times New Roman" w:hint="eastAsia"/>
          <w:b/>
          <w:color w:val="FF0000"/>
          <w:sz w:val="21"/>
          <w:szCs w:val="21"/>
          <w:lang w:eastAsia="zh-CN"/>
        </w:rPr>
        <w:t>国家杂志奖（</w:t>
      </w:r>
      <w:r>
        <w:rPr>
          <w:rFonts w:ascii="Times New Roman" w:eastAsia="宋体" w:hAnsi="Times New Roman" w:hint="eastAsia"/>
          <w:b/>
          <w:color w:val="FF0000"/>
          <w:sz w:val="21"/>
          <w:szCs w:val="21"/>
          <w:lang w:eastAsia="zh-CN"/>
        </w:rPr>
        <w:t>National Magazine Awards</w:t>
      </w:r>
      <w:r>
        <w:rPr>
          <w:rFonts w:ascii="Times New Roman" w:eastAsia="宋体" w:hAnsi="Times New Roman" w:hint="eastAsia"/>
          <w:b/>
          <w:color w:val="FF0000"/>
          <w:sz w:val="21"/>
          <w:szCs w:val="21"/>
          <w:lang w:eastAsia="zh-CN"/>
        </w:rPr>
        <w:t>）得主前十名</w:t>
      </w:r>
    </w:p>
    <w:p w:rsidR="00CD6947" w:rsidRDefault="00CD6947" w:rsidP="00291ADC">
      <w:pPr>
        <w:rPr>
          <w:rFonts w:hint="eastAsia"/>
          <w:b/>
          <w:bCs/>
          <w:szCs w:val="21"/>
        </w:rPr>
      </w:pPr>
    </w:p>
    <w:p w:rsidR="00CD6947" w:rsidRDefault="00CD6947" w:rsidP="00291ADC">
      <w:pPr>
        <w:rPr>
          <w:rFonts w:hint="eastAsia"/>
          <w:b/>
          <w:bCs/>
          <w:szCs w:val="21"/>
        </w:rPr>
      </w:pPr>
      <w:r>
        <w:rPr>
          <w:rFonts w:hint="eastAsia"/>
          <w:b/>
          <w:bCs/>
          <w:szCs w:val="21"/>
        </w:rPr>
        <w:t>内容简介：</w:t>
      </w:r>
    </w:p>
    <w:p w:rsidR="00CD6947" w:rsidRDefault="00CD6947" w:rsidP="00291ADC">
      <w:pPr>
        <w:rPr>
          <w:rFonts w:hint="eastAsia"/>
          <w:b/>
          <w:bCs/>
          <w:szCs w:val="21"/>
        </w:rPr>
      </w:pPr>
    </w:p>
    <w:p w:rsidR="00CD6947" w:rsidRDefault="00CD6947" w:rsidP="00291ADC">
      <w:pPr>
        <w:widowControl/>
        <w:ind w:firstLineChars="200" w:firstLine="420"/>
        <w:jc w:val="left"/>
        <w:rPr>
          <w:rFonts w:hint="eastAsia"/>
          <w:color w:val="000000"/>
          <w:kern w:val="0"/>
          <w:szCs w:val="21"/>
        </w:rPr>
      </w:pPr>
      <w:r>
        <w:rPr>
          <w:rFonts w:hint="eastAsia"/>
          <w:color w:val="000000"/>
          <w:kern w:val="0"/>
          <w:szCs w:val="21"/>
        </w:rPr>
        <w:t>哈里·塞尔特人到中年，债务关系变成了生命中最重要的部分。他出身罗斯戴尔的富家，当时这座城市尽是</w:t>
      </w:r>
      <w:proofErr w:type="gramStart"/>
      <w:r>
        <w:rPr>
          <w:rFonts w:hint="eastAsia"/>
          <w:color w:val="000000"/>
          <w:kern w:val="0"/>
          <w:szCs w:val="21"/>
        </w:rPr>
        <w:t>盎</w:t>
      </w:r>
      <w:proofErr w:type="gramEnd"/>
      <w:r>
        <w:rPr>
          <w:rFonts w:hint="eastAsia"/>
          <w:color w:val="000000"/>
          <w:kern w:val="0"/>
          <w:szCs w:val="21"/>
        </w:rPr>
        <w:t>格鲁白人新教精英。然而，天下</w:t>
      </w:r>
      <w:proofErr w:type="gramStart"/>
      <w:r>
        <w:rPr>
          <w:rFonts w:hint="eastAsia"/>
          <w:color w:val="000000"/>
          <w:kern w:val="0"/>
          <w:szCs w:val="21"/>
        </w:rPr>
        <w:t>不如意事十常</w:t>
      </w:r>
      <w:proofErr w:type="gramEnd"/>
      <w:r>
        <w:rPr>
          <w:rFonts w:hint="eastAsia"/>
          <w:color w:val="000000"/>
          <w:kern w:val="0"/>
          <w:szCs w:val="21"/>
        </w:rPr>
        <w:t>八九。他没有奠定稳固的社会地位，婚姻破裂，儿子疏远。尤其是，父亲奄奄一息。</w:t>
      </w:r>
    </w:p>
    <w:p w:rsidR="00CD6947" w:rsidRDefault="00CD6947" w:rsidP="00291ADC">
      <w:pPr>
        <w:widowControl/>
        <w:jc w:val="left"/>
        <w:rPr>
          <w:color w:val="000000"/>
          <w:kern w:val="0"/>
          <w:szCs w:val="21"/>
        </w:rPr>
      </w:pPr>
      <w:r>
        <w:rPr>
          <w:color w:val="000000"/>
          <w:kern w:val="0"/>
          <w:szCs w:val="21"/>
        </w:rPr>
        <w:t xml:space="preserve"> </w:t>
      </w:r>
    </w:p>
    <w:p w:rsidR="00CD6947" w:rsidRDefault="00CD6947" w:rsidP="00291ADC">
      <w:pPr>
        <w:widowControl/>
        <w:ind w:firstLineChars="200" w:firstLine="420"/>
        <w:jc w:val="left"/>
        <w:rPr>
          <w:rFonts w:ascii="Garamond" w:hAnsi="Garamond" w:cs="宋体" w:hint="eastAsia"/>
          <w:color w:val="000000"/>
          <w:kern w:val="0"/>
          <w:sz w:val="24"/>
        </w:rPr>
      </w:pPr>
      <w:r>
        <w:rPr>
          <w:rFonts w:hint="eastAsia"/>
          <w:color w:val="000000"/>
          <w:kern w:val="0"/>
          <w:szCs w:val="21"/>
        </w:rPr>
        <w:t>他坐在父亲的病榻旁，难免梦想继承遗产。父亲的两百万遗产可以偿还他日益膨胀的债务，或许还能挽救他的婚姻。但遗嘱宣读时，哈里只得到四千二百美元。戴尔·塞尔特的钱不见了。哈里走投无路，</w:t>
      </w:r>
      <w:r w:rsidR="00B25F44">
        <w:rPr>
          <w:rFonts w:hint="eastAsia"/>
          <w:color w:val="000000"/>
          <w:kern w:val="0"/>
          <w:szCs w:val="21"/>
        </w:rPr>
        <w:t>他</w:t>
      </w:r>
      <w:r>
        <w:rPr>
          <w:rFonts w:hint="eastAsia"/>
          <w:color w:val="000000"/>
          <w:kern w:val="0"/>
          <w:szCs w:val="21"/>
        </w:rPr>
        <w:t>难以</w:t>
      </w:r>
      <w:r w:rsidR="00B25F44">
        <w:rPr>
          <w:rFonts w:hint="eastAsia"/>
          <w:color w:val="000000"/>
          <w:kern w:val="0"/>
          <w:szCs w:val="21"/>
        </w:rPr>
        <w:t>相信这一切是真的</w:t>
      </w:r>
      <w:r>
        <w:rPr>
          <w:rFonts w:hint="eastAsia"/>
          <w:color w:val="000000"/>
          <w:kern w:val="0"/>
          <w:szCs w:val="21"/>
        </w:rPr>
        <w:t>。他开始调查财产的去向。线索将他引向家庭秘密和讨厌的猜疑。他不仅发现了旧财产的流失去向，还发现了新财产的丑陋面目；但他的巨大期望已经给整个生活投下了阴影。</w:t>
      </w:r>
    </w:p>
    <w:p w:rsidR="009F3071" w:rsidRDefault="009F3071" w:rsidP="00291ADC">
      <w:pPr>
        <w:rPr>
          <w:rFonts w:hint="eastAsia"/>
          <w:szCs w:val="21"/>
        </w:rPr>
      </w:pPr>
    </w:p>
    <w:p w:rsidR="00CD6947" w:rsidRDefault="00CD6947" w:rsidP="00291ADC">
      <w:pPr>
        <w:rPr>
          <w:rFonts w:hint="eastAsia"/>
          <w:b/>
          <w:bCs/>
          <w:szCs w:val="21"/>
        </w:rPr>
      </w:pPr>
      <w:bookmarkStart w:id="5" w:name="awards"/>
      <w:bookmarkEnd w:id="5"/>
      <w:r>
        <w:rPr>
          <w:b/>
          <w:bCs/>
          <w:szCs w:val="21"/>
        </w:rPr>
        <w:t>媒体评</w:t>
      </w:r>
      <w:r>
        <w:rPr>
          <w:rFonts w:hint="eastAsia"/>
          <w:b/>
          <w:bCs/>
          <w:szCs w:val="21"/>
        </w:rPr>
        <w:t>价：</w:t>
      </w:r>
    </w:p>
    <w:p w:rsidR="00CD6947" w:rsidRDefault="00CD6947" w:rsidP="00291ADC">
      <w:pPr>
        <w:jc w:val="left"/>
        <w:rPr>
          <w:rFonts w:hint="eastAsia"/>
          <w:color w:val="000000"/>
          <w:szCs w:val="20"/>
        </w:rPr>
      </w:pPr>
      <w:r>
        <w:rPr>
          <w:rFonts w:hint="eastAsia"/>
          <w:b/>
          <w:szCs w:val="21"/>
        </w:rPr>
        <w:t xml:space="preserve"> </w:t>
      </w:r>
    </w:p>
    <w:p w:rsidR="00CD6947" w:rsidRDefault="00CD6947" w:rsidP="00291ADC">
      <w:pPr>
        <w:ind w:firstLineChars="200" w:firstLine="420"/>
        <w:rPr>
          <w:rFonts w:hint="eastAsia"/>
          <w:color w:val="000000"/>
          <w:szCs w:val="20"/>
        </w:rPr>
      </w:pPr>
      <w:r>
        <w:rPr>
          <w:rFonts w:hint="eastAsia"/>
          <w:color w:val="000000"/>
          <w:szCs w:val="20"/>
        </w:rPr>
        <w:t>“文笔优美，从日常生活中抽出普遍的真理。《多伦多星报》说他</w:t>
      </w:r>
      <w:proofErr w:type="gramStart"/>
      <w:r>
        <w:rPr>
          <w:rFonts w:hint="eastAsia"/>
          <w:color w:val="000000"/>
          <w:szCs w:val="20"/>
        </w:rPr>
        <w:t>‘</w:t>
      </w:r>
      <w:proofErr w:type="gramEnd"/>
      <w:r>
        <w:rPr>
          <w:rFonts w:hint="eastAsia"/>
          <w:color w:val="000000"/>
          <w:szCs w:val="20"/>
        </w:rPr>
        <w:t>技巧娴熟老练、文笔洗练深刻。虽然如此，神秘的人物仍然卷入深厚的感情纠葛中。”</w:t>
      </w:r>
    </w:p>
    <w:p w:rsidR="00CD6947" w:rsidRDefault="00CD6947" w:rsidP="00291ADC">
      <w:pPr>
        <w:jc w:val="right"/>
        <w:rPr>
          <w:rFonts w:hint="eastAsia"/>
          <w:color w:val="000000"/>
          <w:szCs w:val="20"/>
        </w:rPr>
      </w:pPr>
      <w:r>
        <w:rPr>
          <w:rFonts w:hint="eastAsia"/>
          <w:color w:val="000000"/>
          <w:szCs w:val="20"/>
        </w:rPr>
        <w:t>----</w:t>
      </w:r>
      <w:r>
        <w:rPr>
          <w:rFonts w:hint="eastAsia"/>
          <w:color w:val="000000"/>
          <w:szCs w:val="20"/>
        </w:rPr>
        <w:t>《环球邮报》（</w:t>
      </w:r>
      <w:r>
        <w:rPr>
          <w:i/>
          <w:color w:val="000000"/>
          <w:szCs w:val="21"/>
        </w:rPr>
        <w:t>The Globe and Mail</w:t>
      </w:r>
      <w:r>
        <w:rPr>
          <w:rFonts w:hint="eastAsia"/>
          <w:color w:val="000000"/>
          <w:szCs w:val="20"/>
        </w:rPr>
        <w:t>）</w:t>
      </w:r>
    </w:p>
    <w:p w:rsidR="00CD6947" w:rsidRDefault="00CD6947" w:rsidP="00291ADC">
      <w:pPr>
        <w:jc w:val="left"/>
        <w:rPr>
          <w:rFonts w:hint="eastAsia"/>
          <w:color w:val="000000"/>
          <w:szCs w:val="20"/>
        </w:rPr>
      </w:pPr>
    </w:p>
    <w:p w:rsidR="00CD6947" w:rsidRDefault="00CD6947" w:rsidP="00291ADC">
      <w:pPr>
        <w:ind w:firstLineChars="200" w:firstLine="420"/>
        <w:rPr>
          <w:rFonts w:hint="eastAsia"/>
          <w:color w:val="000000"/>
          <w:szCs w:val="20"/>
        </w:rPr>
      </w:pPr>
      <w:r>
        <w:rPr>
          <w:rFonts w:hint="eastAsia"/>
          <w:color w:val="000000"/>
          <w:szCs w:val="20"/>
        </w:rPr>
        <w:t>“小说睿智、阴暗、歇斯底里、风趣幽默。哈里·塞尔特洞察中年的荒谬和可怕，我就是读一千页也不会厌倦。”</w:t>
      </w:r>
    </w:p>
    <w:p w:rsidR="00CD6947" w:rsidRDefault="00CD6947" w:rsidP="00291ADC">
      <w:pPr>
        <w:jc w:val="right"/>
        <w:rPr>
          <w:rFonts w:hint="eastAsia"/>
          <w:color w:val="000000"/>
          <w:szCs w:val="20"/>
        </w:rPr>
      </w:pPr>
      <w:r>
        <w:rPr>
          <w:rFonts w:hint="eastAsia"/>
          <w:color w:val="000000"/>
          <w:szCs w:val="20"/>
        </w:rPr>
        <w:t xml:space="preserve">                                               ----</w:t>
      </w:r>
      <w:r>
        <w:rPr>
          <w:rFonts w:hint="eastAsia"/>
          <w:color w:val="000000"/>
          <w:szCs w:val="20"/>
        </w:rPr>
        <w:t>林登·麦金泰尔（</w:t>
      </w:r>
      <w:r>
        <w:t xml:space="preserve">Linden </w:t>
      </w:r>
      <w:proofErr w:type="spellStart"/>
      <w:r>
        <w:t>MacIntyre</w:t>
      </w:r>
      <w:proofErr w:type="spellEnd"/>
      <w:r>
        <w:rPr>
          <w:rFonts w:hint="eastAsia"/>
          <w:color w:val="000000"/>
          <w:szCs w:val="20"/>
        </w:rPr>
        <w:t>），《男人为什么撒</w:t>
      </w:r>
      <w:r>
        <w:rPr>
          <w:rFonts w:hint="eastAsia"/>
          <w:caps/>
          <w:color w:val="000000"/>
          <w:szCs w:val="20"/>
        </w:rPr>
        <w:t>谎》（</w:t>
      </w:r>
      <w:r>
        <w:rPr>
          <w:i/>
          <w:color w:val="000000"/>
          <w:szCs w:val="21"/>
        </w:rPr>
        <w:t>W</w:t>
      </w:r>
      <w:r>
        <w:rPr>
          <w:rFonts w:hint="eastAsia"/>
          <w:i/>
          <w:color w:val="000000"/>
          <w:szCs w:val="21"/>
        </w:rPr>
        <w:t>h</w:t>
      </w:r>
      <w:r>
        <w:rPr>
          <w:i/>
          <w:color w:val="000000"/>
          <w:szCs w:val="21"/>
        </w:rPr>
        <w:t>y Men Lie</w:t>
      </w:r>
      <w:r>
        <w:rPr>
          <w:rFonts w:hint="eastAsia"/>
          <w:caps/>
          <w:color w:val="000000"/>
          <w:szCs w:val="20"/>
        </w:rPr>
        <w:t>）和《主教的人马》（</w:t>
      </w:r>
      <w:r>
        <w:rPr>
          <w:i/>
          <w:color w:val="000000"/>
          <w:szCs w:val="21"/>
        </w:rPr>
        <w:t>The Bishop</w:t>
      </w:r>
      <w:proofErr w:type="gramStart"/>
      <w:r>
        <w:rPr>
          <w:i/>
          <w:color w:val="000000"/>
          <w:szCs w:val="21"/>
        </w:rPr>
        <w:t>’</w:t>
      </w:r>
      <w:proofErr w:type="gramEnd"/>
      <w:r>
        <w:rPr>
          <w:i/>
          <w:color w:val="000000"/>
          <w:szCs w:val="21"/>
        </w:rPr>
        <w:t>s Man</w:t>
      </w:r>
      <w:r>
        <w:rPr>
          <w:rFonts w:hint="eastAsia"/>
          <w:caps/>
          <w:color w:val="000000"/>
          <w:szCs w:val="20"/>
        </w:rPr>
        <w:t>）</w:t>
      </w:r>
      <w:r>
        <w:rPr>
          <w:rFonts w:hint="eastAsia"/>
          <w:caps/>
          <w:color w:val="000000"/>
          <w:szCs w:val="20"/>
        </w:rPr>
        <w:lastRenderedPageBreak/>
        <w:t>的</w:t>
      </w:r>
      <w:r>
        <w:rPr>
          <w:rFonts w:hint="eastAsia"/>
          <w:color w:val="000000"/>
          <w:szCs w:val="20"/>
        </w:rPr>
        <w:t>作者</w:t>
      </w:r>
    </w:p>
    <w:p w:rsidR="00CD6947" w:rsidRDefault="00CD6947" w:rsidP="00291ADC">
      <w:pPr>
        <w:jc w:val="left"/>
        <w:rPr>
          <w:rFonts w:hint="eastAsia"/>
          <w:color w:val="000000"/>
          <w:szCs w:val="20"/>
        </w:rPr>
      </w:pPr>
    </w:p>
    <w:p w:rsidR="00CD6947" w:rsidRDefault="00CD6947" w:rsidP="00291ADC">
      <w:pPr>
        <w:ind w:firstLineChars="200" w:firstLine="420"/>
        <w:rPr>
          <w:rFonts w:hint="eastAsia"/>
          <w:color w:val="000000"/>
          <w:szCs w:val="20"/>
        </w:rPr>
      </w:pPr>
      <w:r>
        <w:rPr>
          <w:rFonts w:hint="eastAsia"/>
          <w:color w:val="000000"/>
          <w:szCs w:val="20"/>
        </w:rPr>
        <w:t>“</w:t>
      </w:r>
      <w:proofErr w:type="gramStart"/>
      <w:r>
        <w:rPr>
          <w:rFonts w:hint="eastAsia"/>
          <w:color w:val="000000"/>
          <w:szCs w:val="20"/>
        </w:rPr>
        <w:t>弗</w:t>
      </w:r>
      <w:proofErr w:type="gramEnd"/>
      <w:r>
        <w:rPr>
          <w:rFonts w:hint="eastAsia"/>
          <w:color w:val="000000"/>
          <w:szCs w:val="20"/>
        </w:rPr>
        <w:t>里</w:t>
      </w:r>
      <w:proofErr w:type="gramStart"/>
      <w:r>
        <w:rPr>
          <w:rFonts w:hint="eastAsia"/>
          <w:color w:val="000000"/>
          <w:szCs w:val="20"/>
        </w:rPr>
        <w:t>曼</w:t>
      </w:r>
      <w:proofErr w:type="gramEnd"/>
      <w:r>
        <w:rPr>
          <w:rFonts w:hint="eastAsia"/>
          <w:color w:val="000000"/>
          <w:szCs w:val="20"/>
        </w:rPr>
        <w:t>的沃尔特·贝格伦德、里希勒的巴奈、《子孙后代》（</w:t>
      </w:r>
      <w:r>
        <w:rPr>
          <w:i/>
          <w:color w:val="000000"/>
          <w:szCs w:val="21"/>
        </w:rPr>
        <w:t>The Descendants</w:t>
      </w:r>
      <w:r>
        <w:rPr>
          <w:rFonts w:hint="eastAsia"/>
          <w:caps/>
          <w:color w:val="000000"/>
          <w:szCs w:val="20"/>
        </w:rPr>
        <w:t>）的马</w:t>
      </w:r>
      <w:r>
        <w:rPr>
          <w:rFonts w:hint="eastAsia"/>
          <w:color w:val="000000"/>
          <w:szCs w:val="20"/>
        </w:rPr>
        <w:t>特·金邀请第四位搭档</w:t>
      </w:r>
      <w:r>
        <w:rPr>
          <w:rFonts w:hint="eastAsia"/>
          <w:color w:val="000000"/>
          <w:szCs w:val="20"/>
        </w:rPr>
        <w:t>----</w:t>
      </w:r>
      <w:r>
        <w:rPr>
          <w:rFonts w:hint="eastAsia"/>
          <w:color w:val="000000"/>
          <w:szCs w:val="20"/>
        </w:rPr>
        <w:t>哈里·塞尔特。他沉迷反语，在婚姻和父母的罗网中跌跌撞撞。唐·吉尔默文笔优美，以风趣的笔调剖析多伦多、金融海啸和一两个世代。你会为哈里神魂颠倒的！”</w:t>
      </w:r>
    </w:p>
    <w:p w:rsidR="00CD6947" w:rsidRDefault="00CD6947" w:rsidP="00291ADC">
      <w:pPr>
        <w:jc w:val="right"/>
        <w:rPr>
          <w:rFonts w:hint="eastAsia"/>
          <w:color w:val="000000"/>
          <w:szCs w:val="20"/>
        </w:rPr>
      </w:pPr>
      <w:r>
        <w:rPr>
          <w:rFonts w:hint="eastAsia"/>
          <w:color w:val="000000"/>
          <w:szCs w:val="20"/>
        </w:rPr>
        <w:t>----</w:t>
      </w:r>
      <w:r>
        <w:rPr>
          <w:rFonts w:hint="eastAsia"/>
          <w:color w:val="000000"/>
          <w:szCs w:val="20"/>
        </w:rPr>
        <w:t>琳达·斯文德森（</w:t>
      </w:r>
      <w:r>
        <w:t xml:space="preserve">Linda </w:t>
      </w:r>
      <w:proofErr w:type="spellStart"/>
      <w:r>
        <w:t>Svendsen</w:t>
      </w:r>
      <w:proofErr w:type="spellEnd"/>
      <w:r>
        <w:rPr>
          <w:rFonts w:hint="eastAsia"/>
          <w:color w:val="000000"/>
          <w:szCs w:val="20"/>
        </w:rPr>
        <w:t>），《苏塞克斯大道》（</w:t>
      </w:r>
      <w:r>
        <w:rPr>
          <w:i/>
          <w:color w:val="000000"/>
          <w:szCs w:val="21"/>
        </w:rPr>
        <w:t>Sussex Drive</w:t>
      </w:r>
      <w:r>
        <w:rPr>
          <w:rFonts w:hint="eastAsia"/>
          <w:color w:val="000000"/>
          <w:szCs w:val="20"/>
        </w:rPr>
        <w:t>）的作者</w:t>
      </w:r>
    </w:p>
    <w:p w:rsidR="00CD6947" w:rsidRDefault="00CD6947" w:rsidP="00291ADC">
      <w:pPr>
        <w:rPr>
          <w:rFonts w:hint="eastAsia"/>
          <w:b/>
        </w:rPr>
      </w:pPr>
    </w:p>
    <w:p w:rsidR="00CD6947" w:rsidRDefault="00CD6947" w:rsidP="00291ADC">
      <w:pPr>
        <w:rPr>
          <w:rFonts w:hint="eastAsia"/>
          <w:b/>
          <w:color w:val="000000"/>
          <w:szCs w:val="21"/>
        </w:rPr>
      </w:pPr>
    </w:p>
    <w:p w:rsidR="00CD6947" w:rsidRDefault="00153B48" w:rsidP="00291ADC">
      <w:pPr>
        <w:rPr>
          <w:rFonts w:hint="eastAsia"/>
          <w:b/>
        </w:rPr>
      </w:pPr>
      <w:r>
        <w:rPr>
          <w:noProof/>
        </w:rPr>
        <w:drawing>
          <wp:anchor distT="0" distB="0" distL="114300" distR="114300" simplePos="0" relativeHeight="251657728" behindDoc="0" locked="0" layoutInCell="1" allowOverlap="1">
            <wp:simplePos x="0" y="0"/>
            <wp:positionH relativeFrom="column">
              <wp:posOffset>4062095</wp:posOffset>
            </wp:positionH>
            <wp:positionV relativeFrom="paragraph">
              <wp:posOffset>27305</wp:posOffset>
            </wp:positionV>
            <wp:extent cx="1334135" cy="2031365"/>
            <wp:effectExtent l="0" t="0" r="0" b="6985"/>
            <wp:wrapSquare wrapText="bothSides"/>
            <wp:docPr id="6" name="Picture 263" descr="O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ONG CHAN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135" cy="203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47">
        <w:rPr>
          <w:rFonts w:hint="eastAsia"/>
          <w:b/>
        </w:rPr>
        <w:t>中文书名：《漫长的改变》</w:t>
      </w:r>
    </w:p>
    <w:p w:rsidR="00CD6947" w:rsidRDefault="00CD6947" w:rsidP="00291ADC">
      <w:pPr>
        <w:rPr>
          <w:rFonts w:hint="eastAsia"/>
          <w:b/>
        </w:rPr>
      </w:pPr>
      <w:r>
        <w:rPr>
          <w:rFonts w:hint="eastAsia"/>
          <w:b/>
        </w:rPr>
        <w:t>英文书名：</w:t>
      </w:r>
      <w:r>
        <w:rPr>
          <w:b/>
        </w:rPr>
        <w:t>LONG CHANGE</w:t>
      </w:r>
    </w:p>
    <w:p w:rsidR="00CD6947" w:rsidRDefault="00CD6947" w:rsidP="00291ADC">
      <w:pPr>
        <w:rPr>
          <w:rFonts w:hint="eastAsia"/>
          <w:b/>
          <w:lang w:val="sv-SE"/>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Don Gillmor</w:t>
      </w:r>
    </w:p>
    <w:p w:rsidR="00CD6947" w:rsidRDefault="00CD6947" w:rsidP="00291ADC">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sidR="00BA2C19">
        <w:rPr>
          <w:rFonts w:hint="eastAsia"/>
          <w:b/>
        </w:rPr>
        <w:t>Westwood/ANA</w:t>
      </w:r>
      <w:r w:rsidR="0003328B">
        <w:rPr>
          <w:b/>
        </w:rPr>
        <w:t>/</w:t>
      </w:r>
      <w:r w:rsidR="004C1029">
        <w:rPr>
          <w:b/>
        </w:rPr>
        <w:t xml:space="preserve">Conor </w:t>
      </w:r>
    </w:p>
    <w:p w:rsidR="00CD6947" w:rsidRDefault="00CD6947" w:rsidP="00291ADC">
      <w:pPr>
        <w:rPr>
          <w:rFonts w:hint="eastAsia"/>
          <w:b/>
        </w:rPr>
      </w:pPr>
      <w:r>
        <w:rPr>
          <w:rFonts w:hint="eastAsia"/>
          <w:b/>
        </w:rPr>
        <w:t>代理公司：</w:t>
      </w:r>
      <w:r>
        <w:rPr>
          <w:rFonts w:hint="eastAsia"/>
          <w:b/>
        </w:rPr>
        <w:t>Westwood/ANA</w:t>
      </w:r>
    </w:p>
    <w:p w:rsidR="00CD6947" w:rsidRDefault="00CD6947" w:rsidP="00291ADC">
      <w:pPr>
        <w:rPr>
          <w:rFonts w:hint="eastAsia"/>
          <w:b/>
        </w:rPr>
      </w:pPr>
      <w:r>
        <w:rPr>
          <w:rFonts w:hint="eastAsia"/>
          <w:b/>
        </w:rPr>
        <w:t>页</w:t>
      </w:r>
      <w:r>
        <w:rPr>
          <w:rFonts w:hint="eastAsia"/>
          <w:b/>
        </w:rPr>
        <w:t xml:space="preserve">    </w:t>
      </w:r>
      <w:r>
        <w:rPr>
          <w:rFonts w:hint="eastAsia"/>
          <w:b/>
        </w:rPr>
        <w:t>数：</w:t>
      </w:r>
      <w:r>
        <w:rPr>
          <w:rFonts w:hint="eastAsia"/>
          <w:b/>
        </w:rPr>
        <w:t>368</w:t>
      </w:r>
      <w:r>
        <w:rPr>
          <w:rFonts w:hint="eastAsia"/>
          <w:b/>
        </w:rPr>
        <w:t>页</w:t>
      </w:r>
    </w:p>
    <w:p w:rsidR="00CD6947" w:rsidRDefault="00CD6947" w:rsidP="00291ADC">
      <w:pPr>
        <w:rPr>
          <w:rFonts w:hint="eastAsia"/>
          <w:b/>
        </w:rPr>
      </w:pPr>
      <w:r>
        <w:rPr>
          <w:rFonts w:hint="eastAsia"/>
          <w:b/>
        </w:rPr>
        <w:t>出版时间：</w:t>
      </w:r>
      <w:r>
        <w:rPr>
          <w:rFonts w:hint="eastAsia"/>
          <w:b/>
        </w:rPr>
        <w:t>2015</w:t>
      </w:r>
      <w:r>
        <w:rPr>
          <w:rFonts w:hint="eastAsia"/>
          <w:b/>
        </w:rPr>
        <w:t>年</w:t>
      </w:r>
      <w:r>
        <w:rPr>
          <w:rFonts w:hint="eastAsia"/>
          <w:b/>
        </w:rPr>
        <w:t>8</w:t>
      </w:r>
      <w:r>
        <w:rPr>
          <w:rFonts w:hint="eastAsia"/>
          <w:b/>
        </w:rPr>
        <w:t>月</w:t>
      </w:r>
    </w:p>
    <w:p w:rsidR="00CD6947" w:rsidRDefault="00CD6947" w:rsidP="00291ADC">
      <w:pPr>
        <w:rPr>
          <w:rFonts w:hint="eastAsia"/>
          <w:b/>
        </w:rPr>
      </w:pPr>
      <w:r>
        <w:rPr>
          <w:rFonts w:hint="eastAsia"/>
          <w:b/>
        </w:rPr>
        <w:t>代理地区：中国大陆、台湾</w:t>
      </w:r>
    </w:p>
    <w:p w:rsidR="00CD6947" w:rsidRDefault="00CD6947" w:rsidP="00291ADC">
      <w:pPr>
        <w:rPr>
          <w:rFonts w:hint="eastAsia"/>
          <w:b/>
        </w:rPr>
      </w:pPr>
      <w:r>
        <w:rPr>
          <w:rFonts w:hint="eastAsia"/>
          <w:b/>
        </w:rPr>
        <w:t>审读资料：电子稿</w:t>
      </w:r>
    </w:p>
    <w:p w:rsidR="00CD6947" w:rsidRDefault="00CD6947" w:rsidP="00291ADC">
      <w:pPr>
        <w:rPr>
          <w:rFonts w:hint="eastAsia"/>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r w:rsidR="00863C06">
        <w:rPr>
          <w:rFonts w:hint="eastAsia"/>
          <w:b/>
        </w:rPr>
        <w:t>小说</w:t>
      </w:r>
    </w:p>
    <w:p w:rsidR="00CD6947" w:rsidRDefault="00CD6947" w:rsidP="00291ADC">
      <w:pPr>
        <w:rPr>
          <w:rFonts w:hint="eastAsia"/>
          <w:b/>
        </w:rPr>
      </w:pPr>
    </w:p>
    <w:p w:rsidR="00CD6947" w:rsidRDefault="00CD6947" w:rsidP="00291ADC">
      <w:pPr>
        <w:rPr>
          <w:rFonts w:hint="eastAsia"/>
          <w:b/>
          <w:bCs/>
          <w:szCs w:val="21"/>
        </w:rPr>
      </w:pPr>
      <w:r>
        <w:rPr>
          <w:rFonts w:hint="eastAsia"/>
          <w:b/>
          <w:bCs/>
          <w:szCs w:val="21"/>
        </w:rPr>
        <w:t>内容简介：</w:t>
      </w:r>
    </w:p>
    <w:p w:rsidR="00CD6947" w:rsidRDefault="00CD6947" w:rsidP="00291ADC">
      <w:pPr>
        <w:widowControl/>
        <w:jc w:val="left"/>
        <w:rPr>
          <w:color w:val="000000"/>
          <w:kern w:val="0"/>
          <w:szCs w:val="21"/>
          <w:lang w:val="en-CA" w:eastAsia="en-US"/>
        </w:rPr>
      </w:pPr>
    </w:p>
    <w:p w:rsidR="00CD6947" w:rsidRDefault="00CD6947" w:rsidP="00291ADC">
      <w:pPr>
        <w:widowControl/>
        <w:ind w:firstLineChars="200" w:firstLine="420"/>
        <w:jc w:val="left"/>
        <w:rPr>
          <w:rFonts w:hint="eastAsia"/>
          <w:color w:val="000000"/>
          <w:kern w:val="0"/>
          <w:szCs w:val="21"/>
          <w:lang w:val="en-CA" w:eastAsia="en-US"/>
        </w:rPr>
      </w:pPr>
      <w:proofErr w:type="spellStart"/>
      <w:r>
        <w:rPr>
          <w:rFonts w:hint="eastAsia"/>
          <w:color w:val="000000"/>
          <w:kern w:val="0"/>
          <w:szCs w:val="21"/>
          <w:lang w:val="en-CA" w:eastAsia="en-US"/>
        </w:rPr>
        <w:t>最近，吉尔默在《环球新闻</w:t>
      </w:r>
      <w:proofErr w:type="spellEnd"/>
      <w:proofErr w:type="gramStart"/>
      <w:r>
        <w:rPr>
          <w:rFonts w:hint="eastAsia"/>
          <w:color w:val="000000"/>
          <w:kern w:val="0"/>
          <w:szCs w:val="21"/>
          <w:lang w:val="en-CA" w:eastAsia="en-US"/>
        </w:rPr>
        <w:t>》</w:t>
      </w:r>
      <w:r>
        <w:rPr>
          <w:rFonts w:hint="eastAsia"/>
          <w:color w:val="000000"/>
          <w:kern w:val="0"/>
          <w:szCs w:val="21"/>
          <w:lang w:val="en-CA" w:eastAsia="en-US"/>
        </w:rPr>
        <w:t>(</w:t>
      </w:r>
      <w:proofErr w:type="gramEnd"/>
      <w:r w:rsidRPr="00600E6C">
        <w:rPr>
          <w:rFonts w:hint="eastAsia"/>
          <w:i/>
          <w:color w:val="000000"/>
          <w:kern w:val="0"/>
          <w:szCs w:val="21"/>
          <w:lang w:val="en-CA" w:eastAsia="en-US"/>
        </w:rPr>
        <w:t>Global News</w:t>
      </w:r>
      <w:r>
        <w:rPr>
          <w:rFonts w:hint="eastAsia"/>
          <w:color w:val="000000"/>
          <w:kern w:val="0"/>
          <w:szCs w:val="21"/>
          <w:lang w:val="en-CA" w:eastAsia="en-US"/>
        </w:rPr>
        <w:t>)</w:t>
      </w:r>
      <w:proofErr w:type="spellStart"/>
      <w:r>
        <w:rPr>
          <w:rFonts w:hint="eastAsia"/>
          <w:color w:val="000000"/>
          <w:kern w:val="0"/>
          <w:szCs w:val="21"/>
          <w:lang w:val="en-CA" w:eastAsia="en-US"/>
        </w:rPr>
        <w:t>的晨间节目</w:t>
      </w:r>
      <w:proofErr w:type="spellEnd"/>
      <w:r>
        <w:rPr>
          <w:rFonts w:hint="eastAsia"/>
          <w:color w:val="000000"/>
          <w:kern w:val="0"/>
          <w:szCs w:val="21"/>
          <w:lang w:val="en-CA" w:eastAsia="en-US"/>
        </w:rPr>
        <w:t>(</w:t>
      </w:r>
      <w:r w:rsidRPr="00600E6C">
        <w:rPr>
          <w:rFonts w:hint="eastAsia"/>
          <w:i/>
          <w:color w:val="000000"/>
          <w:kern w:val="0"/>
          <w:szCs w:val="21"/>
          <w:lang w:val="en-CA" w:eastAsia="en-US"/>
        </w:rPr>
        <w:t>Morning Show</w:t>
      </w:r>
      <w:r>
        <w:rPr>
          <w:rFonts w:hint="eastAsia"/>
          <w:color w:val="000000"/>
          <w:kern w:val="0"/>
          <w:szCs w:val="21"/>
          <w:lang w:val="en-CA" w:eastAsia="en-US"/>
        </w:rPr>
        <w:t xml:space="preserve">) </w:t>
      </w:r>
      <w:proofErr w:type="spellStart"/>
      <w:r>
        <w:rPr>
          <w:rFonts w:hint="eastAsia"/>
          <w:color w:val="000000"/>
          <w:kern w:val="0"/>
          <w:szCs w:val="21"/>
          <w:lang w:val="en-CA" w:eastAsia="en-US"/>
        </w:rPr>
        <w:t>中讨论了这本小说</w:t>
      </w:r>
      <w:proofErr w:type="spellEnd"/>
      <w:r>
        <w:rPr>
          <w:rFonts w:hint="eastAsia"/>
          <w:color w:val="000000"/>
          <w:kern w:val="0"/>
          <w:szCs w:val="21"/>
          <w:lang w:val="en-CA" w:eastAsia="en-US"/>
        </w:rPr>
        <w:t>。</w:t>
      </w:r>
      <w:r>
        <w:rPr>
          <w:rFonts w:hint="eastAsia"/>
          <w:color w:val="000000"/>
          <w:kern w:val="0"/>
          <w:szCs w:val="21"/>
          <w:lang w:val="en-CA"/>
        </w:rPr>
        <w:t>相关视频可以在这里</w:t>
      </w:r>
      <w:r>
        <w:rPr>
          <w:rFonts w:hint="eastAsia"/>
          <w:color w:val="000000"/>
          <w:kern w:val="0"/>
          <w:szCs w:val="21"/>
          <w:lang w:val="en-CA"/>
        </w:rPr>
        <w:t>(</w:t>
      </w:r>
      <w:hyperlink r:id="rId13" w:history="1">
        <w:r>
          <w:rPr>
            <w:color w:val="0563C1"/>
            <w:kern w:val="0"/>
            <w:szCs w:val="21"/>
            <w:u w:val="single"/>
            <w:lang w:val="en-CA"/>
          </w:rPr>
          <w:t>here</w:t>
        </w:r>
      </w:hyperlink>
      <w:r>
        <w:rPr>
          <w:rFonts w:hint="eastAsia"/>
          <w:color w:val="000000"/>
          <w:kern w:val="0"/>
          <w:szCs w:val="21"/>
          <w:lang w:val="en-CA"/>
        </w:rPr>
        <w:t>)</w:t>
      </w:r>
      <w:r>
        <w:rPr>
          <w:rFonts w:hint="eastAsia"/>
          <w:color w:val="000000"/>
          <w:kern w:val="0"/>
          <w:szCs w:val="21"/>
          <w:lang w:val="en-CA"/>
        </w:rPr>
        <w:t>看到。</w:t>
      </w:r>
      <w:proofErr w:type="spellStart"/>
      <w:r>
        <w:rPr>
          <w:rFonts w:hint="eastAsia"/>
          <w:color w:val="000000"/>
          <w:kern w:val="0"/>
          <w:szCs w:val="21"/>
          <w:lang w:val="en-CA" w:eastAsia="en-US"/>
        </w:rPr>
        <w:t>他还为</w:t>
      </w:r>
      <w:proofErr w:type="spellEnd"/>
      <w:r>
        <w:rPr>
          <w:rFonts w:hint="eastAsia"/>
          <w:color w:val="000000"/>
          <w:kern w:val="0"/>
          <w:szCs w:val="21"/>
          <w:lang w:val="en-CA" w:eastAsia="en-US"/>
        </w:rPr>
        <w:t>CBC</w:t>
      </w:r>
      <w:proofErr w:type="spellStart"/>
      <w:r>
        <w:rPr>
          <w:rFonts w:hint="eastAsia"/>
          <w:color w:val="000000"/>
          <w:kern w:val="0"/>
          <w:szCs w:val="21"/>
          <w:lang w:val="en-CA" w:eastAsia="en-US"/>
        </w:rPr>
        <w:t>电台的图书栏目</w:t>
      </w:r>
      <w:proofErr w:type="spellEnd"/>
      <w:r>
        <w:rPr>
          <w:rFonts w:hint="eastAsia"/>
          <w:color w:val="000000"/>
          <w:kern w:val="0"/>
          <w:szCs w:val="21"/>
          <w:lang w:val="en-CA" w:eastAsia="en-US"/>
        </w:rPr>
        <w:t>CBC Books</w:t>
      </w:r>
      <w:proofErr w:type="spellStart"/>
      <w:r>
        <w:rPr>
          <w:rFonts w:hint="eastAsia"/>
          <w:color w:val="000000"/>
          <w:kern w:val="0"/>
          <w:szCs w:val="21"/>
          <w:lang w:val="en-CA" w:eastAsia="en-US"/>
        </w:rPr>
        <w:t>接受了八位加拿大同行作家的访谈，</w:t>
      </w:r>
      <w:proofErr w:type="gramStart"/>
      <w:r>
        <w:rPr>
          <w:rFonts w:hint="eastAsia"/>
          <w:color w:val="000000"/>
          <w:kern w:val="0"/>
          <w:szCs w:val="21"/>
          <w:lang w:val="en-CA" w:eastAsia="en-US"/>
        </w:rPr>
        <w:t>相关内容请参看该链接</w:t>
      </w:r>
      <w:proofErr w:type="spellEnd"/>
      <w:r>
        <w:rPr>
          <w:rFonts w:hint="eastAsia"/>
          <w:color w:val="000000"/>
          <w:kern w:val="0"/>
          <w:szCs w:val="21"/>
          <w:lang w:val="en-CA" w:eastAsia="en-US"/>
        </w:rPr>
        <w:t>(</w:t>
      </w:r>
      <w:proofErr w:type="gramEnd"/>
      <w:r>
        <w:rPr>
          <w:szCs w:val="21"/>
        </w:rPr>
        <w:fldChar w:fldCharType="begin"/>
      </w:r>
      <w:r>
        <w:rPr>
          <w:szCs w:val="21"/>
        </w:rPr>
        <w:instrText>HYPERLINK "http://www.cbc.ca/books/2015/08/don-gillmor-magic-8.html"</w:instrText>
      </w:r>
      <w:r>
        <w:rPr>
          <w:szCs w:val="21"/>
        </w:rPr>
        <w:fldChar w:fldCharType="separate"/>
      </w:r>
      <w:r>
        <w:rPr>
          <w:color w:val="0563C1"/>
          <w:kern w:val="0"/>
          <w:szCs w:val="21"/>
          <w:u w:val="single"/>
          <w:lang w:val="en-CA" w:eastAsia="en-US"/>
        </w:rPr>
        <w:t>here</w:t>
      </w:r>
      <w:r>
        <w:rPr>
          <w:szCs w:val="21"/>
        </w:rPr>
        <w:fldChar w:fldCharType="end"/>
      </w:r>
      <w:r>
        <w:rPr>
          <w:rFonts w:hint="eastAsia"/>
          <w:color w:val="000000"/>
          <w:kern w:val="0"/>
          <w:szCs w:val="21"/>
          <w:lang w:val="en-CA" w:eastAsia="en-US"/>
        </w:rPr>
        <w:t>)</w:t>
      </w:r>
      <w:r>
        <w:rPr>
          <w:rFonts w:hint="eastAsia"/>
          <w:color w:val="000000"/>
          <w:kern w:val="0"/>
          <w:szCs w:val="21"/>
          <w:lang w:val="en-CA" w:eastAsia="en-US"/>
        </w:rPr>
        <w:t>。</w:t>
      </w:r>
    </w:p>
    <w:p w:rsidR="00CD6947" w:rsidRDefault="00CD6947" w:rsidP="00291ADC">
      <w:pPr>
        <w:widowControl/>
        <w:ind w:firstLineChars="200" w:firstLine="420"/>
        <w:jc w:val="left"/>
        <w:rPr>
          <w:rFonts w:hint="eastAsia"/>
          <w:color w:val="000000"/>
          <w:kern w:val="0"/>
          <w:szCs w:val="21"/>
          <w:lang w:val="en-CA" w:eastAsia="en-US"/>
        </w:rPr>
      </w:pPr>
    </w:p>
    <w:p w:rsidR="00CD6947" w:rsidRDefault="00CD6947" w:rsidP="00291ADC">
      <w:pPr>
        <w:widowControl/>
        <w:ind w:firstLineChars="200" w:firstLine="420"/>
        <w:jc w:val="left"/>
        <w:rPr>
          <w:color w:val="000000"/>
          <w:kern w:val="0"/>
          <w:szCs w:val="21"/>
          <w:lang w:val="en-CA"/>
        </w:rPr>
      </w:pPr>
      <w:proofErr w:type="spellStart"/>
      <w:proofErr w:type="gramStart"/>
      <w:r>
        <w:rPr>
          <w:rFonts w:hint="eastAsia"/>
          <w:color w:val="000000"/>
          <w:kern w:val="0"/>
          <w:szCs w:val="21"/>
          <w:lang w:val="en-CA" w:eastAsia="en-US"/>
        </w:rPr>
        <w:t>吉尔默在加拿大兰登书屋</w:t>
      </w:r>
      <w:proofErr w:type="spellEnd"/>
      <w:r>
        <w:rPr>
          <w:rFonts w:hint="eastAsia"/>
          <w:color w:val="000000"/>
          <w:kern w:val="0"/>
          <w:szCs w:val="21"/>
          <w:lang w:val="en-CA" w:eastAsia="en-US"/>
        </w:rPr>
        <w:t>(</w:t>
      </w:r>
      <w:proofErr w:type="gramEnd"/>
      <w:r>
        <w:rPr>
          <w:rFonts w:hint="eastAsia"/>
          <w:color w:val="000000"/>
          <w:kern w:val="0"/>
          <w:szCs w:val="21"/>
          <w:lang w:val="en-CA" w:eastAsia="en-US"/>
        </w:rPr>
        <w:t>Random House Canada)</w:t>
      </w:r>
      <w:proofErr w:type="spellStart"/>
      <w:r>
        <w:rPr>
          <w:rFonts w:hint="eastAsia"/>
          <w:color w:val="000000"/>
          <w:kern w:val="0"/>
          <w:szCs w:val="21"/>
          <w:lang w:val="en-CA" w:eastAsia="en-US"/>
        </w:rPr>
        <w:t>的长期合作编辑安妮·柯林斯</w:t>
      </w:r>
      <w:proofErr w:type="spellEnd"/>
      <w:r>
        <w:rPr>
          <w:rFonts w:hint="eastAsia"/>
          <w:color w:val="000000"/>
          <w:kern w:val="0"/>
          <w:szCs w:val="21"/>
          <w:lang w:val="en-CA" w:eastAsia="en-US"/>
        </w:rPr>
        <w:t>(Anne Collins)</w:t>
      </w:r>
      <w:r>
        <w:rPr>
          <w:rFonts w:hint="eastAsia"/>
          <w:color w:val="000000"/>
          <w:kern w:val="0"/>
          <w:szCs w:val="21"/>
          <w:lang w:val="en-CA" w:eastAsia="en-US"/>
        </w:rPr>
        <w:t>于</w:t>
      </w:r>
      <w:r>
        <w:rPr>
          <w:rFonts w:hint="eastAsia"/>
          <w:color w:val="000000"/>
          <w:kern w:val="0"/>
          <w:szCs w:val="21"/>
          <w:lang w:val="en-CA" w:eastAsia="en-US"/>
        </w:rPr>
        <w:t>2015</w:t>
      </w:r>
      <w:r>
        <w:rPr>
          <w:rFonts w:hint="eastAsia"/>
          <w:color w:val="000000"/>
          <w:kern w:val="0"/>
          <w:szCs w:val="21"/>
          <w:lang w:val="en-CA" w:eastAsia="en-US"/>
        </w:rPr>
        <w:t>年</w:t>
      </w:r>
      <w:r>
        <w:rPr>
          <w:rFonts w:hint="eastAsia"/>
          <w:color w:val="000000"/>
          <w:kern w:val="0"/>
          <w:szCs w:val="21"/>
          <w:lang w:val="en-CA" w:eastAsia="en-US"/>
        </w:rPr>
        <w:t>8</w:t>
      </w:r>
      <w:r>
        <w:rPr>
          <w:rFonts w:hint="eastAsia"/>
          <w:color w:val="000000"/>
          <w:kern w:val="0"/>
          <w:szCs w:val="21"/>
          <w:lang w:val="en-CA" w:eastAsia="en-US"/>
        </w:rPr>
        <w:t>月</w:t>
      </w:r>
      <w:r>
        <w:rPr>
          <w:rFonts w:hint="eastAsia"/>
          <w:color w:val="000000"/>
          <w:kern w:val="0"/>
          <w:szCs w:val="21"/>
          <w:lang w:val="en-CA" w:eastAsia="en-US"/>
        </w:rPr>
        <w:t>18</w:t>
      </w:r>
      <w:proofErr w:type="spellStart"/>
      <w:r>
        <w:rPr>
          <w:rFonts w:hint="eastAsia"/>
          <w:color w:val="000000"/>
          <w:kern w:val="0"/>
          <w:szCs w:val="21"/>
          <w:lang w:val="en-CA" w:eastAsia="en-US"/>
        </w:rPr>
        <w:t>日出版了这本《漫长的改变</w:t>
      </w:r>
      <w:proofErr w:type="spellEnd"/>
      <w:r>
        <w:rPr>
          <w:rFonts w:hint="eastAsia"/>
          <w:color w:val="000000"/>
          <w:kern w:val="0"/>
          <w:szCs w:val="21"/>
          <w:lang w:val="en-CA" w:eastAsia="en-US"/>
        </w:rPr>
        <w:t>》</w:t>
      </w:r>
      <w:r>
        <w:rPr>
          <w:rFonts w:hint="eastAsia"/>
          <w:color w:val="000000"/>
          <w:kern w:val="0"/>
          <w:szCs w:val="21"/>
          <w:lang w:val="en-CA" w:eastAsia="en-US"/>
        </w:rPr>
        <w:t>(Long Change)</w:t>
      </w:r>
      <w:r>
        <w:rPr>
          <w:rFonts w:hint="eastAsia"/>
          <w:color w:val="000000"/>
          <w:kern w:val="0"/>
          <w:szCs w:val="21"/>
          <w:lang w:val="en-CA" w:eastAsia="en-US"/>
        </w:rPr>
        <w:t>，</w:t>
      </w:r>
      <w:proofErr w:type="spellStart"/>
      <w:r>
        <w:rPr>
          <w:rFonts w:hint="eastAsia"/>
          <w:color w:val="000000"/>
          <w:kern w:val="0"/>
          <w:szCs w:val="21"/>
          <w:lang w:val="en-CA" w:eastAsia="en-US"/>
        </w:rPr>
        <w:t>该书的所有其他权利均可商议</w:t>
      </w:r>
      <w:proofErr w:type="spellEnd"/>
      <w:r>
        <w:rPr>
          <w:rFonts w:hint="eastAsia"/>
          <w:color w:val="000000"/>
          <w:kern w:val="0"/>
          <w:szCs w:val="21"/>
          <w:lang w:val="en-CA" w:eastAsia="en-US"/>
        </w:rPr>
        <w:t>。</w:t>
      </w:r>
      <w:r>
        <w:rPr>
          <w:rFonts w:hint="eastAsia"/>
          <w:color w:val="000000"/>
          <w:kern w:val="0"/>
          <w:szCs w:val="21"/>
          <w:lang w:val="en-CA"/>
        </w:rPr>
        <w:t>这里附上该书手稿的全本，还有一份对这本书以及吉尔默之前那些作品的相关评论。</w:t>
      </w:r>
    </w:p>
    <w:p w:rsidR="00863C06" w:rsidRDefault="00863C06" w:rsidP="00291ADC">
      <w:pPr>
        <w:widowControl/>
        <w:ind w:firstLineChars="200" w:firstLine="420"/>
        <w:jc w:val="left"/>
        <w:rPr>
          <w:rFonts w:hint="eastAsia"/>
          <w:color w:val="000000"/>
          <w:kern w:val="0"/>
          <w:szCs w:val="21"/>
          <w:lang w:val="en-CA" w:eastAsia="en-US"/>
        </w:rPr>
      </w:pPr>
    </w:p>
    <w:p w:rsidR="00CD6947" w:rsidRDefault="00CD6947" w:rsidP="00291ADC">
      <w:pPr>
        <w:widowControl/>
        <w:ind w:firstLineChars="200" w:firstLine="422"/>
        <w:jc w:val="left"/>
        <w:rPr>
          <w:rFonts w:hint="eastAsia"/>
          <w:color w:val="000000"/>
          <w:kern w:val="0"/>
          <w:szCs w:val="21"/>
          <w:lang w:val="en-CA"/>
        </w:rPr>
      </w:pPr>
      <w:r>
        <w:rPr>
          <w:rFonts w:hint="eastAsia"/>
          <w:b/>
          <w:bCs/>
          <w:color w:val="000000"/>
          <w:kern w:val="0"/>
          <w:szCs w:val="21"/>
          <w:lang w:val="en-CA"/>
        </w:rPr>
        <w:t>这是发生在</w:t>
      </w:r>
      <w:r>
        <w:rPr>
          <w:rFonts w:hint="eastAsia"/>
          <w:b/>
          <w:bCs/>
          <w:color w:val="000000"/>
          <w:kern w:val="0"/>
          <w:szCs w:val="21"/>
          <w:lang w:val="en-CA"/>
        </w:rPr>
        <w:t>20</w:t>
      </w:r>
      <w:r>
        <w:rPr>
          <w:rFonts w:hint="eastAsia"/>
          <w:b/>
          <w:bCs/>
          <w:color w:val="000000"/>
          <w:kern w:val="0"/>
          <w:szCs w:val="21"/>
          <w:lang w:val="en-CA"/>
        </w:rPr>
        <w:t>世纪的一个关于石油的故事，讲述了一个力图建立石油帝国的男人所经历的生活与爱情。</w:t>
      </w:r>
    </w:p>
    <w:p w:rsidR="00CD6947" w:rsidRDefault="00CD6947" w:rsidP="00291ADC">
      <w:pPr>
        <w:widowControl/>
        <w:ind w:firstLineChars="200" w:firstLine="420"/>
        <w:jc w:val="left"/>
        <w:rPr>
          <w:rFonts w:hint="eastAsia"/>
          <w:color w:val="000000"/>
          <w:kern w:val="0"/>
          <w:szCs w:val="21"/>
          <w:lang w:val="en-CA"/>
        </w:rPr>
      </w:pPr>
    </w:p>
    <w:p w:rsidR="00CD6947" w:rsidRDefault="00CD6947" w:rsidP="00291ADC">
      <w:pPr>
        <w:widowControl/>
        <w:ind w:firstLineChars="200" w:firstLine="420"/>
        <w:jc w:val="left"/>
        <w:rPr>
          <w:rFonts w:hint="eastAsia"/>
          <w:color w:val="000000"/>
          <w:kern w:val="0"/>
          <w:szCs w:val="21"/>
          <w:lang w:val="en-CA" w:eastAsia="en-US"/>
        </w:rPr>
      </w:pPr>
      <w:r>
        <w:rPr>
          <w:rFonts w:hint="eastAsia"/>
          <w:color w:val="000000"/>
          <w:kern w:val="0"/>
          <w:szCs w:val="21"/>
          <w:lang w:val="en-CA"/>
        </w:rPr>
        <w:t xml:space="preserve"> </w:t>
      </w:r>
      <w:proofErr w:type="spellStart"/>
      <w:r>
        <w:rPr>
          <w:rFonts w:hint="eastAsia"/>
          <w:color w:val="000000"/>
          <w:kern w:val="0"/>
          <w:szCs w:val="21"/>
          <w:lang w:val="en-CA" w:eastAsia="en-US"/>
        </w:rPr>
        <w:t>为了逃离信仰五旬节派</w:t>
      </w:r>
      <w:proofErr w:type="spellEnd"/>
      <w:r w:rsidR="009F3071">
        <w:rPr>
          <w:rFonts w:hint="eastAsia"/>
          <w:color w:val="000000"/>
          <w:kern w:val="0"/>
          <w:szCs w:val="21"/>
          <w:lang w:val="en-CA"/>
        </w:rPr>
        <w:t xml:space="preserve"> </w:t>
      </w:r>
      <w:r>
        <w:rPr>
          <w:rFonts w:hint="eastAsia"/>
          <w:color w:val="000000"/>
          <w:kern w:val="0"/>
          <w:szCs w:val="21"/>
          <w:lang w:val="en-CA" w:eastAsia="en-US"/>
        </w:rPr>
        <w:t>(Pentecostal</w:t>
      </w:r>
      <w:proofErr w:type="gramStart"/>
      <w:r>
        <w:rPr>
          <w:rFonts w:hint="eastAsia"/>
          <w:color w:val="000000"/>
          <w:kern w:val="0"/>
          <w:szCs w:val="21"/>
          <w:lang w:val="en-CA" w:eastAsia="en-US"/>
        </w:rPr>
        <w:t>)</w:t>
      </w:r>
      <w:proofErr w:type="spellStart"/>
      <w:r>
        <w:rPr>
          <w:rFonts w:hint="eastAsia"/>
          <w:color w:val="000000"/>
          <w:kern w:val="0"/>
          <w:szCs w:val="21"/>
          <w:lang w:val="en-CA" w:eastAsia="en-US"/>
        </w:rPr>
        <w:t>的残暴父亲和他第一次去酒吧就在那里的停车场犯下的罪行</w:t>
      </w:r>
      <w:proofErr w:type="gramEnd"/>
      <w:r>
        <w:rPr>
          <w:rFonts w:hint="eastAsia"/>
          <w:color w:val="000000"/>
          <w:kern w:val="0"/>
          <w:szCs w:val="21"/>
          <w:lang w:val="en-CA" w:eastAsia="en-US"/>
        </w:rPr>
        <w:t>，里特·德夫林</w:t>
      </w:r>
      <w:proofErr w:type="spellEnd"/>
      <w:r>
        <w:rPr>
          <w:rFonts w:hint="eastAsia"/>
          <w:color w:val="000000"/>
          <w:kern w:val="0"/>
          <w:szCs w:val="21"/>
          <w:lang w:val="en-CA" w:eastAsia="en-US"/>
        </w:rPr>
        <w:t>(</w:t>
      </w:r>
      <w:proofErr w:type="spellStart"/>
      <w:r>
        <w:rPr>
          <w:rFonts w:hint="eastAsia"/>
          <w:color w:val="000000"/>
          <w:kern w:val="0"/>
          <w:szCs w:val="21"/>
          <w:lang w:val="en-CA" w:eastAsia="en-US"/>
        </w:rPr>
        <w:t>Ritt</w:t>
      </w:r>
      <w:proofErr w:type="spellEnd"/>
      <w:r>
        <w:rPr>
          <w:rFonts w:hint="eastAsia"/>
          <w:color w:val="000000"/>
          <w:kern w:val="0"/>
          <w:szCs w:val="21"/>
          <w:lang w:val="en-CA" w:eastAsia="en-US"/>
        </w:rPr>
        <w:t xml:space="preserve"> Devlin)</w:t>
      </w:r>
      <w:proofErr w:type="spellStart"/>
      <w:r>
        <w:rPr>
          <w:rFonts w:hint="eastAsia"/>
          <w:color w:val="000000"/>
          <w:kern w:val="0"/>
          <w:szCs w:val="21"/>
          <w:lang w:val="en-CA" w:eastAsia="en-US"/>
        </w:rPr>
        <w:t>十五岁就离开了德克萨斯州，一路北上穿越了国境线，进入了加拿大的亚伯达省</w:t>
      </w:r>
      <w:proofErr w:type="spellEnd"/>
      <w:r>
        <w:rPr>
          <w:rFonts w:hint="eastAsia"/>
          <w:color w:val="000000"/>
          <w:kern w:val="0"/>
          <w:szCs w:val="21"/>
          <w:lang w:val="en-CA" w:eastAsia="en-US"/>
        </w:rPr>
        <w:t>(Alberta)</w:t>
      </w:r>
      <w:r>
        <w:rPr>
          <w:rFonts w:hint="eastAsia"/>
          <w:color w:val="000000"/>
          <w:kern w:val="0"/>
          <w:szCs w:val="21"/>
          <w:lang w:val="en-CA" w:eastAsia="en-US"/>
        </w:rPr>
        <w:t>。由于个儿长得高大，超过了实际年龄，他顺利地在一处石油钻井基地找到了工作。但在油田干活儿并不是他想要的生活，于是，里特存够了钱，去读了地理专业，等到二十多岁时，他已经开了一家自己的石油公司了。</w:t>
      </w:r>
    </w:p>
    <w:p w:rsidR="00CD6947" w:rsidRDefault="00CD6947" w:rsidP="00291ADC">
      <w:pPr>
        <w:widowControl/>
        <w:ind w:firstLineChars="200" w:firstLine="420"/>
        <w:jc w:val="left"/>
        <w:rPr>
          <w:rFonts w:hint="eastAsia"/>
          <w:color w:val="000000"/>
          <w:kern w:val="0"/>
          <w:szCs w:val="21"/>
          <w:lang w:val="en-CA" w:eastAsia="en-US"/>
        </w:rPr>
      </w:pPr>
      <w:r>
        <w:rPr>
          <w:rFonts w:hint="eastAsia"/>
          <w:color w:val="000000"/>
          <w:kern w:val="0"/>
          <w:szCs w:val="21"/>
          <w:lang w:val="en-CA" w:eastAsia="en-US"/>
        </w:rPr>
        <w:t xml:space="preserve">                                                              </w:t>
      </w:r>
    </w:p>
    <w:p w:rsidR="00CD6947" w:rsidRDefault="00CD6947" w:rsidP="00291ADC">
      <w:pPr>
        <w:widowControl/>
        <w:ind w:firstLineChars="200" w:firstLine="420"/>
        <w:jc w:val="left"/>
        <w:rPr>
          <w:rFonts w:hint="eastAsia"/>
          <w:color w:val="000000"/>
          <w:kern w:val="0"/>
          <w:szCs w:val="21"/>
          <w:lang w:val="en-CA" w:eastAsia="en-US"/>
        </w:rPr>
      </w:pPr>
      <w:r>
        <w:rPr>
          <w:rFonts w:hint="eastAsia"/>
          <w:color w:val="000000"/>
          <w:kern w:val="0"/>
          <w:szCs w:val="21"/>
          <w:lang w:val="en-CA" w:eastAsia="en-US"/>
        </w:rPr>
        <w:lastRenderedPageBreak/>
        <w:t>《漫长的改变》横跨了大约</w:t>
      </w:r>
      <w:r>
        <w:rPr>
          <w:rFonts w:hint="eastAsia"/>
          <w:color w:val="000000"/>
          <w:kern w:val="0"/>
          <w:szCs w:val="21"/>
          <w:lang w:val="en-CA" w:eastAsia="en-US"/>
        </w:rPr>
        <w:t>70</w:t>
      </w:r>
      <w:proofErr w:type="spellStart"/>
      <w:r>
        <w:rPr>
          <w:rFonts w:hint="eastAsia"/>
          <w:color w:val="000000"/>
          <w:kern w:val="0"/>
          <w:szCs w:val="21"/>
          <w:lang w:val="en-CA" w:eastAsia="en-US"/>
        </w:rPr>
        <w:t>年的时间，故事随着石油工业的地理及政策变化而展开，从美国的德克萨斯州到加拿大的油田，从尼日利亚到赤道几内亚，</w:t>
      </w:r>
      <w:proofErr w:type="gramStart"/>
      <w:r>
        <w:rPr>
          <w:rFonts w:hint="eastAsia"/>
          <w:color w:val="000000"/>
          <w:kern w:val="0"/>
          <w:szCs w:val="21"/>
          <w:lang w:val="en-CA" w:eastAsia="en-US"/>
        </w:rPr>
        <w:t>从阿塞拜疆</w:t>
      </w:r>
      <w:proofErr w:type="spellEnd"/>
      <w:r>
        <w:rPr>
          <w:rFonts w:hint="eastAsia"/>
          <w:color w:val="000000"/>
          <w:kern w:val="0"/>
          <w:szCs w:val="21"/>
          <w:lang w:val="en-CA" w:eastAsia="en-US"/>
        </w:rPr>
        <w:t>(</w:t>
      </w:r>
      <w:proofErr w:type="gramEnd"/>
      <w:r>
        <w:rPr>
          <w:rFonts w:hint="eastAsia"/>
          <w:color w:val="000000"/>
          <w:kern w:val="0"/>
          <w:szCs w:val="21"/>
          <w:lang w:val="en-CA" w:eastAsia="en-US"/>
        </w:rPr>
        <w:t>Azerbaijan)</w:t>
      </w:r>
      <w:proofErr w:type="spellStart"/>
      <w:r>
        <w:rPr>
          <w:rFonts w:hint="eastAsia"/>
          <w:color w:val="000000"/>
          <w:kern w:val="0"/>
          <w:szCs w:val="21"/>
          <w:lang w:val="en-CA" w:eastAsia="en-US"/>
        </w:rPr>
        <w:t>到俄罗斯的北极地区。该书分为三个部分，每个部分都讲述了里特的一段婚姻：</w:t>
      </w:r>
      <w:proofErr w:type="gramStart"/>
      <w:r>
        <w:rPr>
          <w:rFonts w:hint="eastAsia"/>
          <w:color w:val="000000"/>
          <w:kern w:val="0"/>
          <w:szCs w:val="21"/>
          <w:lang w:val="en-CA" w:eastAsia="en-US"/>
        </w:rPr>
        <w:t>第一次婚姻是和他的挚爱奥达</w:t>
      </w:r>
      <w:proofErr w:type="spellEnd"/>
      <w:r>
        <w:rPr>
          <w:rFonts w:hint="eastAsia"/>
          <w:color w:val="000000"/>
          <w:kern w:val="0"/>
          <w:szCs w:val="21"/>
          <w:lang w:val="en-CA" w:eastAsia="en-US"/>
        </w:rPr>
        <w:t>(</w:t>
      </w:r>
      <w:proofErr w:type="gramEnd"/>
      <w:r>
        <w:rPr>
          <w:rFonts w:hint="eastAsia"/>
          <w:color w:val="000000"/>
          <w:kern w:val="0"/>
          <w:szCs w:val="21"/>
          <w:lang w:val="en-CA" w:eastAsia="en-US"/>
        </w:rPr>
        <w:t>Oda)</w:t>
      </w:r>
      <w:r>
        <w:rPr>
          <w:rFonts w:hint="eastAsia"/>
          <w:color w:val="000000"/>
          <w:kern w:val="0"/>
          <w:szCs w:val="21"/>
          <w:lang w:val="en-CA" w:eastAsia="en-US"/>
        </w:rPr>
        <w:t>，</w:t>
      </w:r>
      <w:proofErr w:type="spellStart"/>
      <w:r>
        <w:rPr>
          <w:rFonts w:hint="eastAsia"/>
          <w:color w:val="000000"/>
          <w:kern w:val="0"/>
          <w:szCs w:val="21"/>
          <w:lang w:val="en-CA" w:eastAsia="en-US"/>
        </w:rPr>
        <w:t>但奥达突如其来的死亡改变了他的一生；第二次婚姻是和一位优雅的律师迪尔德丽</w:t>
      </w:r>
      <w:proofErr w:type="spellEnd"/>
      <w:r>
        <w:rPr>
          <w:rFonts w:hint="eastAsia"/>
          <w:color w:val="000000"/>
          <w:kern w:val="0"/>
          <w:szCs w:val="21"/>
          <w:lang w:val="en-CA" w:eastAsia="en-US"/>
        </w:rPr>
        <w:t>(Deirdre)</w:t>
      </w:r>
      <w:r>
        <w:rPr>
          <w:rFonts w:hint="eastAsia"/>
          <w:color w:val="000000"/>
          <w:kern w:val="0"/>
          <w:szCs w:val="21"/>
          <w:lang w:val="en-CA" w:eastAsia="en-US"/>
        </w:rPr>
        <w:t>，</w:t>
      </w:r>
      <w:proofErr w:type="spellStart"/>
      <w:r>
        <w:rPr>
          <w:rFonts w:hint="eastAsia"/>
          <w:color w:val="000000"/>
          <w:kern w:val="0"/>
          <w:szCs w:val="21"/>
          <w:lang w:val="en-CA" w:eastAsia="en-US"/>
        </w:rPr>
        <w:t>她帮助里特拓展了</w:t>
      </w:r>
      <w:proofErr w:type="spellEnd"/>
      <w:r>
        <w:rPr>
          <w:rFonts w:hint="eastAsia"/>
          <w:color w:val="000000"/>
          <w:kern w:val="0"/>
          <w:szCs w:val="21"/>
          <w:lang w:val="en-CA" w:eastAsia="en-US"/>
        </w:rPr>
        <w:t>Mackenzie Oil</w:t>
      </w:r>
      <w:proofErr w:type="spellStart"/>
      <w:r>
        <w:rPr>
          <w:rFonts w:hint="eastAsia"/>
          <w:color w:val="000000"/>
          <w:kern w:val="0"/>
          <w:szCs w:val="21"/>
          <w:lang w:val="en-CA" w:eastAsia="en-US"/>
        </w:rPr>
        <w:t>公司，但从这段婚姻中她想得到的不只是事业；第三次婚姻是和亚历克莎</w:t>
      </w:r>
      <w:proofErr w:type="spellEnd"/>
      <w:r>
        <w:rPr>
          <w:rFonts w:hint="eastAsia"/>
          <w:color w:val="000000"/>
          <w:kern w:val="0"/>
          <w:szCs w:val="21"/>
          <w:lang w:val="en-CA" w:eastAsia="en-US"/>
        </w:rPr>
        <w:t>(Alexa)</w:t>
      </w:r>
      <w:r>
        <w:rPr>
          <w:rFonts w:hint="eastAsia"/>
          <w:color w:val="000000"/>
          <w:kern w:val="0"/>
          <w:szCs w:val="21"/>
          <w:lang w:val="en-CA" w:eastAsia="en-US"/>
        </w:rPr>
        <w:t>，</w:t>
      </w:r>
      <w:proofErr w:type="spellStart"/>
      <w:r>
        <w:rPr>
          <w:rFonts w:hint="eastAsia"/>
          <w:color w:val="000000"/>
          <w:kern w:val="0"/>
          <w:szCs w:val="21"/>
          <w:lang w:val="en-CA" w:eastAsia="en-US"/>
        </w:rPr>
        <w:t>这场中晚年的风流韵事不幸变成了一个悲剧</w:t>
      </w:r>
      <w:proofErr w:type="spellEnd"/>
      <w:r>
        <w:rPr>
          <w:rFonts w:hint="eastAsia"/>
          <w:color w:val="000000"/>
          <w:kern w:val="0"/>
          <w:szCs w:val="21"/>
          <w:lang w:val="en-CA" w:eastAsia="en-US"/>
        </w:rPr>
        <w:t>。</w:t>
      </w:r>
    </w:p>
    <w:p w:rsidR="00CD6947" w:rsidRDefault="00CD6947" w:rsidP="00291ADC">
      <w:pPr>
        <w:widowControl/>
        <w:ind w:firstLineChars="200" w:firstLine="420"/>
        <w:jc w:val="left"/>
        <w:rPr>
          <w:rFonts w:hint="eastAsia"/>
          <w:color w:val="000000"/>
          <w:kern w:val="0"/>
          <w:szCs w:val="21"/>
          <w:lang w:val="en-CA" w:eastAsia="en-US"/>
        </w:rPr>
      </w:pPr>
      <w:r>
        <w:rPr>
          <w:rFonts w:hint="eastAsia"/>
          <w:color w:val="000000"/>
          <w:kern w:val="0"/>
          <w:szCs w:val="21"/>
          <w:lang w:val="en-CA" w:eastAsia="en-US"/>
        </w:rPr>
        <w:t xml:space="preserve"> </w:t>
      </w:r>
    </w:p>
    <w:p w:rsidR="00CD6947" w:rsidRDefault="00CD6947" w:rsidP="00291ADC">
      <w:pPr>
        <w:widowControl/>
        <w:ind w:firstLineChars="200" w:firstLine="420"/>
        <w:jc w:val="left"/>
        <w:rPr>
          <w:rFonts w:hint="eastAsia"/>
          <w:color w:val="000000"/>
          <w:kern w:val="0"/>
          <w:szCs w:val="21"/>
          <w:lang w:val="en-CA" w:eastAsia="en-US"/>
        </w:rPr>
      </w:pPr>
      <w:r>
        <w:rPr>
          <w:rFonts w:hint="eastAsia"/>
          <w:color w:val="000000"/>
          <w:kern w:val="0"/>
          <w:szCs w:val="21"/>
          <w:lang w:val="en-CA" w:eastAsia="en-US"/>
        </w:rPr>
        <w:t>从作者在油田上当钻井工人的那几年夏季获得了灵感，《漫长的改变》是一本真实感人的小说，描述了一个男人怎样成于石油又败于石油。通过把故事背景设在一个充满了扭曲的政治手段与公司阴谋的世界中，小说《漫长的改变》让读者认识了一位令人难忘的角色，他的一生反应了石油工业本身灾难性的发展轨迹。</w:t>
      </w:r>
    </w:p>
    <w:p w:rsidR="00CD6947" w:rsidRDefault="00CD6947" w:rsidP="00291ADC">
      <w:pPr>
        <w:rPr>
          <w:b/>
          <w:color w:val="000000"/>
          <w:szCs w:val="21"/>
          <w:lang w:val="en-CA"/>
        </w:rPr>
      </w:pPr>
    </w:p>
    <w:p w:rsidR="00863C06" w:rsidRDefault="00863C06" w:rsidP="00291ADC">
      <w:pPr>
        <w:rPr>
          <w:rFonts w:hint="eastAsia"/>
          <w:b/>
          <w:color w:val="000000"/>
          <w:szCs w:val="21"/>
          <w:lang w:val="en-CA"/>
        </w:rPr>
      </w:pPr>
    </w:p>
    <w:p w:rsidR="00CD6947" w:rsidRDefault="00CD6947" w:rsidP="00291ADC">
      <w:pPr>
        <w:rPr>
          <w:rFonts w:hint="eastAsia"/>
          <w:b/>
          <w:bCs/>
          <w:szCs w:val="21"/>
        </w:rPr>
      </w:pPr>
      <w:r>
        <w:rPr>
          <w:b/>
          <w:bCs/>
          <w:szCs w:val="21"/>
        </w:rPr>
        <w:t>媒体评</w:t>
      </w:r>
      <w:r>
        <w:rPr>
          <w:rFonts w:hint="eastAsia"/>
          <w:b/>
          <w:bCs/>
          <w:szCs w:val="21"/>
        </w:rPr>
        <w:t>价：</w:t>
      </w:r>
    </w:p>
    <w:p w:rsidR="00CD6947" w:rsidRDefault="00CD6947" w:rsidP="00291ADC">
      <w:pPr>
        <w:rPr>
          <w:color w:val="000000"/>
          <w:szCs w:val="21"/>
        </w:rPr>
      </w:pPr>
    </w:p>
    <w:p w:rsidR="00CD6947" w:rsidRDefault="00CD6947" w:rsidP="00291ADC">
      <w:pPr>
        <w:rPr>
          <w:rFonts w:hint="eastAsia"/>
          <w:color w:val="111111"/>
          <w:szCs w:val="21"/>
        </w:rPr>
      </w:pPr>
      <w:r>
        <w:rPr>
          <w:rFonts w:hint="eastAsia"/>
          <w:color w:val="111111"/>
          <w:szCs w:val="21"/>
        </w:rPr>
        <w:t xml:space="preserve">    </w:t>
      </w:r>
      <w:r w:rsidR="00600E6C">
        <w:rPr>
          <w:rFonts w:hint="eastAsia"/>
          <w:color w:val="111111"/>
          <w:szCs w:val="21"/>
        </w:rPr>
        <w:t>“</w:t>
      </w:r>
      <w:r>
        <w:rPr>
          <w:rFonts w:hint="eastAsia"/>
          <w:color w:val="111111"/>
          <w:szCs w:val="21"/>
        </w:rPr>
        <w:t>一个讲述了石油与石油狂热的史诗级故事，地理跨度从地球的北极圈到尼日尔三角洲</w:t>
      </w:r>
      <w:r>
        <w:rPr>
          <w:rFonts w:hint="eastAsia"/>
          <w:color w:val="111111"/>
          <w:szCs w:val="21"/>
        </w:rPr>
        <w:t>(Niger Delta)</w:t>
      </w:r>
      <w:r>
        <w:rPr>
          <w:rFonts w:hint="eastAsia"/>
          <w:color w:val="111111"/>
          <w:szCs w:val="21"/>
        </w:rPr>
        <w:t>的潮湿沼泽，从美国德克萨斯州西部到亚伯达省南部的平原地带。故事虽然粗犷有力，但仍然浸没在人心之中的</w:t>
      </w:r>
      <w:proofErr w:type="gramStart"/>
      <w:r>
        <w:rPr>
          <w:rFonts w:hint="eastAsia"/>
          <w:color w:val="111111"/>
          <w:szCs w:val="21"/>
        </w:rPr>
        <w:t>最</w:t>
      </w:r>
      <w:proofErr w:type="gramEnd"/>
      <w:r>
        <w:rPr>
          <w:rFonts w:hint="eastAsia"/>
          <w:color w:val="111111"/>
          <w:szCs w:val="21"/>
        </w:rPr>
        <w:t>私密之处。</w:t>
      </w:r>
      <w:r w:rsidR="00600E6C">
        <w:rPr>
          <w:rFonts w:hint="eastAsia"/>
          <w:color w:val="111111"/>
          <w:szCs w:val="21"/>
        </w:rPr>
        <w:t>”</w:t>
      </w:r>
    </w:p>
    <w:p w:rsidR="00CD6947" w:rsidRDefault="00CD6947" w:rsidP="00291ADC">
      <w:pPr>
        <w:jc w:val="right"/>
        <w:rPr>
          <w:rFonts w:hint="eastAsia"/>
          <w:bCs/>
          <w:color w:val="111111"/>
          <w:szCs w:val="21"/>
        </w:rPr>
      </w:pPr>
      <w:r>
        <w:rPr>
          <w:rFonts w:hint="eastAsia"/>
          <w:color w:val="111111"/>
          <w:szCs w:val="21"/>
        </w:rPr>
        <w:t>----</w:t>
      </w:r>
      <w:r>
        <w:rPr>
          <w:rFonts w:hint="eastAsia"/>
          <w:bCs/>
          <w:color w:val="111111"/>
          <w:szCs w:val="21"/>
        </w:rPr>
        <w:t>威尔·弗格森</w:t>
      </w:r>
      <w:r>
        <w:rPr>
          <w:rFonts w:hint="eastAsia"/>
          <w:bCs/>
          <w:color w:val="111111"/>
          <w:szCs w:val="21"/>
        </w:rPr>
        <w:t>(Will Ferguson)</w:t>
      </w:r>
    </w:p>
    <w:p w:rsidR="00CD6947" w:rsidRDefault="00CD6947" w:rsidP="00291ADC">
      <w:pPr>
        <w:jc w:val="right"/>
        <w:rPr>
          <w:rFonts w:hint="eastAsia"/>
          <w:color w:val="111111"/>
          <w:szCs w:val="21"/>
        </w:rPr>
      </w:pPr>
      <w:r>
        <w:rPr>
          <w:rFonts w:hint="eastAsia"/>
          <w:bCs/>
          <w:color w:val="111111"/>
          <w:szCs w:val="21"/>
        </w:rPr>
        <w:t>《</w:t>
      </w:r>
      <w:r>
        <w:rPr>
          <w:rFonts w:hint="eastAsia"/>
          <w:bCs/>
          <w:color w:val="111111"/>
          <w:szCs w:val="21"/>
        </w:rPr>
        <w:t>419</w:t>
      </w:r>
      <w:r>
        <w:rPr>
          <w:rFonts w:hint="eastAsia"/>
          <w:bCs/>
          <w:color w:val="111111"/>
          <w:szCs w:val="21"/>
        </w:rPr>
        <w:t>》的作者，</w:t>
      </w:r>
      <w:proofErr w:type="gramStart"/>
      <w:r>
        <w:rPr>
          <w:rFonts w:hint="eastAsia"/>
          <w:bCs/>
          <w:color w:val="111111"/>
          <w:szCs w:val="21"/>
        </w:rPr>
        <w:t>吉勒奖</w:t>
      </w:r>
      <w:proofErr w:type="gramEnd"/>
      <w:r>
        <w:rPr>
          <w:rFonts w:hint="eastAsia"/>
          <w:bCs/>
          <w:color w:val="111111"/>
          <w:szCs w:val="21"/>
        </w:rPr>
        <w:t xml:space="preserve">(Scotiabank </w:t>
      </w:r>
      <w:proofErr w:type="spellStart"/>
      <w:r>
        <w:rPr>
          <w:rFonts w:hint="eastAsia"/>
          <w:bCs/>
          <w:color w:val="111111"/>
          <w:szCs w:val="21"/>
        </w:rPr>
        <w:t>Giller</w:t>
      </w:r>
      <w:proofErr w:type="spellEnd"/>
      <w:r>
        <w:rPr>
          <w:rFonts w:hint="eastAsia"/>
          <w:bCs/>
          <w:color w:val="111111"/>
          <w:szCs w:val="21"/>
        </w:rPr>
        <w:t xml:space="preserve"> Prize)</w:t>
      </w:r>
      <w:r>
        <w:rPr>
          <w:rFonts w:hint="eastAsia"/>
          <w:bCs/>
          <w:color w:val="111111"/>
          <w:szCs w:val="21"/>
        </w:rPr>
        <w:t>获奖作家</w:t>
      </w:r>
      <w:r>
        <w:rPr>
          <w:color w:val="111111"/>
          <w:szCs w:val="21"/>
        </w:rPr>
        <w:t xml:space="preserve"> </w:t>
      </w:r>
    </w:p>
    <w:p w:rsidR="00CD6947" w:rsidRDefault="00CD6947" w:rsidP="00291ADC">
      <w:pPr>
        <w:rPr>
          <w:rFonts w:hint="eastAsia"/>
          <w:color w:val="111111"/>
          <w:szCs w:val="21"/>
        </w:rPr>
      </w:pPr>
    </w:p>
    <w:p w:rsidR="00CD6947" w:rsidRDefault="00CD6947" w:rsidP="00291ADC">
      <w:pPr>
        <w:rPr>
          <w:rFonts w:hint="eastAsia"/>
          <w:color w:val="111111"/>
          <w:szCs w:val="21"/>
        </w:rPr>
      </w:pPr>
      <w:r>
        <w:rPr>
          <w:rFonts w:hint="eastAsia"/>
          <w:color w:val="111111"/>
          <w:szCs w:val="21"/>
        </w:rPr>
        <w:t xml:space="preserve">    </w:t>
      </w:r>
      <w:r>
        <w:rPr>
          <w:rFonts w:hint="eastAsia"/>
          <w:color w:val="111111"/>
          <w:szCs w:val="21"/>
        </w:rPr>
        <w:t>“一名钻井工人不顾天涯海角地追寻着自己对石油的渴望，最后变成了石油大亨。唐·吉尔默的小说读起来轻松有趣，他的笔锋也非常锐利。”</w:t>
      </w:r>
    </w:p>
    <w:p w:rsidR="00CD6947" w:rsidRDefault="00CD6947" w:rsidP="00291ADC">
      <w:pPr>
        <w:jc w:val="right"/>
        <w:rPr>
          <w:rFonts w:hint="eastAsia"/>
          <w:color w:val="111111"/>
          <w:szCs w:val="21"/>
        </w:rPr>
      </w:pPr>
      <w:r>
        <w:rPr>
          <w:rFonts w:hint="eastAsia"/>
          <w:color w:val="111111"/>
          <w:szCs w:val="21"/>
        </w:rPr>
        <w:t>----</w:t>
      </w:r>
      <w:r>
        <w:rPr>
          <w:rFonts w:hint="eastAsia"/>
          <w:color w:val="111111"/>
          <w:szCs w:val="21"/>
        </w:rPr>
        <w:t>弗雷德·斯滕森</w:t>
      </w:r>
      <w:r>
        <w:rPr>
          <w:rFonts w:hint="eastAsia"/>
          <w:color w:val="111111"/>
          <w:szCs w:val="21"/>
        </w:rPr>
        <w:t>(Fred Stenson)</w:t>
      </w:r>
      <w:r>
        <w:rPr>
          <w:rFonts w:hint="eastAsia"/>
          <w:color w:val="111111"/>
          <w:szCs w:val="21"/>
        </w:rPr>
        <w:t>，《</w:t>
      </w:r>
      <w:r>
        <w:rPr>
          <w:rFonts w:hint="eastAsia"/>
          <w:color w:val="111111"/>
          <w:szCs w:val="21"/>
        </w:rPr>
        <w:t>Who by Fire</w:t>
      </w:r>
      <w:r>
        <w:rPr>
          <w:rFonts w:hint="eastAsia"/>
          <w:color w:val="111111"/>
          <w:szCs w:val="21"/>
        </w:rPr>
        <w:t>》的作者</w:t>
      </w:r>
    </w:p>
    <w:p w:rsidR="00CD6947" w:rsidRDefault="00CD6947" w:rsidP="00291ADC">
      <w:pPr>
        <w:rPr>
          <w:rFonts w:hint="eastAsia"/>
          <w:color w:val="111111"/>
          <w:szCs w:val="21"/>
        </w:rPr>
      </w:pPr>
    </w:p>
    <w:p w:rsidR="00CD6947" w:rsidRDefault="00CD6947" w:rsidP="00291ADC">
      <w:pPr>
        <w:rPr>
          <w:rFonts w:hint="eastAsia"/>
          <w:color w:val="111111"/>
          <w:szCs w:val="21"/>
        </w:rPr>
      </w:pPr>
      <w:r>
        <w:rPr>
          <w:rFonts w:hint="eastAsia"/>
          <w:color w:val="111111"/>
          <w:szCs w:val="21"/>
        </w:rPr>
        <w:t xml:space="preserve">    </w:t>
      </w:r>
      <w:r>
        <w:rPr>
          <w:rFonts w:hint="eastAsia"/>
          <w:color w:val="111111"/>
          <w:szCs w:val="21"/>
        </w:rPr>
        <w:t>“《漫长的改变》</w:t>
      </w:r>
      <w:r>
        <w:rPr>
          <w:rFonts w:hint="eastAsia"/>
          <w:color w:val="111111"/>
          <w:szCs w:val="21"/>
        </w:rPr>
        <w:t>(Long Change)</w:t>
      </w:r>
      <w:r>
        <w:rPr>
          <w:rFonts w:hint="eastAsia"/>
          <w:color w:val="111111"/>
          <w:szCs w:val="21"/>
        </w:rPr>
        <w:t>是小说中的大满贯：有跨越一个世纪的追寻财富的故事，有危险重重的赌博游戏，还有就在水面之下极易引燃的黑暗秘密。唐·吉尔默始终是本世纪最优秀的新闻记者；现在他以这本小说巩固了自己作为一位优秀小说家的地位。”</w:t>
      </w:r>
    </w:p>
    <w:p w:rsidR="00CD6947" w:rsidRDefault="00CD6947" w:rsidP="00291ADC">
      <w:pPr>
        <w:jc w:val="right"/>
        <w:rPr>
          <w:rFonts w:hint="eastAsia"/>
          <w:color w:val="111111"/>
          <w:szCs w:val="21"/>
        </w:rPr>
      </w:pPr>
      <w:r>
        <w:rPr>
          <w:rFonts w:hint="eastAsia"/>
          <w:color w:val="111111"/>
          <w:szCs w:val="21"/>
        </w:rPr>
        <w:t>----</w:t>
      </w:r>
      <w:r>
        <w:rPr>
          <w:rFonts w:hint="eastAsia"/>
          <w:color w:val="111111"/>
          <w:szCs w:val="21"/>
        </w:rPr>
        <w:t>亚当·斯腾伯格</w:t>
      </w:r>
      <w:r>
        <w:rPr>
          <w:rFonts w:hint="eastAsia"/>
          <w:color w:val="111111"/>
          <w:szCs w:val="21"/>
        </w:rPr>
        <w:t xml:space="preserve">(Adam </w:t>
      </w:r>
      <w:proofErr w:type="spellStart"/>
      <w:r>
        <w:rPr>
          <w:rFonts w:hint="eastAsia"/>
          <w:color w:val="111111"/>
          <w:szCs w:val="21"/>
        </w:rPr>
        <w:t>Sternbergh</w:t>
      </w:r>
      <w:proofErr w:type="spellEnd"/>
      <w:r>
        <w:rPr>
          <w:rFonts w:hint="eastAsia"/>
          <w:color w:val="111111"/>
          <w:szCs w:val="21"/>
        </w:rPr>
        <w:t>)</w:t>
      </w:r>
      <w:r>
        <w:rPr>
          <w:rFonts w:hint="eastAsia"/>
          <w:color w:val="111111"/>
          <w:szCs w:val="21"/>
        </w:rPr>
        <w:t>，《</w:t>
      </w:r>
      <w:r>
        <w:rPr>
          <w:rFonts w:hint="eastAsia"/>
          <w:color w:val="111111"/>
          <w:szCs w:val="21"/>
        </w:rPr>
        <w:t>Shovel Ready</w:t>
      </w:r>
      <w:r>
        <w:rPr>
          <w:rFonts w:hint="eastAsia"/>
          <w:color w:val="111111"/>
          <w:szCs w:val="21"/>
        </w:rPr>
        <w:t>》和《</w:t>
      </w:r>
      <w:r>
        <w:rPr>
          <w:rFonts w:hint="eastAsia"/>
          <w:color w:val="111111"/>
          <w:szCs w:val="21"/>
        </w:rPr>
        <w:t>Near Enemy</w:t>
      </w:r>
      <w:r>
        <w:rPr>
          <w:rFonts w:hint="eastAsia"/>
          <w:color w:val="111111"/>
          <w:szCs w:val="21"/>
        </w:rPr>
        <w:t>》的作者</w:t>
      </w:r>
    </w:p>
    <w:p w:rsidR="00CD6947" w:rsidRDefault="00CD6947" w:rsidP="00291ADC">
      <w:pPr>
        <w:rPr>
          <w:rFonts w:hint="eastAsia"/>
          <w:color w:val="111111"/>
          <w:szCs w:val="21"/>
        </w:rPr>
      </w:pPr>
    </w:p>
    <w:p w:rsidR="009F3071" w:rsidRDefault="00CD6947" w:rsidP="00291ADC">
      <w:pPr>
        <w:rPr>
          <w:color w:val="111111"/>
          <w:szCs w:val="21"/>
        </w:rPr>
      </w:pPr>
      <w:r>
        <w:rPr>
          <w:rFonts w:hint="eastAsia"/>
          <w:color w:val="111111"/>
          <w:szCs w:val="21"/>
        </w:rPr>
        <w:t xml:space="preserve">   </w:t>
      </w:r>
    </w:p>
    <w:p w:rsidR="009F3071" w:rsidRDefault="009F3071" w:rsidP="00291ADC">
      <w:pPr>
        <w:rPr>
          <w:color w:val="111111"/>
          <w:szCs w:val="21"/>
        </w:rPr>
      </w:pPr>
    </w:p>
    <w:p w:rsidR="00CD6947" w:rsidRDefault="00CD6947" w:rsidP="009F3071">
      <w:pPr>
        <w:ind w:firstLineChars="100" w:firstLine="210"/>
        <w:rPr>
          <w:rFonts w:hint="eastAsia"/>
          <w:color w:val="111111"/>
          <w:szCs w:val="21"/>
        </w:rPr>
      </w:pPr>
      <w:r>
        <w:rPr>
          <w:rFonts w:hint="eastAsia"/>
          <w:color w:val="111111"/>
          <w:szCs w:val="21"/>
        </w:rPr>
        <w:t xml:space="preserve"> </w:t>
      </w:r>
      <w:r>
        <w:rPr>
          <w:rFonts w:hint="eastAsia"/>
          <w:color w:val="111111"/>
          <w:szCs w:val="21"/>
        </w:rPr>
        <w:t>“故事讲述了一名石油业者的人生——这是多么有勇气的一本书啊。里特·德夫林</w:t>
      </w:r>
      <w:r>
        <w:rPr>
          <w:rFonts w:hint="eastAsia"/>
          <w:color w:val="111111"/>
          <w:szCs w:val="21"/>
        </w:rPr>
        <w:t>(</w:t>
      </w:r>
      <w:proofErr w:type="spellStart"/>
      <w:r>
        <w:rPr>
          <w:rFonts w:hint="eastAsia"/>
          <w:color w:val="111111"/>
          <w:szCs w:val="21"/>
        </w:rPr>
        <w:t>Ritt</w:t>
      </w:r>
      <w:proofErr w:type="spellEnd"/>
      <w:r>
        <w:rPr>
          <w:rFonts w:hint="eastAsia"/>
          <w:color w:val="111111"/>
          <w:szCs w:val="21"/>
        </w:rPr>
        <w:t xml:space="preserve"> Devlin)</w:t>
      </w:r>
      <w:r>
        <w:rPr>
          <w:rFonts w:hint="eastAsia"/>
          <w:color w:val="111111"/>
          <w:szCs w:val="21"/>
        </w:rPr>
        <w:t>是一位体面、忠实、能引起共鸣的人民公敌，他对地球深处了如指掌，却对自己的正当性有所疑问。这本小说可以把你带往那些让你感到恐惧的地方。”</w:t>
      </w:r>
    </w:p>
    <w:p w:rsidR="00CD6947" w:rsidRDefault="00CD6947" w:rsidP="00291ADC">
      <w:pPr>
        <w:jc w:val="right"/>
        <w:rPr>
          <w:rFonts w:hint="eastAsia"/>
          <w:color w:val="111111"/>
          <w:szCs w:val="21"/>
        </w:rPr>
      </w:pPr>
      <w:r>
        <w:rPr>
          <w:rFonts w:hint="eastAsia"/>
          <w:color w:val="111111"/>
          <w:szCs w:val="21"/>
        </w:rPr>
        <w:t>----</w:t>
      </w:r>
      <w:r>
        <w:rPr>
          <w:rFonts w:hint="eastAsia"/>
          <w:color w:val="111111"/>
          <w:szCs w:val="21"/>
        </w:rPr>
        <w:t>帕德玛·维斯瓦纳坦</w:t>
      </w:r>
      <w:r>
        <w:rPr>
          <w:rFonts w:hint="eastAsia"/>
          <w:color w:val="111111"/>
          <w:szCs w:val="21"/>
        </w:rPr>
        <w:t>(Padma Viswanathan)</w:t>
      </w:r>
      <w:r>
        <w:rPr>
          <w:rFonts w:hint="eastAsia"/>
          <w:color w:val="111111"/>
          <w:szCs w:val="21"/>
        </w:rPr>
        <w:t>，</w:t>
      </w:r>
    </w:p>
    <w:p w:rsidR="00CD6947" w:rsidRDefault="00CD6947" w:rsidP="00291ADC">
      <w:pPr>
        <w:jc w:val="right"/>
        <w:rPr>
          <w:rFonts w:hint="eastAsia"/>
          <w:color w:val="111111"/>
          <w:szCs w:val="21"/>
        </w:rPr>
      </w:pPr>
      <w:r>
        <w:rPr>
          <w:rFonts w:hint="eastAsia"/>
          <w:color w:val="111111"/>
          <w:szCs w:val="21"/>
        </w:rPr>
        <w:t>《</w:t>
      </w:r>
      <w:r>
        <w:rPr>
          <w:rFonts w:hint="eastAsia"/>
          <w:color w:val="111111"/>
          <w:szCs w:val="21"/>
        </w:rPr>
        <w:t>The Ever After of Ashwin Rao</w:t>
      </w:r>
      <w:r>
        <w:rPr>
          <w:rFonts w:hint="eastAsia"/>
          <w:color w:val="111111"/>
          <w:szCs w:val="21"/>
        </w:rPr>
        <w:t>》作者，</w:t>
      </w:r>
      <w:proofErr w:type="gramStart"/>
      <w:r>
        <w:rPr>
          <w:rFonts w:hint="eastAsia"/>
          <w:color w:val="111111"/>
          <w:szCs w:val="21"/>
        </w:rPr>
        <w:t>吉勒奖短</w:t>
      </w:r>
      <w:proofErr w:type="gramEnd"/>
      <w:r>
        <w:rPr>
          <w:rFonts w:hint="eastAsia"/>
          <w:color w:val="111111"/>
          <w:szCs w:val="21"/>
        </w:rPr>
        <w:t>名单入围作家</w:t>
      </w:r>
    </w:p>
    <w:p w:rsidR="00CD6947" w:rsidRDefault="00CD6947" w:rsidP="00291ADC">
      <w:pPr>
        <w:rPr>
          <w:rFonts w:hint="eastAsia"/>
          <w:color w:val="000000"/>
          <w:szCs w:val="21"/>
        </w:rPr>
      </w:pPr>
    </w:p>
    <w:p w:rsidR="004C1029" w:rsidRDefault="004C1029" w:rsidP="004C1029">
      <w:pPr>
        <w:rPr>
          <w:rFonts w:hint="eastAsia"/>
        </w:rPr>
      </w:pPr>
    </w:p>
    <w:p w:rsidR="004C1029" w:rsidRPr="000C1EE1" w:rsidRDefault="00153B48" w:rsidP="004C1029">
      <w:pPr>
        <w:rPr>
          <w:rFonts w:hint="eastAsia"/>
          <w:b/>
        </w:rPr>
      </w:pPr>
      <w:r>
        <w:rPr>
          <w:noProof/>
        </w:rPr>
        <w:lastRenderedPageBreak/>
        <w:drawing>
          <wp:anchor distT="0" distB="0" distL="114300" distR="114300" simplePos="0" relativeHeight="251658752" behindDoc="0" locked="0" layoutInCell="1" allowOverlap="1">
            <wp:simplePos x="0" y="0"/>
            <wp:positionH relativeFrom="column">
              <wp:posOffset>4010025</wp:posOffset>
            </wp:positionH>
            <wp:positionV relativeFrom="paragraph">
              <wp:posOffset>129540</wp:posOffset>
            </wp:positionV>
            <wp:extent cx="1374140" cy="2009140"/>
            <wp:effectExtent l="0" t="0" r="0" b="0"/>
            <wp:wrapSquare wrapText="bothSides"/>
            <wp:docPr id="7" name="图片 7" descr="41I6o5VT6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1I6o5VT66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140" cy="200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029" w:rsidRPr="000C1EE1">
        <w:rPr>
          <w:rFonts w:hint="eastAsia"/>
          <w:b/>
        </w:rPr>
        <w:t>中文书名：《</w:t>
      </w:r>
      <w:r w:rsidR="004C1029">
        <w:rPr>
          <w:rFonts w:hint="eastAsia"/>
          <w:b/>
        </w:rPr>
        <w:t>投河之路：我如何失去了我的弟弟</w:t>
      </w:r>
      <w:r w:rsidR="004C1029" w:rsidRPr="000C1EE1">
        <w:rPr>
          <w:rFonts w:hint="eastAsia"/>
          <w:b/>
        </w:rPr>
        <w:t>》</w:t>
      </w:r>
    </w:p>
    <w:p w:rsidR="004C1029" w:rsidRPr="0075278B" w:rsidRDefault="004C1029" w:rsidP="004C1029">
      <w:pPr>
        <w:rPr>
          <w:rFonts w:hint="eastAsia"/>
          <w:b/>
        </w:rPr>
      </w:pPr>
      <w:r w:rsidRPr="000C1EE1">
        <w:rPr>
          <w:rFonts w:hint="eastAsia"/>
          <w:b/>
        </w:rPr>
        <w:t>英文书名：</w:t>
      </w:r>
      <w:r w:rsidRPr="005C7FF5">
        <w:rPr>
          <w:b/>
        </w:rPr>
        <w:t xml:space="preserve">TO THE RIVER: </w:t>
      </w:r>
      <w:r>
        <w:rPr>
          <w:rFonts w:hint="eastAsia"/>
          <w:b/>
        </w:rPr>
        <w:t>LOSING MY BROTHER</w:t>
      </w:r>
    </w:p>
    <w:p w:rsidR="004C1029" w:rsidRPr="003F0CD0" w:rsidRDefault="004C1029" w:rsidP="004C1029">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5C7FF5">
        <w:rPr>
          <w:b/>
        </w:rPr>
        <w:t>Don Gillmor</w:t>
      </w:r>
    </w:p>
    <w:p w:rsidR="004C1029" w:rsidRPr="00CF1D82" w:rsidRDefault="004C1029" w:rsidP="004C1029">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C7FF5">
        <w:rPr>
          <w:b/>
        </w:rPr>
        <w:t>Random House Canada</w:t>
      </w:r>
    </w:p>
    <w:p w:rsidR="004C1029" w:rsidRPr="000C1EE1" w:rsidRDefault="004C1029" w:rsidP="004C1029">
      <w:pPr>
        <w:rPr>
          <w:rFonts w:hint="eastAsia"/>
          <w:b/>
        </w:rPr>
      </w:pPr>
      <w:r w:rsidRPr="000C1EE1">
        <w:rPr>
          <w:rFonts w:hint="eastAsia"/>
          <w:b/>
        </w:rPr>
        <w:t>代理</w:t>
      </w:r>
      <w:r>
        <w:rPr>
          <w:rFonts w:hint="eastAsia"/>
          <w:b/>
        </w:rPr>
        <w:t>公司</w:t>
      </w:r>
      <w:r w:rsidRPr="000C1EE1">
        <w:rPr>
          <w:rFonts w:hint="eastAsia"/>
          <w:b/>
        </w:rPr>
        <w:t>：</w:t>
      </w:r>
      <w:r>
        <w:rPr>
          <w:rFonts w:hint="eastAsia"/>
          <w:b/>
        </w:rPr>
        <w:t>Westwood /ANA</w:t>
      </w:r>
      <w:r>
        <w:rPr>
          <w:b/>
        </w:rPr>
        <w:t xml:space="preserve">/Conor </w:t>
      </w:r>
    </w:p>
    <w:p w:rsidR="004C1029" w:rsidRPr="000C1EE1" w:rsidRDefault="004C1029" w:rsidP="004C1029">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272</w:t>
      </w:r>
      <w:r w:rsidRPr="000C1EE1">
        <w:rPr>
          <w:rFonts w:hint="eastAsia"/>
          <w:b/>
        </w:rPr>
        <w:t>页</w:t>
      </w:r>
    </w:p>
    <w:p w:rsidR="004C1029" w:rsidRPr="000C1EE1" w:rsidRDefault="004C1029" w:rsidP="004C1029">
      <w:pPr>
        <w:rPr>
          <w:rFonts w:hint="eastAsia"/>
          <w:b/>
        </w:rPr>
      </w:pPr>
      <w:r w:rsidRPr="000C1EE1">
        <w:rPr>
          <w:rFonts w:hint="eastAsia"/>
          <w:b/>
        </w:rPr>
        <w:t>出版时间：</w:t>
      </w:r>
      <w:r>
        <w:rPr>
          <w:rFonts w:hint="eastAsia"/>
          <w:b/>
        </w:rPr>
        <w:t>2018</w:t>
      </w:r>
      <w:r w:rsidRPr="000C1EE1">
        <w:rPr>
          <w:rFonts w:hint="eastAsia"/>
          <w:b/>
        </w:rPr>
        <w:t>年</w:t>
      </w:r>
      <w:r>
        <w:rPr>
          <w:rFonts w:hint="eastAsia"/>
          <w:b/>
        </w:rPr>
        <w:t>12</w:t>
      </w:r>
      <w:r>
        <w:rPr>
          <w:rFonts w:hint="eastAsia"/>
          <w:b/>
        </w:rPr>
        <w:t>月</w:t>
      </w:r>
    </w:p>
    <w:p w:rsidR="004C1029" w:rsidRPr="000C1EE1" w:rsidRDefault="004C1029" w:rsidP="004C1029">
      <w:pPr>
        <w:rPr>
          <w:rFonts w:hint="eastAsia"/>
          <w:b/>
        </w:rPr>
      </w:pPr>
      <w:r w:rsidRPr="000C1EE1">
        <w:rPr>
          <w:rFonts w:hint="eastAsia"/>
          <w:b/>
        </w:rPr>
        <w:t>代理地区：中国大陆、台湾</w:t>
      </w:r>
    </w:p>
    <w:p w:rsidR="004C1029" w:rsidRPr="000C1EE1" w:rsidRDefault="004C1029" w:rsidP="004C1029">
      <w:pPr>
        <w:rPr>
          <w:rFonts w:hint="eastAsia"/>
          <w:b/>
        </w:rPr>
      </w:pPr>
      <w:r w:rsidRPr="000C1EE1">
        <w:rPr>
          <w:rFonts w:hint="eastAsia"/>
          <w:b/>
        </w:rPr>
        <w:t>审读资料：</w:t>
      </w:r>
      <w:r>
        <w:rPr>
          <w:rFonts w:hint="eastAsia"/>
          <w:b/>
        </w:rPr>
        <w:t>电子稿</w:t>
      </w:r>
    </w:p>
    <w:p w:rsidR="004C1029" w:rsidRDefault="004C1029" w:rsidP="004C1029">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传记回忆录</w:t>
      </w:r>
    </w:p>
    <w:p w:rsidR="004C1029" w:rsidRPr="009F3071" w:rsidRDefault="004C1029" w:rsidP="004C1029">
      <w:pPr>
        <w:rPr>
          <w:rFonts w:hint="eastAsia"/>
          <w:b/>
          <w:color w:val="FF0000"/>
          <w:shd w:val="pct15" w:color="auto" w:fill="FFFFFF"/>
        </w:rPr>
      </w:pPr>
      <w:r w:rsidRPr="009F3071">
        <w:rPr>
          <w:rFonts w:hint="eastAsia"/>
          <w:b/>
          <w:color w:val="FF0000"/>
          <w:shd w:val="pct15" w:color="auto" w:fill="FFFFFF"/>
        </w:rPr>
        <w:t>本书中文简体字版已授权</w:t>
      </w:r>
    </w:p>
    <w:p w:rsidR="004C1029" w:rsidRDefault="004C1029" w:rsidP="004C1029">
      <w:pPr>
        <w:rPr>
          <w:b/>
          <w:bCs/>
          <w:szCs w:val="21"/>
        </w:rPr>
      </w:pPr>
    </w:p>
    <w:p w:rsidR="004C1029" w:rsidRDefault="004C1029" w:rsidP="004C1029">
      <w:pPr>
        <w:rPr>
          <w:rFonts w:hint="eastAsia"/>
          <w:b/>
          <w:bCs/>
          <w:szCs w:val="21"/>
        </w:rPr>
      </w:pPr>
      <w:r w:rsidRPr="0096089F">
        <w:rPr>
          <w:rFonts w:hint="eastAsia"/>
          <w:b/>
          <w:bCs/>
          <w:szCs w:val="21"/>
        </w:rPr>
        <w:t>内容简介：</w:t>
      </w:r>
    </w:p>
    <w:p w:rsidR="004C1029" w:rsidRDefault="004C1029" w:rsidP="004C1029">
      <w:pPr>
        <w:rPr>
          <w:rFonts w:hint="eastAsia"/>
          <w:b/>
          <w:bCs/>
          <w:szCs w:val="21"/>
        </w:rPr>
      </w:pPr>
    </w:p>
    <w:p w:rsidR="004C1029" w:rsidRDefault="004C1029" w:rsidP="004C1029">
      <w:pPr>
        <w:ind w:firstLine="420"/>
        <w:rPr>
          <w:rFonts w:hint="eastAsia"/>
          <w:b/>
        </w:rPr>
      </w:pPr>
      <w:r>
        <w:rPr>
          <w:rFonts w:hint="eastAsia"/>
          <w:b/>
          <w:bCs/>
          <w:szCs w:val="21"/>
        </w:rPr>
        <w:t>这是一部意味深长，很有说服力的作品，对自杀进行了令人难忘的探索，加拿大最有天赋的作家之一作家</w:t>
      </w:r>
      <w:r>
        <w:rPr>
          <w:rFonts w:hint="eastAsia"/>
          <w:b/>
        </w:rPr>
        <w:t>唐·吉尔默试图理解他的弟弟自杀的原因，它也引出了另一个</w:t>
      </w:r>
      <w:r w:rsidRPr="008F5093">
        <w:rPr>
          <w:rFonts w:hint="eastAsia"/>
          <w:b/>
        </w:rPr>
        <w:t>更强有力的问题是</w:t>
      </w:r>
      <w:r>
        <w:rPr>
          <w:rFonts w:hint="eastAsia"/>
          <w:b/>
        </w:rPr>
        <w:t>：为什么婴儿潮一代的自杀率高于在其之前出生的沉默的一代和在其之后出生的人们呢？</w:t>
      </w:r>
    </w:p>
    <w:p w:rsidR="004C1029" w:rsidRPr="008F5093" w:rsidRDefault="004C1029" w:rsidP="004C1029">
      <w:pPr>
        <w:widowControl/>
        <w:shd w:val="clear" w:color="auto" w:fill="FFFFFF"/>
        <w:rPr>
          <w:rFonts w:hint="eastAsia"/>
          <w:bCs/>
          <w:color w:val="000000"/>
          <w:kern w:val="0"/>
          <w:szCs w:val="21"/>
        </w:rPr>
      </w:pPr>
    </w:p>
    <w:p w:rsidR="004C1029" w:rsidRDefault="004C1029" w:rsidP="004C1029">
      <w:pPr>
        <w:widowControl/>
        <w:shd w:val="clear" w:color="auto" w:fill="FFFFFF"/>
        <w:rPr>
          <w:rFonts w:hint="eastAsia"/>
          <w:b/>
          <w:bCs/>
          <w:color w:val="000000"/>
          <w:kern w:val="0"/>
          <w:szCs w:val="21"/>
        </w:rPr>
      </w:pPr>
      <w:r w:rsidRPr="008F5093">
        <w:rPr>
          <w:rFonts w:hint="eastAsia"/>
          <w:bCs/>
          <w:color w:val="000000"/>
          <w:kern w:val="0"/>
          <w:szCs w:val="21"/>
        </w:rPr>
        <w:t xml:space="preserve">    2006</w:t>
      </w:r>
      <w:r w:rsidRPr="008F5093">
        <w:rPr>
          <w:rFonts w:hint="eastAsia"/>
          <w:bCs/>
          <w:color w:val="000000"/>
          <w:kern w:val="0"/>
          <w:szCs w:val="21"/>
        </w:rPr>
        <w:t>年春，唐·吉尔默</w:t>
      </w:r>
      <w:r>
        <w:rPr>
          <w:rFonts w:hint="eastAsia"/>
          <w:bCs/>
          <w:color w:val="000000"/>
          <w:kern w:val="0"/>
          <w:szCs w:val="21"/>
        </w:rPr>
        <w:t>前往怀特霍斯，去了解他的弟弟大卫在世的最后几天的情况，大卫的卡车和牛仔帽去年</w:t>
      </w:r>
      <w:r>
        <w:rPr>
          <w:rFonts w:hint="eastAsia"/>
          <w:bCs/>
          <w:color w:val="000000"/>
          <w:kern w:val="0"/>
          <w:szCs w:val="21"/>
        </w:rPr>
        <w:t>12</w:t>
      </w:r>
      <w:r>
        <w:rPr>
          <w:rFonts w:hint="eastAsia"/>
          <w:bCs/>
          <w:color w:val="000000"/>
          <w:kern w:val="0"/>
          <w:szCs w:val="21"/>
        </w:rPr>
        <w:t>月在城外的育空河边被发现。大卫的家人，他的第二任妻子和他的朋友们对他的失踪和在河边遗留的物品持有不同的看法。有些人认为大卫离家出走了；有些人认为这是大卫的恶作剧；但大多数人认为这个</w:t>
      </w:r>
      <w:r>
        <w:rPr>
          <w:rFonts w:hint="eastAsia"/>
          <w:bCs/>
          <w:color w:val="000000"/>
          <w:kern w:val="0"/>
          <w:szCs w:val="21"/>
        </w:rPr>
        <w:t>48</w:t>
      </w:r>
      <w:r>
        <w:rPr>
          <w:rFonts w:hint="eastAsia"/>
          <w:bCs/>
          <w:color w:val="000000"/>
          <w:kern w:val="0"/>
          <w:szCs w:val="21"/>
        </w:rPr>
        <w:t>岁，才华横溢的音乐家，因为自己不得不为了白天的工作放弃夜晚的表演，而自己走进水中自杀了。就在</w:t>
      </w:r>
      <w:proofErr w:type="gramStart"/>
      <w:r>
        <w:rPr>
          <w:rFonts w:hint="eastAsia"/>
          <w:bCs/>
          <w:color w:val="000000"/>
          <w:kern w:val="0"/>
          <w:szCs w:val="21"/>
        </w:rPr>
        <w:t>唐准备</w:t>
      </w:r>
      <w:proofErr w:type="gramEnd"/>
      <w:r>
        <w:rPr>
          <w:rFonts w:hint="eastAsia"/>
          <w:bCs/>
          <w:color w:val="000000"/>
          <w:kern w:val="0"/>
          <w:szCs w:val="21"/>
        </w:rPr>
        <w:t>划船在水中寻找弟弟的踪迹的时候，大卫的尸体被人发现了，这已经是大卫走进水中的六个月之后了。唐的独木舟之旅瞬间转变为一种怀念和哀悼的行为。</w:t>
      </w:r>
    </w:p>
    <w:p w:rsidR="004C1029" w:rsidRDefault="004C1029" w:rsidP="004C1029">
      <w:pPr>
        <w:widowControl/>
        <w:shd w:val="clear" w:color="auto" w:fill="FFFFFF"/>
        <w:rPr>
          <w:rFonts w:hint="eastAsia"/>
          <w:color w:val="000000"/>
          <w:kern w:val="0"/>
          <w:szCs w:val="21"/>
        </w:rPr>
      </w:pPr>
    </w:p>
    <w:p w:rsidR="004C1029" w:rsidRPr="00BD5748" w:rsidRDefault="004C1029" w:rsidP="004C1029">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至少，大卫现在可以休息了。但是，这件事的幸存者们无法休息，正如他的哥哥所写的那样，“当人们通过自杀死亡的时候，他们留在身后的一件事就是自杀本身。它变成了一个国家，起初我只是一个访客，但最终，却成了这里的国民。”在这个温柔、深入、惊人的作品中，</w:t>
      </w:r>
      <w:r w:rsidRPr="008F5093">
        <w:rPr>
          <w:rFonts w:hint="eastAsia"/>
          <w:bCs/>
          <w:color w:val="000000"/>
          <w:kern w:val="0"/>
          <w:szCs w:val="21"/>
        </w:rPr>
        <w:t>唐·吉尔默</w:t>
      </w:r>
      <w:r>
        <w:rPr>
          <w:rFonts w:hint="eastAsia"/>
          <w:bCs/>
          <w:color w:val="000000"/>
          <w:kern w:val="0"/>
          <w:szCs w:val="21"/>
        </w:rPr>
        <w:t>为我们带来了名为自杀这个国度的消息，他为我们揭示了，为什么自杀率最高的不是青少年或老年人，而是中年人，尤其是中年男性。</w:t>
      </w:r>
    </w:p>
    <w:p w:rsidR="00271FE8" w:rsidRDefault="00271FE8" w:rsidP="004C1029">
      <w:pPr>
        <w:rPr>
          <w:rFonts w:hint="eastAsia"/>
          <w:b/>
          <w:color w:val="000000"/>
        </w:rPr>
      </w:pPr>
      <w:bookmarkStart w:id="6" w:name="OLE_LINK21"/>
      <w:bookmarkStart w:id="7" w:name="OLE_LINK22"/>
      <w:bookmarkStart w:id="8" w:name="OLE_LINK24"/>
    </w:p>
    <w:bookmarkEnd w:id="6"/>
    <w:bookmarkEnd w:id="7"/>
    <w:bookmarkEnd w:id="8"/>
    <w:p w:rsidR="00863C06" w:rsidRPr="000744E4" w:rsidRDefault="00863C06" w:rsidP="00863C06">
      <w:pPr>
        <w:rPr>
          <w:b/>
          <w:color w:val="000000"/>
          <w:szCs w:val="21"/>
        </w:rPr>
      </w:pPr>
    </w:p>
    <w:p w:rsidR="00863C06" w:rsidRPr="000744E4" w:rsidRDefault="00863C06" w:rsidP="00863C06">
      <w:pPr>
        <w:shd w:val="clear" w:color="auto" w:fill="FFFFFF"/>
        <w:rPr>
          <w:color w:val="000000"/>
          <w:shd w:val="clear" w:color="auto" w:fill="FFFFFF"/>
        </w:rPr>
      </w:pPr>
      <w:bookmarkStart w:id="9" w:name="OLE_LINK43"/>
      <w:bookmarkStart w:id="10" w:name="OLE_LINK38"/>
      <w:bookmarkEnd w:id="9"/>
      <w:r w:rsidRPr="000744E4">
        <w:rPr>
          <w:b/>
          <w:bCs/>
          <w:color w:val="000000"/>
          <w:shd w:val="clear" w:color="auto" w:fill="FFFFFF"/>
          <w:lang w:bidi="ar"/>
        </w:rPr>
        <w:t>感</w:t>
      </w:r>
      <w:bookmarkEnd w:id="10"/>
      <w:r w:rsidRPr="000744E4">
        <w:rPr>
          <w:b/>
          <w:bCs/>
          <w:color w:val="000000"/>
          <w:shd w:val="clear" w:color="auto" w:fill="FFFFFF"/>
          <w:lang w:bidi="ar"/>
        </w:rPr>
        <w:t>谢您的阅读！</w:t>
      </w:r>
    </w:p>
    <w:p w:rsidR="00863C06" w:rsidRPr="000744E4" w:rsidRDefault="00863C06" w:rsidP="00863C06">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rsidR="00863C06" w:rsidRPr="000744E4" w:rsidRDefault="00863C06" w:rsidP="00863C06">
      <w:pPr>
        <w:rPr>
          <w:b/>
          <w:color w:val="000000"/>
        </w:rPr>
      </w:pPr>
      <w:r w:rsidRPr="000744E4">
        <w:rPr>
          <w:b/>
          <w:color w:val="000000"/>
          <w:lang w:bidi="ar"/>
        </w:rPr>
        <w:t>Email</w:t>
      </w:r>
      <w:r w:rsidRPr="000744E4">
        <w:rPr>
          <w:color w:val="000000"/>
          <w:lang w:bidi="ar"/>
        </w:rPr>
        <w:t>：</w:t>
      </w:r>
      <w:hyperlink r:id="rId15" w:history="1">
        <w:r w:rsidRPr="000744E4">
          <w:rPr>
            <w:rStyle w:val="a7"/>
            <w:b/>
          </w:rPr>
          <w:t>Rights@nurnberg.com.cn</w:t>
        </w:r>
      </w:hyperlink>
    </w:p>
    <w:p w:rsidR="00863C06" w:rsidRPr="000744E4" w:rsidRDefault="00863C06" w:rsidP="00863C06">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rsidR="00863C06" w:rsidRPr="000744E4" w:rsidRDefault="00863C06" w:rsidP="00863C06">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rsidR="00863C06" w:rsidRPr="000744E4" w:rsidRDefault="00863C06" w:rsidP="00863C06">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rsidR="00863C06" w:rsidRPr="000744E4" w:rsidRDefault="00863C06" w:rsidP="00863C06">
      <w:r w:rsidRPr="000744E4">
        <w:rPr>
          <w:color w:val="000000"/>
          <w:lang w:bidi="ar"/>
        </w:rPr>
        <w:t>公司网址：</w:t>
      </w:r>
      <w:hyperlink r:id="rId16" w:history="1">
        <w:r w:rsidRPr="000744E4">
          <w:rPr>
            <w:rStyle w:val="a7"/>
          </w:rPr>
          <w:t>http://www.nurnberg.com.cn</w:t>
        </w:r>
      </w:hyperlink>
    </w:p>
    <w:p w:rsidR="00863C06" w:rsidRPr="000744E4" w:rsidRDefault="00863C06" w:rsidP="00863C06">
      <w:pPr>
        <w:rPr>
          <w:color w:val="000000"/>
        </w:rPr>
      </w:pPr>
      <w:r w:rsidRPr="000744E4">
        <w:rPr>
          <w:color w:val="000000"/>
          <w:lang w:bidi="ar"/>
        </w:rPr>
        <w:lastRenderedPageBreak/>
        <w:t>书目下载：</w:t>
      </w:r>
      <w:hyperlink r:id="rId17" w:history="1">
        <w:r w:rsidRPr="000744E4">
          <w:rPr>
            <w:rStyle w:val="a7"/>
          </w:rPr>
          <w:t>http://www.nurnberg.com.cn/booklist_zh/list.aspx</w:t>
        </w:r>
      </w:hyperlink>
    </w:p>
    <w:p w:rsidR="00863C06" w:rsidRPr="000744E4" w:rsidRDefault="00863C06" w:rsidP="00863C06">
      <w:pPr>
        <w:rPr>
          <w:color w:val="000000"/>
        </w:rPr>
      </w:pPr>
      <w:r w:rsidRPr="000744E4">
        <w:rPr>
          <w:color w:val="000000"/>
          <w:lang w:bidi="ar"/>
        </w:rPr>
        <w:t>书讯浏览：</w:t>
      </w:r>
      <w:hyperlink r:id="rId18" w:history="1">
        <w:r w:rsidRPr="000744E4">
          <w:rPr>
            <w:rStyle w:val="a7"/>
          </w:rPr>
          <w:t>http://www.nurnberg.com.cn/book/book.aspx</w:t>
        </w:r>
      </w:hyperlink>
    </w:p>
    <w:p w:rsidR="00863C06" w:rsidRPr="000744E4" w:rsidRDefault="00863C06" w:rsidP="00863C06">
      <w:pPr>
        <w:rPr>
          <w:color w:val="000000"/>
        </w:rPr>
      </w:pPr>
      <w:r w:rsidRPr="000744E4">
        <w:rPr>
          <w:color w:val="000000"/>
          <w:lang w:bidi="ar"/>
        </w:rPr>
        <w:t>视频推荐：</w:t>
      </w:r>
      <w:hyperlink r:id="rId19" w:history="1">
        <w:r w:rsidRPr="000744E4">
          <w:rPr>
            <w:rStyle w:val="a7"/>
          </w:rPr>
          <w:t>http://www.nurnberg.com.cn/video/video.aspx</w:t>
        </w:r>
      </w:hyperlink>
    </w:p>
    <w:p w:rsidR="00863C06" w:rsidRPr="000744E4" w:rsidRDefault="00863C06" w:rsidP="00863C06">
      <w:r w:rsidRPr="000744E4">
        <w:rPr>
          <w:color w:val="000000"/>
          <w:lang w:bidi="ar"/>
        </w:rPr>
        <w:t>豆瓣小站：</w:t>
      </w:r>
      <w:hyperlink r:id="rId20" w:history="1">
        <w:r w:rsidRPr="000744E4">
          <w:rPr>
            <w:rStyle w:val="a7"/>
          </w:rPr>
          <w:t>http://site.douban.com/110577/</w:t>
        </w:r>
      </w:hyperlink>
    </w:p>
    <w:p w:rsidR="00863C06" w:rsidRPr="000744E4" w:rsidRDefault="00863C06" w:rsidP="00863C06">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21" w:history="1">
        <w:r w:rsidRPr="000744E4">
          <w:rPr>
            <w:rStyle w:val="a7"/>
            <w:shd w:val="clear" w:color="auto" w:fill="FFFFFF"/>
          </w:rPr>
          <w:t>安德鲁纳伯格公司的</w:t>
        </w:r>
        <w:proofErr w:type="gramStart"/>
        <w:r w:rsidRPr="000744E4">
          <w:rPr>
            <w:rStyle w:val="a7"/>
            <w:shd w:val="clear" w:color="auto" w:fill="FFFFFF"/>
          </w:rPr>
          <w:t>微博</w:t>
        </w:r>
        <w:r w:rsidRPr="000744E4">
          <w:rPr>
            <w:rStyle w:val="a7"/>
            <w:shd w:val="clear" w:color="auto" w:fill="FFFFFF"/>
          </w:rPr>
          <w:t>_</w:t>
        </w:r>
        <w:r w:rsidRPr="000744E4">
          <w:rPr>
            <w:rStyle w:val="a7"/>
            <w:shd w:val="clear" w:color="auto" w:fill="FFFFFF"/>
          </w:rPr>
          <w:t>微博</w:t>
        </w:r>
        <w:proofErr w:type="gramEnd"/>
        <w:r w:rsidRPr="000744E4">
          <w:rPr>
            <w:rStyle w:val="a7"/>
            <w:shd w:val="clear" w:color="auto" w:fill="FFFFFF"/>
          </w:rPr>
          <w:t xml:space="preserve"> (weibo.com)</w:t>
        </w:r>
      </w:hyperlink>
    </w:p>
    <w:p w:rsidR="00863C06" w:rsidRPr="000744E4" w:rsidRDefault="00863C06" w:rsidP="00863C06">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rsidR="00863C06" w:rsidRPr="000744E4" w:rsidRDefault="00153B48" w:rsidP="00863C06">
      <w:pPr>
        <w:rPr>
          <w:color w:val="000000"/>
        </w:rPr>
      </w:pPr>
      <w:r w:rsidRPr="00863C06">
        <w:rPr>
          <w:noProof/>
          <w:szCs w:val="21"/>
        </w:rPr>
        <w:drawing>
          <wp:inline distT="0" distB="0" distL="0" distR="0">
            <wp:extent cx="1200785" cy="1303655"/>
            <wp:effectExtent l="0" t="0" r="0" b="0"/>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785" cy="1303655"/>
                    </a:xfrm>
                    <a:prstGeom prst="rect">
                      <a:avLst/>
                    </a:prstGeom>
                    <a:noFill/>
                    <a:ln>
                      <a:noFill/>
                    </a:ln>
                  </pic:spPr>
                </pic:pic>
              </a:graphicData>
            </a:graphic>
          </wp:inline>
        </w:drawing>
      </w:r>
    </w:p>
    <w:p w:rsidR="004C1029" w:rsidRPr="004C1029" w:rsidRDefault="004C1029" w:rsidP="00863C06">
      <w:pPr>
        <w:rPr>
          <w:rFonts w:hint="eastAsia"/>
        </w:rPr>
      </w:pPr>
    </w:p>
    <w:sectPr w:rsidR="004C1029" w:rsidRPr="004C1029">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88" w:rsidRDefault="00151C88">
      <w:r>
        <w:separator/>
      </w:r>
    </w:p>
  </w:endnote>
  <w:endnote w:type="continuationSeparator" w:id="0">
    <w:p w:rsidR="00151C88" w:rsidRDefault="0015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47" w:rsidRDefault="00CD6947">
    <w:pPr>
      <w:pBdr>
        <w:bottom w:val="single" w:sz="6" w:space="1" w:color="auto"/>
      </w:pBdr>
      <w:jc w:val="center"/>
      <w:rPr>
        <w:rFonts w:ascii="方正姚体" w:eastAsia="方正姚体" w:hint="eastAsia"/>
        <w:sz w:val="18"/>
      </w:rPr>
    </w:pPr>
  </w:p>
  <w:p w:rsidR="00CD6947" w:rsidRDefault="00CD6947">
    <w:pPr>
      <w:jc w:val="center"/>
      <w:rPr>
        <w:rFonts w:ascii="方正姚体" w:eastAsia="方正姚体" w:hint="eastAsia"/>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CD6947" w:rsidRDefault="00CD6947">
    <w:pPr>
      <w:jc w:val="center"/>
      <w:rPr>
        <w:rFonts w:ascii="方正姚体" w:eastAsia="方正姚体" w:hint="eastAsia"/>
        <w:sz w:val="18"/>
        <w:szCs w:val="18"/>
      </w:rPr>
    </w:pPr>
    <w:r>
      <w:rPr>
        <w:rFonts w:ascii="方正姚体" w:eastAsia="方正姚体" w:hint="eastAsia"/>
        <w:sz w:val="18"/>
        <w:szCs w:val="18"/>
      </w:rPr>
      <w:t>电话：010-82504106，88810959，传真：010-82504200</w:t>
    </w:r>
  </w:p>
  <w:p w:rsidR="00CD6947" w:rsidRDefault="00CD6947">
    <w:pPr>
      <w:jc w:val="center"/>
      <w:rPr>
        <w:rFonts w:ascii="方正姚体" w:eastAsia="方正姚体" w:hint="eastAsia"/>
        <w:sz w:val="18"/>
        <w:szCs w:val="18"/>
      </w:rPr>
    </w:pPr>
    <w:r>
      <w:rPr>
        <w:rFonts w:ascii="方正姚体" w:eastAsia="方正姚体" w:hint="eastAsia"/>
        <w:sz w:val="18"/>
        <w:szCs w:val="18"/>
      </w:rPr>
      <w:t>网址：</w:t>
    </w:r>
    <w:hyperlink r:id="rId1" w:history="1">
      <w:r>
        <w:rPr>
          <w:rStyle w:val="a7"/>
          <w:rFonts w:ascii="方正姚体" w:eastAsia="方正姚体" w:hint="eastAsia"/>
          <w:sz w:val="18"/>
          <w:szCs w:val="18"/>
        </w:rPr>
        <w:t>www.nurnberg.com.cn</w:t>
      </w:r>
    </w:hyperlink>
  </w:p>
  <w:p w:rsidR="00CD6947" w:rsidRDefault="00CD6947">
    <w:pPr>
      <w:pStyle w:val="ab"/>
      <w:jc w:val="center"/>
      <w:rPr>
        <w:rFonts w:eastAsia="方正姚体" w:hint="eastAsia"/>
      </w:rPr>
    </w:pPr>
  </w:p>
  <w:p w:rsidR="00CD6947" w:rsidRDefault="00CD6947">
    <w:pPr>
      <w:pStyle w:val="ab"/>
      <w:jc w:val="center"/>
      <w:rPr>
        <w:rFonts w:eastAsia="方正姚体" w:hint="eastAsia"/>
      </w:rPr>
    </w:pPr>
  </w:p>
  <w:p w:rsidR="00CD6947" w:rsidRDefault="00CD6947">
    <w:pPr>
      <w:pStyle w:val="ab"/>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A1B38">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88" w:rsidRDefault="00151C88">
      <w:r>
        <w:separator/>
      </w:r>
    </w:p>
  </w:footnote>
  <w:footnote w:type="continuationSeparator" w:id="0">
    <w:p w:rsidR="00151C88" w:rsidRDefault="0015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47" w:rsidRDefault="00153B4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947" w:rsidRDefault="00CD6947">
    <w:pPr>
      <w:pStyle w:val="a9"/>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12695"/>
    <w:multiLevelType w:val="multilevel"/>
    <w:tmpl w:val="7D21269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328B"/>
    <w:rsid w:val="0005426D"/>
    <w:rsid w:val="00054603"/>
    <w:rsid w:val="0006074F"/>
    <w:rsid w:val="000649FF"/>
    <w:rsid w:val="00067E08"/>
    <w:rsid w:val="000721D3"/>
    <w:rsid w:val="0007792C"/>
    <w:rsid w:val="00080A1A"/>
    <w:rsid w:val="000904F0"/>
    <w:rsid w:val="00097994"/>
    <w:rsid w:val="000A1B38"/>
    <w:rsid w:val="000A2E2D"/>
    <w:rsid w:val="000B22DE"/>
    <w:rsid w:val="000C1EE1"/>
    <w:rsid w:val="000C6B43"/>
    <w:rsid w:val="000C780B"/>
    <w:rsid w:val="000D447B"/>
    <w:rsid w:val="000E1707"/>
    <w:rsid w:val="00102351"/>
    <w:rsid w:val="00112F8E"/>
    <w:rsid w:val="00113489"/>
    <w:rsid w:val="00115C00"/>
    <w:rsid w:val="00132BB1"/>
    <w:rsid w:val="00133268"/>
    <w:rsid w:val="00151C88"/>
    <w:rsid w:val="00153B48"/>
    <w:rsid w:val="00157258"/>
    <w:rsid w:val="00180303"/>
    <w:rsid w:val="00182905"/>
    <w:rsid w:val="001835F4"/>
    <w:rsid w:val="001859C2"/>
    <w:rsid w:val="001904CE"/>
    <w:rsid w:val="00190B06"/>
    <w:rsid w:val="00193B4B"/>
    <w:rsid w:val="00197385"/>
    <w:rsid w:val="00197502"/>
    <w:rsid w:val="001A170B"/>
    <w:rsid w:val="001A2BDF"/>
    <w:rsid w:val="001A7625"/>
    <w:rsid w:val="001B72CE"/>
    <w:rsid w:val="001C3065"/>
    <w:rsid w:val="001C47E4"/>
    <w:rsid w:val="001C76A0"/>
    <w:rsid w:val="001D4118"/>
    <w:rsid w:val="001D71D7"/>
    <w:rsid w:val="001E0563"/>
    <w:rsid w:val="001E141F"/>
    <w:rsid w:val="001E696D"/>
    <w:rsid w:val="001F0856"/>
    <w:rsid w:val="00202EB5"/>
    <w:rsid w:val="002037EA"/>
    <w:rsid w:val="00215937"/>
    <w:rsid w:val="00217AD9"/>
    <w:rsid w:val="002529AC"/>
    <w:rsid w:val="0025531D"/>
    <w:rsid w:val="0026328A"/>
    <w:rsid w:val="002670DA"/>
    <w:rsid w:val="00271FE8"/>
    <w:rsid w:val="002904B8"/>
    <w:rsid w:val="00291ADC"/>
    <w:rsid w:val="00295DF5"/>
    <w:rsid w:val="002B1B16"/>
    <w:rsid w:val="002B4009"/>
    <w:rsid w:val="002B51C1"/>
    <w:rsid w:val="002B7813"/>
    <w:rsid w:val="002D2715"/>
    <w:rsid w:val="002E5F2A"/>
    <w:rsid w:val="002F0679"/>
    <w:rsid w:val="002F28B7"/>
    <w:rsid w:val="0030073F"/>
    <w:rsid w:val="00303220"/>
    <w:rsid w:val="00307760"/>
    <w:rsid w:val="0032566D"/>
    <w:rsid w:val="00326C8D"/>
    <w:rsid w:val="00337304"/>
    <w:rsid w:val="00344C37"/>
    <w:rsid w:val="003549E5"/>
    <w:rsid w:val="0035593A"/>
    <w:rsid w:val="0037085F"/>
    <w:rsid w:val="00377F05"/>
    <w:rsid w:val="00380A4E"/>
    <w:rsid w:val="00383FD0"/>
    <w:rsid w:val="00390940"/>
    <w:rsid w:val="003972FB"/>
    <w:rsid w:val="003A2626"/>
    <w:rsid w:val="003A5F34"/>
    <w:rsid w:val="003A6586"/>
    <w:rsid w:val="003A70E8"/>
    <w:rsid w:val="003B5916"/>
    <w:rsid w:val="003C58D8"/>
    <w:rsid w:val="003D4957"/>
    <w:rsid w:val="003D63DB"/>
    <w:rsid w:val="003E69DB"/>
    <w:rsid w:val="00414A9C"/>
    <w:rsid w:val="004209C2"/>
    <w:rsid w:val="00431D1E"/>
    <w:rsid w:val="004611D6"/>
    <w:rsid w:val="00462FAD"/>
    <w:rsid w:val="00463285"/>
    <w:rsid w:val="00464583"/>
    <w:rsid w:val="00464CDF"/>
    <w:rsid w:val="0047364D"/>
    <w:rsid w:val="0048189D"/>
    <w:rsid w:val="00482482"/>
    <w:rsid w:val="00482B73"/>
    <w:rsid w:val="00484EAC"/>
    <w:rsid w:val="004A18EB"/>
    <w:rsid w:val="004B4C85"/>
    <w:rsid w:val="004C1029"/>
    <w:rsid w:val="004C7A29"/>
    <w:rsid w:val="004D130B"/>
    <w:rsid w:val="004D73F3"/>
    <w:rsid w:val="004D7D29"/>
    <w:rsid w:val="004E52F4"/>
    <w:rsid w:val="004E7135"/>
    <w:rsid w:val="004F47CD"/>
    <w:rsid w:val="004F5483"/>
    <w:rsid w:val="005116BE"/>
    <w:rsid w:val="005229B2"/>
    <w:rsid w:val="00544B65"/>
    <w:rsid w:val="0056517F"/>
    <w:rsid w:val="0057101A"/>
    <w:rsid w:val="00572E86"/>
    <w:rsid w:val="00577751"/>
    <w:rsid w:val="00582EAD"/>
    <w:rsid w:val="00583966"/>
    <w:rsid w:val="005A40A1"/>
    <w:rsid w:val="005B6FB0"/>
    <w:rsid w:val="005E475D"/>
    <w:rsid w:val="005E78B1"/>
    <w:rsid w:val="00600E6C"/>
    <w:rsid w:val="00602E6C"/>
    <w:rsid w:val="006062D3"/>
    <w:rsid w:val="00606E9F"/>
    <w:rsid w:val="00610C62"/>
    <w:rsid w:val="00643C9D"/>
    <w:rsid w:val="006453B2"/>
    <w:rsid w:val="0064682C"/>
    <w:rsid w:val="00653EE1"/>
    <w:rsid w:val="00683C06"/>
    <w:rsid w:val="006858EB"/>
    <w:rsid w:val="00697196"/>
    <w:rsid w:val="006A0FFB"/>
    <w:rsid w:val="006A4FA2"/>
    <w:rsid w:val="006A5ACA"/>
    <w:rsid w:val="006B2FAD"/>
    <w:rsid w:val="006C005B"/>
    <w:rsid w:val="006D206A"/>
    <w:rsid w:val="006D2156"/>
    <w:rsid w:val="006F043F"/>
    <w:rsid w:val="006F40BD"/>
    <w:rsid w:val="006F4CB1"/>
    <w:rsid w:val="0070392F"/>
    <w:rsid w:val="00710D20"/>
    <w:rsid w:val="00711B64"/>
    <w:rsid w:val="00727197"/>
    <w:rsid w:val="007301F4"/>
    <w:rsid w:val="00730B71"/>
    <w:rsid w:val="00732FAC"/>
    <w:rsid w:val="00740A0F"/>
    <w:rsid w:val="00741D3C"/>
    <w:rsid w:val="00750C55"/>
    <w:rsid w:val="007535B6"/>
    <w:rsid w:val="0075707B"/>
    <w:rsid w:val="00757A53"/>
    <w:rsid w:val="0077039B"/>
    <w:rsid w:val="00773AD3"/>
    <w:rsid w:val="007766E3"/>
    <w:rsid w:val="00784F6C"/>
    <w:rsid w:val="007A4BED"/>
    <w:rsid w:val="007B0D11"/>
    <w:rsid w:val="007B543B"/>
    <w:rsid w:val="007E7CB2"/>
    <w:rsid w:val="00805764"/>
    <w:rsid w:val="00813ED8"/>
    <w:rsid w:val="00843714"/>
    <w:rsid w:val="008467AF"/>
    <w:rsid w:val="00855E5F"/>
    <w:rsid w:val="00856401"/>
    <w:rsid w:val="00862531"/>
    <w:rsid w:val="00862DBE"/>
    <w:rsid w:val="00863C06"/>
    <w:rsid w:val="00864B0B"/>
    <w:rsid w:val="00871440"/>
    <w:rsid w:val="0087171A"/>
    <w:rsid w:val="0088708F"/>
    <w:rsid w:val="0088796D"/>
    <w:rsid w:val="0089462C"/>
    <w:rsid w:val="008955F8"/>
    <w:rsid w:val="0089589B"/>
    <w:rsid w:val="008B0A5A"/>
    <w:rsid w:val="008B4DCA"/>
    <w:rsid w:val="008B541B"/>
    <w:rsid w:val="008D4D33"/>
    <w:rsid w:val="008F5093"/>
    <w:rsid w:val="008F5575"/>
    <w:rsid w:val="008F6B65"/>
    <w:rsid w:val="00901618"/>
    <w:rsid w:val="0091777E"/>
    <w:rsid w:val="00927BD3"/>
    <w:rsid w:val="00940A98"/>
    <w:rsid w:val="00940B93"/>
    <w:rsid w:val="00941864"/>
    <w:rsid w:val="0096089F"/>
    <w:rsid w:val="00961AEF"/>
    <w:rsid w:val="00977A6C"/>
    <w:rsid w:val="009935E6"/>
    <w:rsid w:val="009C2F45"/>
    <w:rsid w:val="009C50AB"/>
    <w:rsid w:val="009E53DD"/>
    <w:rsid w:val="009F2AB7"/>
    <w:rsid w:val="009F3071"/>
    <w:rsid w:val="00A032FE"/>
    <w:rsid w:val="00A047C6"/>
    <w:rsid w:val="00A06322"/>
    <w:rsid w:val="00A13AC1"/>
    <w:rsid w:val="00A174E5"/>
    <w:rsid w:val="00A63174"/>
    <w:rsid w:val="00A71D38"/>
    <w:rsid w:val="00A722E5"/>
    <w:rsid w:val="00AA1AA9"/>
    <w:rsid w:val="00AA4414"/>
    <w:rsid w:val="00AB35A5"/>
    <w:rsid w:val="00AB5463"/>
    <w:rsid w:val="00AF374C"/>
    <w:rsid w:val="00B01D5B"/>
    <w:rsid w:val="00B05F67"/>
    <w:rsid w:val="00B104BB"/>
    <w:rsid w:val="00B11565"/>
    <w:rsid w:val="00B1274F"/>
    <w:rsid w:val="00B1495D"/>
    <w:rsid w:val="00B23D79"/>
    <w:rsid w:val="00B25F44"/>
    <w:rsid w:val="00B26A7A"/>
    <w:rsid w:val="00B377AE"/>
    <w:rsid w:val="00B43536"/>
    <w:rsid w:val="00B44504"/>
    <w:rsid w:val="00B45349"/>
    <w:rsid w:val="00B46A0A"/>
    <w:rsid w:val="00B61C6E"/>
    <w:rsid w:val="00B65F1C"/>
    <w:rsid w:val="00B66C72"/>
    <w:rsid w:val="00B677EF"/>
    <w:rsid w:val="00B81C0B"/>
    <w:rsid w:val="00B85002"/>
    <w:rsid w:val="00B94892"/>
    <w:rsid w:val="00B96AC2"/>
    <w:rsid w:val="00BA2C19"/>
    <w:rsid w:val="00BB3810"/>
    <w:rsid w:val="00BB43BF"/>
    <w:rsid w:val="00BB4896"/>
    <w:rsid w:val="00BC2CF5"/>
    <w:rsid w:val="00BD5420"/>
    <w:rsid w:val="00BD5748"/>
    <w:rsid w:val="00BF4E7A"/>
    <w:rsid w:val="00BF5E63"/>
    <w:rsid w:val="00C06640"/>
    <w:rsid w:val="00C12C57"/>
    <w:rsid w:val="00C157D4"/>
    <w:rsid w:val="00C238EF"/>
    <w:rsid w:val="00C32C47"/>
    <w:rsid w:val="00C612DF"/>
    <w:rsid w:val="00C6525F"/>
    <w:rsid w:val="00C817C6"/>
    <w:rsid w:val="00C82318"/>
    <w:rsid w:val="00C840BC"/>
    <w:rsid w:val="00C8514C"/>
    <w:rsid w:val="00C903F7"/>
    <w:rsid w:val="00C93394"/>
    <w:rsid w:val="00C94292"/>
    <w:rsid w:val="00CB6825"/>
    <w:rsid w:val="00CC2F4A"/>
    <w:rsid w:val="00CD2007"/>
    <w:rsid w:val="00CD6947"/>
    <w:rsid w:val="00CE468D"/>
    <w:rsid w:val="00CE67B4"/>
    <w:rsid w:val="00CF5AFB"/>
    <w:rsid w:val="00CF5FE5"/>
    <w:rsid w:val="00D06BBF"/>
    <w:rsid w:val="00D07DD2"/>
    <w:rsid w:val="00D24097"/>
    <w:rsid w:val="00D2575A"/>
    <w:rsid w:val="00D34454"/>
    <w:rsid w:val="00D430C2"/>
    <w:rsid w:val="00D43A3B"/>
    <w:rsid w:val="00D43A4A"/>
    <w:rsid w:val="00D45F5A"/>
    <w:rsid w:val="00D46BB5"/>
    <w:rsid w:val="00D46E79"/>
    <w:rsid w:val="00D55458"/>
    <w:rsid w:val="00D601D8"/>
    <w:rsid w:val="00D60C08"/>
    <w:rsid w:val="00D64CC7"/>
    <w:rsid w:val="00D67D7A"/>
    <w:rsid w:val="00D70677"/>
    <w:rsid w:val="00D70B4B"/>
    <w:rsid w:val="00D81549"/>
    <w:rsid w:val="00D879BE"/>
    <w:rsid w:val="00D87CCE"/>
    <w:rsid w:val="00DA1F75"/>
    <w:rsid w:val="00DA271B"/>
    <w:rsid w:val="00DA710C"/>
    <w:rsid w:val="00DD2D61"/>
    <w:rsid w:val="00DE1735"/>
    <w:rsid w:val="00DF248A"/>
    <w:rsid w:val="00E0132E"/>
    <w:rsid w:val="00E10D24"/>
    <w:rsid w:val="00E17EE6"/>
    <w:rsid w:val="00E2561F"/>
    <w:rsid w:val="00E31140"/>
    <w:rsid w:val="00E367D0"/>
    <w:rsid w:val="00E5688B"/>
    <w:rsid w:val="00E5753A"/>
    <w:rsid w:val="00E744E4"/>
    <w:rsid w:val="00E76E41"/>
    <w:rsid w:val="00E82CB2"/>
    <w:rsid w:val="00E83DEB"/>
    <w:rsid w:val="00E84329"/>
    <w:rsid w:val="00EA257B"/>
    <w:rsid w:val="00EB1F90"/>
    <w:rsid w:val="00EB5E3B"/>
    <w:rsid w:val="00EB6513"/>
    <w:rsid w:val="00EB6580"/>
    <w:rsid w:val="00EC332C"/>
    <w:rsid w:val="00EC7589"/>
    <w:rsid w:val="00ED4CB0"/>
    <w:rsid w:val="00EF2254"/>
    <w:rsid w:val="00F03C2E"/>
    <w:rsid w:val="00F26153"/>
    <w:rsid w:val="00F27267"/>
    <w:rsid w:val="00F30CA5"/>
    <w:rsid w:val="00F3449F"/>
    <w:rsid w:val="00F352AE"/>
    <w:rsid w:val="00F40A3A"/>
    <w:rsid w:val="00F43108"/>
    <w:rsid w:val="00F466E5"/>
    <w:rsid w:val="00F65F20"/>
    <w:rsid w:val="00F70C16"/>
    <w:rsid w:val="00F74D56"/>
    <w:rsid w:val="00F8540D"/>
    <w:rsid w:val="00F90BF0"/>
    <w:rsid w:val="00F937AD"/>
    <w:rsid w:val="00F978A8"/>
    <w:rsid w:val="00FA2CA9"/>
    <w:rsid w:val="00FB0857"/>
    <w:rsid w:val="00FD1B89"/>
    <w:rsid w:val="00FD22FF"/>
    <w:rsid w:val="00FD663B"/>
    <w:rsid w:val="00FE1578"/>
    <w:rsid w:val="00FF63CA"/>
    <w:rsid w:val="34AC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372F5B48-96A2-4E67-9948-5EC73FAA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ny1">
    <w:name w:val="tiny1"/>
    <w:rPr>
      <w:rFonts w:ascii="Verdana" w:hAnsi="Verdana" w:hint="default"/>
      <w:sz w:val="15"/>
      <w:szCs w:val="15"/>
    </w:rPr>
  </w:style>
  <w:style w:type="character" w:customStyle="1" w:styleId="author">
    <w:name w:val="author"/>
    <w:basedOn w:val="a0"/>
  </w:style>
  <w:style w:type="character" w:customStyle="1" w:styleId="bssubtitle1">
    <w:name w:val="bssubtitle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styleId="HTML">
    <w:name w:val="HTML Cite"/>
    <w:rPr>
      <w:i/>
      <w:iCs/>
    </w:rPr>
  </w:style>
  <w:style w:type="character" w:customStyle="1" w:styleId="book-title1">
    <w:name w:val="book-title1"/>
    <w:rPr>
      <w:rFonts w:ascii="Arial" w:hAnsi="Arial" w:cs="Arial" w:hint="default"/>
      <w:b/>
      <w:bCs/>
      <w:color w:val="FF6600"/>
      <w:sz w:val="28"/>
      <w:szCs w:val="28"/>
    </w:rPr>
  </w:style>
  <w:style w:type="character" w:customStyle="1" w:styleId="bookcopy1">
    <w:name w:val="book_copy1"/>
    <w:rPr>
      <w:b w:val="0"/>
      <w:bCs w:val="0"/>
      <w:i w:val="0"/>
      <w:iCs w:val="0"/>
      <w:smallCaps w:val="0"/>
      <w:color w:val="000000"/>
      <w:sz w:val="18"/>
      <w:szCs w:val="18"/>
    </w:rPr>
  </w:style>
  <w:style w:type="character" w:customStyle="1" w:styleId="bsauthorlink1">
    <w:name w:val="bsauthorlink1"/>
    <w:rPr>
      <w:color w:val="000000"/>
      <w:u w:val="single"/>
    </w:rPr>
  </w:style>
  <w:style w:type="character" w:customStyle="1" w:styleId="bookcopy10">
    <w:name w:val="bookcopy1"/>
    <w:rPr>
      <w:rFonts w:ascii="Verdana" w:hAnsi="Verdana" w:hint="default"/>
      <w:i w:val="0"/>
      <w:iCs w:val="0"/>
      <w:strike w:val="0"/>
      <w:dstrike w:val="0"/>
      <w:color w:val="000000"/>
      <w:sz w:val="17"/>
      <w:szCs w:val="17"/>
      <w:u w:val="none"/>
    </w:rPr>
  </w:style>
  <w:style w:type="character" w:styleId="a3">
    <w:name w:val="已访问的超链接"/>
    <w:rPr>
      <w:color w:val="800080"/>
      <w:u w:val="single"/>
    </w:rPr>
  </w:style>
  <w:style w:type="character" w:customStyle="1" w:styleId="Char">
    <w:name w:val="纯文本 Char"/>
    <w:link w:val="a4"/>
    <w:semiHidden/>
    <w:locked/>
    <w:rPr>
      <w:rFonts w:ascii="Calibri" w:hAnsi="Calibri"/>
      <w:lang w:eastAsia="en-GB" w:bidi="ar-SA"/>
    </w:rPr>
  </w:style>
  <w:style w:type="character" w:customStyle="1" w:styleId="bold1">
    <w:name w:val="bold1"/>
    <w:rPr>
      <w:rFonts w:ascii="Verdana" w:hAnsi="Verdana" w:hint="default"/>
      <w:b/>
      <w:bCs/>
      <w:color w:val="000000"/>
      <w:spacing w:val="30"/>
      <w:sz w:val="15"/>
      <w:szCs w:val="15"/>
    </w:rPr>
  </w:style>
  <w:style w:type="character" w:customStyle="1" w:styleId="apple-style-span">
    <w:name w:val="apple-style-span"/>
    <w:basedOn w:val="a0"/>
  </w:style>
  <w:style w:type="character" w:customStyle="1" w:styleId="bsauthor1">
    <w:name w:val="bsauthor1"/>
    <w:rPr>
      <w:b/>
      <w:bCs/>
      <w:color w:val="000000"/>
      <w:sz w:val="18"/>
      <w:szCs w:val="18"/>
    </w:rPr>
  </w:style>
  <w:style w:type="character" w:customStyle="1" w:styleId="regbold1">
    <w:name w:val="regbold1"/>
    <w:rPr>
      <w:rFonts w:ascii="Arial" w:hAnsi="Arial" w:cs="Arial" w:hint="default"/>
      <w:b/>
      <w:bCs/>
      <w:color w:val="000000"/>
      <w:sz w:val="18"/>
      <w:szCs w:val="18"/>
    </w:rPr>
  </w:style>
  <w:style w:type="character" w:customStyle="1" w:styleId="serif1">
    <w:name w:val="serif1"/>
    <w:rPr>
      <w:rFonts w:ascii="Times New Roman" w:hAnsi="Times New Roman" w:cs="Times New Roman" w:hint="default"/>
      <w:sz w:val="24"/>
      <w:szCs w:val="24"/>
    </w:rPr>
  </w:style>
  <w:style w:type="character" w:styleId="a5">
    <w:name w:val="Strong"/>
    <w:uiPriority w:val="22"/>
    <w:qFormat/>
    <w:rPr>
      <w:b/>
      <w:bCs/>
    </w:rPr>
  </w:style>
  <w:style w:type="character" w:styleId="a6">
    <w:name w:val="Emphasis"/>
    <w:qFormat/>
    <w:rPr>
      <w:i/>
      <w:iCs/>
    </w:rPr>
  </w:style>
  <w:style w:type="character" w:customStyle="1" w:styleId="bstitle1">
    <w:name w:val="bstitle1"/>
    <w:rPr>
      <w:b/>
      <w:bCs/>
      <w:color w:val="000000"/>
      <w:sz w:val="24"/>
      <w:szCs w:val="24"/>
    </w:rPr>
  </w:style>
  <w:style w:type="character" w:customStyle="1" w:styleId="smalltext1">
    <w:name w:val="smalltext1"/>
    <w:rPr>
      <w:rFonts w:ascii="Arial" w:hAnsi="Arial" w:cs="Arial" w:hint="default"/>
      <w:color w:val="000000"/>
      <w:sz w:val="17"/>
      <w:szCs w:val="17"/>
    </w:rPr>
  </w:style>
  <w:style w:type="character" w:styleId="a7">
    <w:name w:val="Hyperlink"/>
    <w:rPr>
      <w:color w:val="0000FF"/>
      <w:u w:val="single"/>
    </w:rPr>
  </w:style>
  <w:style w:type="character" w:customStyle="1" w:styleId="apple-converted-space">
    <w:name w:val="apple-converted-space"/>
    <w:basedOn w:val="a0"/>
  </w:style>
  <w:style w:type="character" w:customStyle="1" w:styleId="redsubtitle1">
    <w:name w:val="redsubtitle1"/>
    <w:rPr>
      <w:rFonts w:ascii="Trebuchet MS" w:hAnsi="Trebuchet MS" w:hint="default"/>
      <w:b/>
      <w:bCs/>
      <w:caps/>
      <w:color w:val="CC0000"/>
      <w:sz w:val="18"/>
      <w:szCs w:val="18"/>
    </w:rPr>
  </w:style>
  <w:style w:type="character" w:customStyle="1" w:styleId="title111">
    <w:name w:val="title111"/>
    <w:rPr>
      <w:rFonts w:ascii="Tahoma" w:hAnsi="Tahoma" w:cs="Tahoma" w:hint="default"/>
      <w:b/>
      <w:bCs/>
      <w:color w:val="000066"/>
      <w:sz w:val="22"/>
      <w:szCs w:val="22"/>
    </w:rPr>
  </w:style>
  <w:style w:type="paragraph" w:styleId="a8">
    <w:name w:val="Body Text"/>
    <w:basedOn w:val="a"/>
    <w:pPr>
      <w:jc w:val="left"/>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Char"/>
    <w:pPr>
      <w:widowControl/>
      <w:jc w:val="left"/>
    </w:pPr>
    <w:rPr>
      <w:rFonts w:ascii="Calibri" w:eastAsia="Times New Roman" w:hAnsi="Calibri"/>
      <w:kern w:val="0"/>
      <w:sz w:val="20"/>
      <w:szCs w:val="20"/>
      <w:lang w:eastAsia="en-GB"/>
    </w:rPr>
  </w:style>
  <w:style w:type="paragraph" w:styleId="aa">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text">
    <w:name w:val="text"/>
    <w:basedOn w:val="a"/>
    <w:pPr>
      <w:widowControl/>
    </w:pPr>
    <w:rPr>
      <w:rFonts w:ascii="Tahoma" w:hAnsi="Tahoma" w:cs="Tahoma"/>
      <w:color w:val="000000"/>
      <w:kern w:val="0"/>
      <w:sz w:val="16"/>
      <w:szCs w:val="16"/>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b">
    <w:name w:val="footer"/>
    <w:basedOn w:val="a"/>
    <w:pPr>
      <w:tabs>
        <w:tab w:val="center" w:pos="4153"/>
        <w:tab w:val="right" w:pos="8306"/>
      </w:tabs>
      <w:snapToGrid w:val="0"/>
      <w:jc w:val="left"/>
    </w:pPr>
    <w:rPr>
      <w:sz w:val="18"/>
      <w:szCs w:val="18"/>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NoSpacing">
    <w:name w:val="No Spacing"/>
    <w:qFormat/>
    <w:rPr>
      <w:rFonts w:ascii="Calibri" w:eastAsia="Times New Roman" w:hAnsi="Calibri"/>
      <w:sz w:val="22"/>
      <w:szCs w:val="22"/>
      <w:lang w:val="en-GB" w:eastAsia="en-US"/>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Body">
    <w:name w:val="Body"/>
    <w:basedOn w:val="a"/>
    <w:qFormat/>
    <w:rsid w:val="00863C06"/>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lobalnews.ca/video/2184059/author-don-gillmor"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amazon.com/Odyssey-Your-Soul-Voyage-Self-Discovery/dp/1609880250/ref=sr_1_1?s=books&amp;ie=UTF8&amp;qid=1339060146&amp;sr=1-1" TargetMode="External"/><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hyperlink" Target="http://www.amazon.com/Odyssey-Your-Soul-Voyage-Self-Discovery/dp/1609880250/ref=sr_1_1?s=books&amp;ie=UTF8&amp;qid=1339060146&amp;sr=1-1" TargetMode="External"/><Relationship Id="rId14" Type="http://schemas.openxmlformats.org/officeDocument/2006/relationships/image" Target="media/image5.jpe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994</Words>
  <Characters>5669</Characters>
  <Application>Microsoft Office Word</Application>
  <DocSecurity>0</DocSecurity>
  <PresentationFormat/>
  <Lines>47</Lines>
  <Paragraphs>13</Paragraphs>
  <Slides>0</Slides>
  <Notes>0</Notes>
  <HiddenSlides>0</HiddenSlides>
  <MMClips>0</MMClips>
  <ScaleCrop>false</ScaleCrop>
  <Manager/>
  <Company>2ndSpAcE</Company>
  <LinksUpToDate>false</LinksUpToDate>
  <CharactersWithSpaces>6650</CharactersWithSpaces>
  <SharedDoc>false</SharedDoc>
  <HLinks>
    <vt:vector size="72" baseType="variant">
      <vt:variant>
        <vt:i4>6422566</vt:i4>
      </vt:variant>
      <vt:variant>
        <vt:i4>30</vt:i4>
      </vt:variant>
      <vt:variant>
        <vt:i4>0</vt:i4>
      </vt:variant>
      <vt:variant>
        <vt:i4>5</vt:i4>
      </vt:variant>
      <vt:variant>
        <vt:lpwstr>https://weibo.com/1877653117/profile?topnav=1&amp;wvr=6</vt:lpwstr>
      </vt:variant>
      <vt:variant>
        <vt:lpwstr/>
      </vt:variant>
      <vt:variant>
        <vt:i4>7733288</vt:i4>
      </vt:variant>
      <vt:variant>
        <vt:i4>27</vt:i4>
      </vt:variant>
      <vt:variant>
        <vt:i4>0</vt:i4>
      </vt:variant>
      <vt:variant>
        <vt:i4>5</vt:i4>
      </vt:variant>
      <vt:variant>
        <vt:lpwstr>http://site.douban.com/110577/</vt:lpwstr>
      </vt:variant>
      <vt:variant>
        <vt:lpwstr/>
      </vt:variant>
      <vt:variant>
        <vt:i4>3604601</vt:i4>
      </vt:variant>
      <vt:variant>
        <vt:i4>24</vt:i4>
      </vt:variant>
      <vt:variant>
        <vt:i4>0</vt:i4>
      </vt:variant>
      <vt:variant>
        <vt:i4>5</vt:i4>
      </vt:variant>
      <vt:variant>
        <vt:lpwstr>http://www.nurnberg.com.cn/video/video.aspx</vt:lpwstr>
      </vt:variant>
      <vt:variant>
        <vt:lpwstr/>
      </vt:variant>
      <vt:variant>
        <vt:i4>1114207</vt:i4>
      </vt:variant>
      <vt:variant>
        <vt:i4>21</vt:i4>
      </vt:variant>
      <vt:variant>
        <vt:i4>0</vt:i4>
      </vt:variant>
      <vt:variant>
        <vt:i4>5</vt:i4>
      </vt:variant>
      <vt:variant>
        <vt:lpwstr>http://www.nurnberg.com.cn/book/book.aspx</vt:lpwstr>
      </vt:variant>
      <vt:variant>
        <vt:lpwstr/>
      </vt:variant>
      <vt:variant>
        <vt:i4>3735627</vt:i4>
      </vt:variant>
      <vt:variant>
        <vt:i4>18</vt:i4>
      </vt:variant>
      <vt:variant>
        <vt:i4>0</vt:i4>
      </vt:variant>
      <vt:variant>
        <vt:i4>5</vt:i4>
      </vt:variant>
      <vt:variant>
        <vt:lpwstr>http://www.nurnberg.com.cn/booklist_zh/list.aspx</vt:lpwstr>
      </vt:variant>
      <vt:variant>
        <vt:lpwstr/>
      </vt:variant>
      <vt:variant>
        <vt:i4>2490404</vt:i4>
      </vt:variant>
      <vt:variant>
        <vt:i4>15</vt:i4>
      </vt:variant>
      <vt:variant>
        <vt:i4>0</vt:i4>
      </vt:variant>
      <vt:variant>
        <vt:i4>5</vt:i4>
      </vt:variant>
      <vt:variant>
        <vt:lpwstr>http://www.nurnberg.com.cn/</vt:lpwstr>
      </vt:variant>
      <vt:variant>
        <vt:lpwstr/>
      </vt:variant>
      <vt:variant>
        <vt:i4>3604571</vt:i4>
      </vt:variant>
      <vt:variant>
        <vt:i4>12</vt:i4>
      </vt:variant>
      <vt:variant>
        <vt:i4>0</vt:i4>
      </vt:variant>
      <vt:variant>
        <vt:i4>5</vt:i4>
      </vt:variant>
      <vt:variant>
        <vt:lpwstr>mailto:Rights@nurnberg.com.cn</vt:lpwstr>
      </vt:variant>
      <vt:variant>
        <vt:lpwstr/>
      </vt:variant>
      <vt:variant>
        <vt:i4>4194397</vt:i4>
      </vt:variant>
      <vt:variant>
        <vt:i4>9</vt:i4>
      </vt:variant>
      <vt:variant>
        <vt:i4>0</vt:i4>
      </vt:variant>
      <vt:variant>
        <vt:i4>5</vt:i4>
      </vt:variant>
      <vt:variant>
        <vt:lpwstr>http://www.cbc.ca/books/2015/08/don-gillmor-magic-8.html</vt:lpwstr>
      </vt:variant>
      <vt:variant>
        <vt:lpwstr/>
      </vt:variant>
      <vt:variant>
        <vt:i4>1376270</vt:i4>
      </vt:variant>
      <vt:variant>
        <vt:i4>6</vt:i4>
      </vt:variant>
      <vt:variant>
        <vt:i4>0</vt:i4>
      </vt:variant>
      <vt:variant>
        <vt:i4>5</vt:i4>
      </vt:variant>
      <vt:variant>
        <vt:lpwstr>http://globalnews.ca/video/2184059/author-don-gillmor</vt:lpwstr>
      </vt:variant>
      <vt:variant>
        <vt:lpwstr/>
      </vt:variant>
      <vt:variant>
        <vt:i4>1048701</vt:i4>
      </vt:variant>
      <vt:variant>
        <vt:i4>3</vt:i4>
      </vt:variant>
      <vt:variant>
        <vt:i4>0</vt:i4>
      </vt:variant>
      <vt:variant>
        <vt:i4>5</vt:i4>
      </vt:variant>
      <vt:variant>
        <vt:lpwstr>http://www.amazon.com/Odyssey-Your-Soul-Voyage-Self-Discovery/dp/1609880250/ref=sr_1_1?s=books&amp;ie=UTF8&amp;qid=1339060146&amp;sr=1-1</vt:lpwstr>
      </vt:variant>
      <vt:variant>
        <vt:lpwstr>#</vt:lpwstr>
      </vt:variant>
      <vt:variant>
        <vt:i4>1048701</vt:i4>
      </vt:variant>
      <vt:variant>
        <vt:i4>0</vt:i4>
      </vt:variant>
      <vt:variant>
        <vt:i4>0</vt:i4>
      </vt:variant>
      <vt:variant>
        <vt:i4>5</vt:i4>
      </vt:variant>
      <vt:variant>
        <vt:lpwstr>http://www.amazon.com/Odyssey-Your-Soul-Voyage-Self-Discovery/dp/1609880250/ref=sr_1_1?s=books&amp;ie=UTF8&amp;qid=1339060146&amp;sr=1-1</vt:lpwstr>
      </vt:variant>
      <vt:variant>
        <vt:lpwstr>#</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cp:lastModifiedBy>
  <cp:revision>4</cp:revision>
  <cp:lastPrinted>2004-04-23T07:06:00Z</cp:lastPrinted>
  <dcterms:created xsi:type="dcterms:W3CDTF">2023-08-21T05:14:00Z</dcterms:created>
  <dcterms:modified xsi:type="dcterms:W3CDTF">2023-08-21T05:14:00Z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