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jc w:val="both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jc w:val="left"/>
        <w:rPr>
          <w:rFonts w:ascii="宋体" w:hAnsi="宋体" w:cs="宋体"/>
          <w:sz w:val="24"/>
        </w:rPr>
      </w:pPr>
      <w:r>
        <w:rPr>
          <w:rFonts w:hint="eastAsia"/>
          <w:b/>
          <w:bCs/>
          <w:color w:val="000000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3935095</wp:posOffset>
            </wp:positionH>
            <wp:positionV relativeFrom="paragraph">
              <wp:posOffset>195580</wp:posOffset>
            </wp:positionV>
            <wp:extent cx="1329690" cy="2011045"/>
            <wp:effectExtent l="0" t="0" r="3810" b="8255"/>
            <wp:wrapTight wrapText="bothSides">
              <wp:wrapPolygon>
                <wp:start x="0" y="0"/>
                <wp:lineTo x="0" y="21484"/>
                <wp:lineTo x="21352" y="21484"/>
                <wp:lineTo x="21352" y="0"/>
                <wp:lineTo x="0" y="0"/>
              </wp:wrapPolygon>
            </wp:wrapTight>
            <wp:docPr id="2" name="图片 45" descr="H:\安德鲁\书讯\230809\41NihKtY-OL._SX311_BO1,204,203,200_.jpg41NihKtY-OL._SX311_BO1,204,203,2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5" descr="H:\安德鲁\书讯\230809\41NihKtY-OL._SX311_BO1,204,203,200_.jpg41NihKtY-OL._SX311_BO1,204,203,200_"/>
                    <pic:cNvPicPr>
                      <a:picLocks noChangeAspect="1"/>
                    </pic:cNvPicPr>
                  </pic:nvPicPr>
                  <pic:blipFill>
                    <a:blip r:embed="rId6"/>
                    <a:srcRect t="2579" b="2579"/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201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阿格拉</w:t>
      </w:r>
      <w:r>
        <w:rPr>
          <w:rFonts w:hint="eastAsia"/>
          <w:b/>
          <w:bCs/>
          <w:color w:val="000000"/>
          <w:szCs w:val="21"/>
        </w:rPr>
        <w:t>》</w:t>
      </w:r>
    </w:p>
    <w:p>
      <w:pPr>
        <w:pStyle w:val="2"/>
        <w:keepNext w:val="0"/>
        <w:widowControl/>
        <w:shd w:val="clear" w:color="auto" w:fill="FFFFFF"/>
        <w:spacing w:line="270" w:lineRule="atLeast"/>
        <w:rPr>
          <w:bCs/>
          <w:i/>
          <w:iCs/>
          <w:color w:val="000000"/>
          <w:szCs w:val="21"/>
        </w:rPr>
      </w:pPr>
      <w:r>
        <w:rPr>
          <w:bCs/>
          <w:color w:val="000000"/>
          <w:szCs w:val="21"/>
        </w:rPr>
        <w:t>英文书名</w:t>
      </w:r>
      <w:r>
        <w:rPr>
          <w:rFonts w:hint="eastAsia"/>
          <w:bCs/>
          <w:color w:val="000000"/>
          <w:szCs w:val="21"/>
          <w:lang w:eastAsia="zh-CN"/>
        </w:rPr>
        <w:t>：Agla. Alef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"https://www.goodreads.com/author/show/8186505.Radek_Rak" </w:instrText>
      </w:r>
      <w:r>
        <w:rPr>
          <w:b/>
          <w:bCs/>
          <w:color w:val="000000"/>
          <w:szCs w:val="21"/>
        </w:rPr>
        <w:fldChar w:fldCharType="separate"/>
      </w:r>
      <w:r>
        <w:rPr>
          <w:rFonts w:hint="default"/>
          <w:b/>
          <w:bCs/>
          <w:color w:val="000000"/>
          <w:szCs w:val="21"/>
        </w:rPr>
        <w:t>Radek Rak</w:t>
      </w:r>
      <w:r>
        <w:rPr>
          <w:rFonts w:hint="default"/>
          <w:b/>
          <w:bCs/>
          <w:color w:val="000000"/>
          <w:szCs w:val="21"/>
        </w:rPr>
        <w:fldChar w:fldCharType="end"/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 版 社：Powergraph/Poland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  <w:lang w:val="en-US" w:eastAsia="zh-CN"/>
        </w:rPr>
        <w:t>Barbara Zitwer/</w:t>
      </w:r>
      <w:r>
        <w:rPr>
          <w:rFonts w:hint="eastAsia"/>
          <w:b/>
          <w:bCs/>
          <w:color w:val="000000"/>
          <w:szCs w:val="21"/>
        </w:rPr>
        <w:t>A</w:t>
      </w:r>
      <w:r>
        <w:rPr>
          <w:b/>
          <w:bCs/>
          <w:color w:val="000000"/>
          <w:szCs w:val="21"/>
        </w:rPr>
        <w:t xml:space="preserve">NA/Lauren 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640页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</w:t>
      </w:r>
      <w:r>
        <w:rPr>
          <w:rFonts w:hint="eastAsia"/>
          <w:b/>
          <w:bCs/>
          <w:color w:val="000000"/>
          <w:szCs w:val="21"/>
          <w:lang w:val="en-US" w:eastAsia="zh-CN"/>
        </w:rPr>
        <w:t>2年8月</w:t>
      </w: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  <w:lang w:val="en-US" w:eastAsia="zh-CN"/>
        </w:rPr>
        <w:t>电子稿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lang w:val="en-US" w:eastAsia="zh-CN"/>
        </w:rPr>
      </w:pPr>
      <w:r>
        <w:rPr>
          <w:b/>
          <w:bCs/>
          <w:color w:val="000000"/>
        </w:rPr>
        <w:t>类    型：</w:t>
      </w:r>
      <w:r>
        <w:rPr>
          <w:rFonts w:hint="eastAsia"/>
          <w:b/>
          <w:bCs/>
          <w:color w:val="000000"/>
          <w:lang w:val="en-US" w:eastAsia="zh-CN"/>
        </w:rPr>
        <w:t>奇幻小说</w:t>
      </w:r>
    </w:p>
    <w:p>
      <w:pPr>
        <w:rPr>
          <w:b/>
          <w:bCs/>
          <w:color w:val="000000"/>
        </w:rPr>
      </w:pP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rPr>
          <w:b/>
          <w:bCs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0F1111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F1111"/>
          <w:szCs w:val="21"/>
          <w:shd w:val="clear" w:color="auto" w:fill="FFFFFF"/>
          <w:lang w:val="en-US" w:eastAsia="zh-CN"/>
        </w:rPr>
        <w:t>大胆、</w:t>
      </w:r>
      <w:r>
        <w:rPr>
          <w:rFonts w:hint="eastAsia" w:cs="Times New Roman"/>
          <w:b/>
          <w:bCs/>
          <w:color w:val="0F1111"/>
          <w:szCs w:val="21"/>
          <w:shd w:val="clear" w:color="auto" w:fill="FFFFFF"/>
          <w:lang w:val="en-US" w:eastAsia="zh-CN"/>
        </w:rPr>
        <w:t>精彩、独具风味，让人爱不释手。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b/>
          <w:bCs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索菲亚·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克鲁克 (Sofia Kluk) 是个固执、直言不讳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始终以目标为导向的人。她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所在的大学，位于一座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盛行19世纪社会秩序的城市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中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，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在这里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鳄鱼街的布料店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与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黑暗的保安局和神秘的沙皇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轨迹交汇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，职业刺客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为人所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尊重和信任。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父亲失踪后，索菲亚开启了寻父之旅，过程中渐渐开始思考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自由到底是什么的问题。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故事中，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人物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生存的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世界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与自然紧密连接，甚至作了艺术性夸张，昆虫转化概念，也就是“Agla”这一词所象征的，在小说中占有重要地位。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F1111"/>
          <w:szCs w:val="21"/>
          <w:shd w:val="clear" w:color="auto" w:fill="FFFFFF"/>
          <w:lang w:val="en-US" w:eastAsia="zh-CN"/>
        </w:rPr>
        <w:t>《阿格拉》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是一部大胆的冒险故事，也是一部深刻而感人的心理小说，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是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关于成熟和转变，关于爱和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身体感知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，关于失望的友谊、排斥和孤独，关于寻找自我并成为真正意义上的人。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拉德克·拉克（Radek Rak）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善用修辞，能充分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激发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读者的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想象力。作者以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故事之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神秘与黑暗、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文字的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互文性与感性、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主角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索菲亚的魅力与她不妥协的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精神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、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机智的语言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的机智与阿格拉世界的残酷，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吸引着读者共赴一场文学盛宴。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F1111"/>
          <w:szCs w:val="21"/>
          <w:u w:val="single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u w:val="single"/>
          <w:shd w:val="clear" w:color="auto" w:fill="FFFFFF"/>
          <w:lang w:val="en-US" w:eastAsia="zh-CN"/>
        </w:rPr>
        <w:t>现在</w:t>
      </w:r>
      <w:r>
        <w:rPr>
          <w:rFonts w:hint="eastAsia" w:cs="Times New Roman"/>
          <w:b w:val="0"/>
          <w:bCs w:val="0"/>
          <w:color w:val="0F1111"/>
          <w:szCs w:val="21"/>
          <w:u w:val="single"/>
          <w:shd w:val="clear" w:color="auto" w:fill="FFFFFF"/>
          <w:lang w:val="en-US" w:eastAsia="zh-CN"/>
        </w:rPr>
        <w:t>来具体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u w:val="single"/>
          <w:shd w:val="clear" w:color="auto" w:fill="FFFFFF"/>
          <w:lang w:val="en-US" w:eastAsia="zh-CN"/>
        </w:rPr>
        <w:t>谈谈</w:t>
      </w:r>
      <w:r>
        <w:rPr>
          <w:rFonts w:hint="eastAsia" w:cs="Times New Roman"/>
          <w:b w:val="0"/>
          <w:bCs w:val="0"/>
          <w:color w:val="0F1111"/>
          <w:szCs w:val="21"/>
          <w:u w:val="single"/>
          <w:shd w:val="clear" w:color="auto" w:fill="FFFFFF"/>
          <w:lang w:val="en-US" w:eastAsia="zh-CN"/>
        </w:rPr>
        <w:t>这本书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u w:val="singl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少女索菲亚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·克鲁克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很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聪明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但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十分情绪化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她时不时地陷入麻烦，也给她所爱的人带来麻烦。她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父亲是个科学家，因此她从小就生活在一群学者中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。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他父亲在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第一卷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故事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中与其他研究人员一起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远行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探险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去了，因此着墨不多，但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他的长期缺席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让自己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女儿的生活变得复杂。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索菲亚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被迫面对不断尾随她的可怕的UB、巨型昆虫、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学习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魔法的艰难道路，以及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更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不幸的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她自己的鲁莽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性格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。而后者，与成长有关，将是女孩最艰难的事业。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索菲亚身边总有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朋友陪同。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刚开始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，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是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出生在富裕的基亚拉之家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身材肥胖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但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英俊、忠诚的哈伦，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他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属于赎罪民族，受到宇宙其他居民的蔑视。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之后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，强大的女术士玛雅·乌乌达（Maja Ułuda）和迷人的埃克泰涅（Ektene）出现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了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，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这些都是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主角的爱慕对象。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还有其他角色，如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邪恶的管家格尔达，复仇心切的女仆艾玛，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爱闲聊的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查希尔和娜娜，娜娜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总是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带着两把刀和一个神秘的绿盒子去上班……这些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还只是部分角色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，每个角色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形象都非常立体鲜明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RADEK RAK 创造的世界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很宏伟、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丰富。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故事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蕴藏着很多隐藏的互文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情节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。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索菲亚·克鲁克生活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的宇宙是一个由灵知统治的空间，灵知取代了逻辑（而逻辑似乎主宰着我们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真实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的世界，至少在西方）。故事发生在俄罗斯，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这里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已经被神秘的沙皇统治了四百多年。除了不同阶级和国家的人之外，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故事中还有各种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奇妙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的形象设定，故事细节方面，无论是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社会仪式还是在异常的大气现象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，也极其考究。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索菲亚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的父亲是一位学者，就像《黑暗物质》女主角莱拉的父亲阿斯瑞尔勋爵一样。莱拉是厨房男孩的朋友，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索菲亚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……也是。最初，我们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都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不知道两位年轻女主人公的母亲发生了什么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，主人公都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决定去北方寻找父亲，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而她们的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父亲正忙着处理遥远北方的神秘现象。注意！这两部作品都以失踪儿童为主题……</w:t>
      </w:r>
    </w:p>
    <w:p>
      <w:pPr>
        <w:rPr>
          <w:rFonts w:hint="eastAsia" w:eastAsia="Arial"/>
          <w:b/>
          <w:bCs/>
          <w:color w:val="0F1111"/>
          <w:szCs w:val="21"/>
          <w:shd w:val="clear" w:color="auto" w:fill="FFFFFF"/>
        </w:rPr>
      </w:pPr>
    </w:p>
    <w:p>
      <w:pPr>
        <w:rPr>
          <w:rFonts w:hint="eastAsia" w:eastAsia="Arial"/>
          <w:color w:val="0F1111"/>
          <w:szCs w:val="21"/>
          <w:shd w:val="clear" w:color="auto" w:fill="FFFFFF"/>
        </w:rPr>
      </w:pPr>
      <w:r>
        <w:rPr>
          <w:b/>
          <w:color w:val="000000"/>
          <w:szCs w:val="21"/>
        </w:rPr>
        <w:t>作者简介：</w:t>
      </w:r>
    </w:p>
    <w:p>
      <w:pP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</w:pPr>
      <w:bookmarkStart w:id="1" w:name="_GoBack"/>
    </w:p>
    <w:p>
      <w:pPr>
        <w:rPr>
          <w:rFonts w:eastAsia="Arial"/>
          <w:b/>
          <w:bCs/>
          <w:color w:val="0F1111"/>
          <w:szCs w:val="21"/>
          <w:shd w:val="clear" w:color="auto" w:fill="FFFFFF"/>
        </w:rPr>
      </w:pPr>
      <w:r>
        <w:rPr>
          <w:rFonts w:hint="default"/>
          <w:b/>
          <w:bCs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38100</wp:posOffset>
            </wp:positionV>
            <wp:extent cx="1671955" cy="1153160"/>
            <wp:effectExtent l="0" t="0" r="4445" b="2540"/>
            <wp:wrapSquare wrapText="bothSides"/>
            <wp:docPr id="5" name="图片 5" descr="H:\安德鲁\书讯\230824\image002.JPG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:\安德鲁\书讯\230824\image002.JPGimage002"/>
                    <pic:cNvPicPr>
                      <a:picLocks noChangeAspect="1"/>
                    </pic:cNvPicPr>
                  </pic:nvPicPr>
                  <pic:blipFill>
                    <a:blip r:embed="rId7"/>
                    <a:srcRect l="9196" r="9196"/>
                    <a:stretch>
                      <a:fillRect/>
                    </a:stretch>
                  </pic:blipFill>
                  <pic:spPr>
                    <a:xfrm>
                      <a:off x="0" y="0"/>
                      <a:ext cx="1671955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color w:val="000000"/>
          <w:szCs w:val="21"/>
        </w:rPr>
        <w:t>拉德克·拉克</w:t>
      </w:r>
      <w:r>
        <w:rPr>
          <w:rFonts w:hint="eastAsia"/>
          <w:b/>
          <w:bCs/>
          <w:color w:val="000000"/>
          <w:szCs w:val="21"/>
          <w:lang w:eastAsia="zh-CN"/>
        </w:rPr>
        <w:t>（</w:t>
      </w:r>
      <w:r>
        <w:rPr>
          <w:rFonts w:hint="default"/>
          <w:b/>
          <w:bCs/>
          <w:color w:val="000000"/>
          <w:szCs w:val="21"/>
        </w:rPr>
        <w:t>Radek Rak</w:t>
      </w:r>
      <w:r>
        <w:rPr>
          <w:rFonts w:hint="eastAsia"/>
          <w:b/>
          <w:bCs/>
          <w:color w:val="000000"/>
          <w:szCs w:val="21"/>
          <w:lang w:eastAsia="zh-CN"/>
        </w:rPr>
        <w:t>）</w:t>
      </w:r>
      <w:r>
        <w:rPr>
          <w:rFonts w:hint="default"/>
          <w:b w:val="0"/>
          <w:bCs w:val="0"/>
          <w:color w:val="000000"/>
          <w:szCs w:val="21"/>
        </w:rPr>
        <w:t>是波兰奇幻作家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，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也是一名</w:t>
      </w:r>
      <w:r>
        <w:rPr>
          <w:rFonts w:hint="default"/>
          <w:b w:val="0"/>
          <w:bCs w:val="0"/>
          <w:color w:val="000000"/>
          <w:szCs w:val="21"/>
        </w:rPr>
        <w:t>兽医。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color w:val="000000"/>
          <w:szCs w:val="21"/>
        </w:rPr>
        <w:t>2020年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获波兰最高文学奖</w:t>
      </w:r>
      <w:r>
        <w:rPr>
          <w:rFonts w:hint="default"/>
          <w:b w:val="0"/>
          <w:bCs w:val="0"/>
          <w:color w:val="000000"/>
          <w:szCs w:val="21"/>
        </w:rPr>
        <w:t>“耐克”奖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。</w:t>
      </w:r>
      <w:r>
        <w:rPr>
          <w:rFonts w:hint="default"/>
          <w:b w:val="0"/>
          <w:bCs w:val="0"/>
          <w:color w:val="000000"/>
          <w:szCs w:val="21"/>
        </w:rPr>
        <w:t>他在卢布林生命科学大学学习兽医学，后来在克拉科夫定居并开始执业。他以笔名“Ajwenhoł”在Nowa Fantastyka互联网论坛上发表了他的第一篇文章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，后来就开始为各种杂志撰写短篇小说。他的</w:t>
      </w:r>
      <w:r>
        <w:rPr>
          <w:rFonts w:hint="default"/>
          <w:b w:val="0"/>
          <w:bCs w:val="0"/>
          <w:color w:val="000000"/>
          <w:szCs w:val="21"/>
        </w:rPr>
        <w:t>处女作是2014年出版的小说《</w:t>
      </w:r>
      <w:r>
        <w:rPr>
          <w:rFonts w:hint="default"/>
          <w:b w:val="0"/>
          <w:bCs w:val="0"/>
          <w:i w:val="0"/>
          <w:iCs w:val="0"/>
          <w:color w:val="000000"/>
          <w:szCs w:val="21"/>
        </w:rPr>
        <w:t>我爱你，莉莉丝》</w:t>
      </w:r>
      <w:r>
        <w:rPr>
          <w:rFonts w:hint="eastAsia"/>
          <w:b w:val="0"/>
          <w:bCs w:val="0"/>
          <w:i w:val="0"/>
          <w:iCs w:val="0"/>
          <w:color w:val="000000"/>
          <w:szCs w:val="21"/>
          <w:lang w:eastAsia="zh-CN"/>
        </w:rPr>
        <w:t>（</w:t>
      </w:r>
      <w:r>
        <w:rPr>
          <w:rFonts w:hint="default"/>
          <w:b w:val="0"/>
          <w:bCs w:val="0"/>
          <w:i/>
          <w:iCs/>
          <w:color w:val="000000"/>
          <w:szCs w:val="21"/>
        </w:rPr>
        <w:t>I Love You, Lilith</w:t>
      </w:r>
      <w:r>
        <w:rPr>
          <w:rFonts w:hint="eastAsia"/>
          <w:b w:val="0"/>
          <w:bCs w:val="0"/>
          <w:i w:val="0"/>
          <w:iCs w:val="0"/>
          <w:color w:val="000000"/>
          <w:szCs w:val="21"/>
          <w:lang w:eastAsia="zh-CN"/>
        </w:rPr>
        <w:t>）</w:t>
      </w:r>
      <w:r>
        <w:rPr>
          <w:rFonts w:hint="default"/>
          <w:b w:val="0"/>
          <w:bCs w:val="0"/>
          <w:i/>
          <w:iCs/>
          <w:color w:val="000000"/>
          <w:szCs w:val="21"/>
        </w:rPr>
        <w:t xml:space="preserve"> </w:t>
      </w:r>
      <w:r>
        <w:rPr>
          <w:rFonts w:hint="default"/>
          <w:b w:val="0"/>
          <w:bCs w:val="0"/>
          <w:color w:val="000000"/>
          <w:szCs w:val="21"/>
        </w:rPr>
        <w:t>。后来，他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签约</w:t>
      </w:r>
      <w:r>
        <w:rPr>
          <w:rFonts w:hint="default"/>
          <w:b w:val="0"/>
          <w:bCs w:val="0"/>
          <w:color w:val="000000"/>
          <w:szCs w:val="21"/>
        </w:rPr>
        <w:t xml:space="preserve">Powergraph，又出版了三本书： </w:t>
      </w:r>
      <w:r>
        <w:rPr>
          <w:rFonts w:hint="default"/>
          <w:b w:val="0"/>
          <w:bCs w:val="0"/>
          <w:i/>
          <w:iCs/>
          <w:color w:val="000000"/>
          <w:szCs w:val="21"/>
        </w:rPr>
        <w:t xml:space="preserve">Puste niebo </w:t>
      </w:r>
      <w:r>
        <w:rPr>
          <w:rFonts w:hint="default"/>
          <w:b w:val="0"/>
          <w:bCs w:val="0"/>
          <w:color w:val="000000"/>
          <w:szCs w:val="21"/>
        </w:rPr>
        <w:t xml:space="preserve">(2016)、 </w:t>
      </w:r>
      <w:r>
        <w:rPr>
          <w:rFonts w:hint="default"/>
          <w:b w:val="0"/>
          <w:bCs w:val="0"/>
          <w:i/>
          <w:iCs/>
          <w:color w:val="000000"/>
          <w:szCs w:val="21"/>
        </w:rPr>
        <w:t xml:space="preserve">The Tale of the Serpent's Heart or the Second Word about Jacob Szela </w:t>
      </w:r>
      <w:r>
        <w:rPr>
          <w:rFonts w:hint="default"/>
          <w:b w:val="0"/>
          <w:bCs w:val="0"/>
          <w:color w:val="000000"/>
          <w:szCs w:val="21"/>
        </w:rPr>
        <w:t>(2019) 和</w:t>
      </w:r>
      <w:r>
        <w:rPr>
          <w:rFonts w:hint="default"/>
          <w:b w:val="0"/>
          <w:bCs w:val="0"/>
          <w:i/>
          <w:iCs/>
          <w:color w:val="000000"/>
          <w:szCs w:val="21"/>
        </w:rPr>
        <w:t>Agla</w:t>
      </w:r>
      <w:r>
        <w:rPr>
          <w:rFonts w:hint="eastAsia"/>
          <w:b w:val="0"/>
          <w:bCs w:val="0"/>
          <w:i/>
          <w:iCs/>
          <w:color w:val="000000"/>
          <w:szCs w:val="21"/>
          <w:lang w:val="en-US" w:eastAsia="zh-CN"/>
        </w:rPr>
        <w:t xml:space="preserve">. Alef </w:t>
      </w:r>
      <w:r>
        <w:rPr>
          <w:rFonts w:hint="default"/>
          <w:b w:val="0"/>
          <w:bCs w:val="0"/>
          <w:color w:val="000000"/>
          <w:szCs w:val="21"/>
        </w:rPr>
        <w:t>(2022)。</w:t>
      </w:r>
      <w:bookmarkEnd w:id="1"/>
      <w:r>
        <w:rPr>
          <w:rFonts w:hint="eastAsia" w:eastAsia="Arial"/>
          <w:b w:val="0"/>
          <w:bCs w:val="0"/>
          <w:color w:val="0F1111"/>
          <w:szCs w:val="21"/>
          <w:shd w:val="clear" w:color="auto" w:fill="FFFFFF"/>
        </w:rPr>
        <w:t xml:space="preserve"> </w:t>
      </w:r>
      <w:r>
        <w:rPr>
          <w:rFonts w:hint="eastAsia" w:eastAsia="Arial"/>
          <w:color w:val="0F1111"/>
          <w:szCs w:val="21"/>
          <w:shd w:val="clear" w:color="auto" w:fill="FFFFFF"/>
        </w:rPr>
        <w:t xml:space="preserve">   </w:t>
      </w:r>
    </w:p>
    <w:p>
      <w:pPr>
        <w:ind w:right="420"/>
        <w:rPr>
          <w:rFonts w:eastAsia="Arial"/>
          <w:b/>
          <w:bCs/>
          <w:i/>
          <w:iCs/>
          <w:color w:val="0F1111"/>
          <w:szCs w:val="21"/>
          <w:shd w:val="clear" w:color="auto" w:fill="FFFFFF"/>
        </w:rPr>
      </w:pPr>
    </w:p>
    <w:p>
      <w:pPr>
        <w:ind w:right="420"/>
        <w:rPr>
          <w:rFonts w:eastAsia="Arial"/>
          <w:b/>
          <w:bCs/>
          <w:i/>
          <w:iCs/>
          <w:color w:val="0F1111"/>
          <w:szCs w:val="21"/>
          <w:shd w:val="clear" w:color="auto" w:fill="FFFFFF"/>
        </w:rPr>
      </w:pPr>
    </w:p>
    <w:p>
      <w:pPr>
        <w:ind w:right="420"/>
        <w:rPr>
          <w:rFonts w:eastAsia="Arial"/>
          <w:b/>
          <w:bCs/>
          <w:i/>
          <w:iCs/>
          <w:color w:val="0F1111"/>
          <w:szCs w:val="21"/>
          <w:shd w:val="clear" w:color="auto" w:fill="FFFFFF"/>
        </w:rPr>
      </w:pPr>
    </w:p>
    <w:p>
      <w:pPr>
        <w:ind w:right="420"/>
        <w:rPr>
          <w:rFonts w:eastAsia="Arial"/>
          <w:b/>
          <w:bCs/>
          <w:i/>
          <w:iCs/>
          <w:color w:val="0F1111"/>
          <w:szCs w:val="21"/>
          <w:shd w:val="clear" w:color="auto" w:fill="FFFFFF"/>
        </w:rPr>
      </w:pPr>
    </w:p>
    <w:p>
      <w:pPr>
        <w:ind w:right="420"/>
        <w:rPr>
          <w:rFonts w:eastAsia="Arial"/>
          <w:b/>
          <w:bCs/>
          <w:i/>
          <w:iCs/>
          <w:color w:val="0F1111"/>
          <w:szCs w:val="21"/>
          <w:shd w:val="clear" w:color="auto" w:fill="FFFFFF"/>
        </w:rPr>
      </w:pPr>
    </w:p>
    <w:p>
      <w:pPr>
        <w:ind w:right="420"/>
        <w:rPr>
          <w:rFonts w:eastAsia="Arial"/>
          <w:b/>
          <w:bCs/>
          <w:i/>
          <w:iCs/>
          <w:color w:val="0F1111"/>
          <w:szCs w:val="21"/>
          <w:shd w:val="clear" w:color="auto" w:fill="FFFFFF"/>
        </w:rPr>
      </w:pPr>
    </w:p>
    <w:p>
      <w:pPr>
        <w:ind w:right="420"/>
        <w:rPr>
          <w:rFonts w:eastAsia="Arial"/>
          <w:b/>
          <w:bCs/>
          <w:i/>
          <w:iCs/>
          <w:color w:val="0F1111"/>
          <w:szCs w:val="21"/>
          <w:shd w:val="clear" w:color="auto" w:fill="FFFFFF"/>
        </w:rPr>
      </w:pPr>
    </w:p>
    <w:p>
      <w:pPr>
        <w:ind w:right="420"/>
        <w:rPr>
          <w:rFonts w:eastAsia="Arial"/>
          <w:b/>
          <w:bCs/>
          <w:i/>
          <w:iCs/>
          <w:color w:val="0F1111"/>
          <w:szCs w:val="21"/>
          <w:shd w:val="clear" w:color="auto" w:fill="FFFFFF"/>
        </w:rPr>
      </w:pPr>
    </w:p>
    <w:p>
      <w:pPr>
        <w:ind w:right="420"/>
        <w:rPr>
          <w:rFonts w:eastAsia="Arial"/>
          <w:b/>
          <w:bCs/>
          <w:i/>
          <w:iCs/>
          <w:color w:val="0F1111"/>
          <w:szCs w:val="21"/>
          <w:shd w:val="clear" w:color="auto" w:fill="FFFFFF"/>
        </w:rPr>
      </w:pPr>
    </w:p>
    <w:p>
      <w:pPr>
        <w:ind w:right="420"/>
        <w:rPr>
          <w:rFonts w:eastAsia="Arial"/>
          <w:b/>
          <w:bCs/>
          <w:i/>
          <w:iCs/>
          <w:color w:val="0F1111"/>
          <w:szCs w:val="21"/>
          <w:shd w:val="clear" w:color="auto" w:fill="FFFFFF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4"/>
          <w:rFonts w:hint="eastAsia"/>
          <w:b/>
          <w:szCs w:val="21"/>
        </w:rPr>
        <w:t>Righ</w:t>
      </w:r>
      <w:r>
        <w:rPr>
          <w:rStyle w:val="14"/>
          <w:b/>
          <w:szCs w:val="21"/>
        </w:rPr>
        <w:t>ts@nurnberg.com.cn</w:t>
      </w:r>
      <w:r>
        <w:rPr>
          <w:rStyle w:val="14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4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4"/>
          <w:szCs w:val="21"/>
        </w:rPr>
        <w:t>http://www.nurnberg.com.cn</w:t>
      </w:r>
      <w:r>
        <w:rPr>
          <w:rStyle w:val="14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4"/>
          <w:szCs w:val="21"/>
        </w:rPr>
        <w:t>http://www.nurnberg.com.cn/booklist_zh/list.aspx</w:t>
      </w:r>
      <w:r>
        <w:rPr>
          <w:rStyle w:val="14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4"/>
          <w:szCs w:val="21"/>
        </w:rPr>
        <w:t>http://www.nurnberg.com.cn/book/book.aspx</w:t>
      </w:r>
      <w:r>
        <w:rPr>
          <w:rStyle w:val="14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4"/>
          <w:szCs w:val="21"/>
        </w:rPr>
        <w:t>http://www.nurnberg.com.cn/video/video.aspx</w:t>
      </w:r>
      <w:r>
        <w:rPr>
          <w:rStyle w:val="14"/>
          <w:szCs w:val="21"/>
        </w:rPr>
        <w:fldChar w:fldCharType="end"/>
      </w:r>
    </w:p>
    <w:p>
      <w:pPr>
        <w:rPr>
          <w:rStyle w:val="14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4"/>
          <w:szCs w:val="21"/>
        </w:rPr>
        <w:t>http://site.douban.com/110577/</w:t>
      </w:r>
      <w:r>
        <w:rPr>
          <w:rStyle w:val="14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eastAsia"/>
          <w:color w:val="00000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318135</wp:posOffset>
            </wp:positionV>
            <wp:extent cx="1200150" cy="1301750"/>
            <wp:effectExtent l="0" t="0" r="0" b="12700"/>
            <wp:wrapSquare wrapText="bothSides"/>
            <wp:docPr id="1" name="图片 3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0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微信订阅号：ANABJ2002</w:t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4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hint="eastAsia" w:eastAsia="方正姚体"/>
      </w:rPr>
    </w:pPr>
  </w:p>
  <w:p>
    <w:pPr>
      <w:pStyle w:val="5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4" name="图片 1026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026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</w:docVars>
  <w:rsids>
    <w:rsidRoot w:val="00172A27"/>
    <w:rsid w:val="000040EC"/>
    <w:rsid w:val="00004FC9"/>
    <w:rsid w:val="000911ED"/>
    <w:rsid w:val="000B0EB5"/>
    <w:rsid w:val="000C4196"/>
    <w:rsid w:val="000D27A2"/>
    <w:rsid w:val="000E2488"/>
    <w:rsid w:val="000E6D3C"/>
    <w:rsid w:val="00145294"/>
    <w:rsid w:val="001616BB"/>
    <w:rsid w:val="001909FF"/>
    <w:rsid w:val="001C6957"/>
    <w:rsid w:val="00283CA5"/>
    <w:rsid w:val="002A2F14"/>
    <w:rsid w:val="002B69B5"/>
    <w:rsid w:val="002B797C"/>
    <w:rsid w:val="002E289E"/>
    <w:rsid w:val="002E572B"/>
    <w:rsid w:val="003704A3"/>
    <w:rsid w:val="003B04F0"/>
    <w:rsid w:val="003F4B3F"/>
    <w:rsid w:val="00403389"/>
    <w:rsid w:val="004119B3"/>
    <w:rsid w:val="00433DCB"/>
    <w:rsid w:val="00467907"/>
    <w:rsid w:val="00486E3B"/>
    <w:rsid w:val="004B7F4A"/>
    <w:rsid w:val="004D518C"/>
    <w:rsid w:val="004E4A3D"/>
    <w:rsid w:val="00501905"/>
    <w:rsid w:val="005A2486"/>
    <w:rsid w:val="005C2EEA"/>
    <w:rsid w:val="00611C1F"/>
    <w:rsid w:val="006330BC"/>
    <w:rsid w:val="00637CA9"/>
    <w:rsid w:val="0069043B"/>
    <w:rsid w:val="00702E0E"/>
    <w:rsid w:val="00746120"/>
    <w:rsid w:val="00757985"/>
    <w:rsid w:val="007638E9"/>
    <w:rsid w:val="007C4665"/>
    <w:rsid w:val="007D2630"/>
    <w:rsid w:val="007E326E"/>
    <w:rsid w:val="007E4874"/>
    <w:rsid w:val="008216B5"/>
    <w:rsid w:val="008249F3"/>
    <w:rsid w:val="00850886"/>
    <w:rsid w:val="008636F0"/>
    <w:rsid w:val="00865C61"/>
    <w:rsid w:val="0092126F"/>
    <w:rsid w:val="00935CF3"/>
    <w:rsid w:val="00936274"/>
    <w:rsid w:val="009378EC"/>
    <w:rsid w:val="00947857"/>
    <w:rsid w:val="0098379A"/>
    <w:rsid w:val="009D73C2"/>
    <w:rsid w:val="00A673E4"/>
    <w:rsid w:val="00A85B48"/>
    <w:rsid w:val="00AB14EF"/>
    <w:rsid w:val="00AD7F6A"/>
    <w:rsid w:val="00B07A3C"/>
    <w:rsid w:val="00B30FF6"/>
    <w:rsid w:val="00BD0E22"/>
    <w:rsid w:val="00C86C59"/>
    <w:rsid w:val="00CC489A"/>
    <w:rsid w:val="00D527B4"/>
    <w:rsid w:val="00D57DC9"/>
    <w:rsid w:val="00D81694"/>
    <w:rsid w:val="00D95763"/>
    <w:rsid w:val="00DA2DB7"/>
    <w:rsid w:val="00DD21C2"/>
    <w:rsid w:val="00DD30D6"/>
    <w:rsid w:val="00DF6394"/>
    <w:rsid w:val="00E5791B"/>
    <w:rsid w:val="00E77950"/>
    <w:rsid w:val="00E8521B"/>
    <w:rsid w:val="00EB0A21"/>
    <w:rsid w:val="00ED0E2A"/>
    <w:rsid w:val="00ED39D5"/>
    <w:rsid w:val="00EE596E"/>
    <w:rsid w:val="00FB0BD3"/>
    <w:rsid w:val="00FF13CD"/>
    <w:rsid w:val="02EC4EFB"/>
    <w:rsid w:val="041004DF"/>
    <w:rsid w:val="04C67B06"/>
    <w:rsid w:val="06C071A1"/>
    <w:rsid w:val="0D94551B"/>
    <w:rsid w:val="11C46E55"/>
    <w:rsid w:val="1643384C"/>
    <w:rsid w:val="17786800"/>
    <w:rsid w:val="1A050D56"/>
    <w:rsid w:val="204C400B"/>
    <w:rsid w:val="31EC70F5"/>
    <w:rsid w:val="32653528"/>
    <w:rsid w:val="34EB7E53"/>
    <w:rsid w:val="371C4825"/>
    <w:rsid w:val="3A8A5A19"/>
    <w:rsid w:val="3BA90329"/>
    <w:rsid w:val="40943221"/>
    <w:rsid w:val="453C65F8"/>
    <w:rsid w:val="52897E49"/>
    <w:rsid w:val="5DBA780C"/>
    <w:rsid w:val="5FF844E7"/>
    <w:rsid w:val="61BC09FB"/>
    <w:rsid w:val="650D2B9D"/>
    <w:rsid w:val="66E810F3"/>
    <w:rsid w:val="6DB225B5"/>
    <w:rsid w:val="6DCD3174"/>
    <w:rsid w:val="6DE024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FollowedHyperlink"/>
    <w:uiPriority w:val="0"/>
    <w:rPr>
      <w:color w:val="800080"/>
      <w:u w:val="single"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6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7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8">
    <w:name w:val="apple-converted-space"/>
    <w:qFormat/>
    <w:uiPriority w:val="0"/>
  </w:style>
  <w:style w:type="character" w:customStyle="1" w:styleId="19">
    <w:name w:val="contentpasted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495</Words>
  <Characters>2828</Characters>
  <Lines>23</Lines>
  <Paragraphs>6</Paragraphs>
  <TotalTime>14</TotalTime>
  <ScaleCrop>false</ScaleCrop>
  <LinksUpToDate>false</LinksUpToDate>
  <CharactersWithSpaces>3317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堀  达</cp:lastModifiedBy>
  <cp:lastPrinted>2004-04-23T07:06:00Z</cp:lastPrinted>
  <dcterms:modified xsi:type="dcterms:W3CDTF">2023-08-24T16:55:48Z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14F5FC66F8D34443BE8467CB5D407493_13</vt:lpwstr>
  </property>
</Properties>
</file>