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B0BA" w14:textId="77777777" w:rsidR="00794BFA" w:rsidRDefault="00794BF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1C477F6" w14:textId="77777777" w:rsidR="00794BF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93AC82C" w14:textId="77777777" w:rsidR="00794BFA" w:rsidRDefault="00794BF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F1E157B" w14:textId="77777777" w:rsidR="00794BFA" w:rsidRDefault="00794BFA">
      <w:pPr>
        <w:rPr>
          <w:b/>
          <w:color w:val="000000"/>
          <w:szCs w:val="21"/>
        </w:rPr>
      </w:pPr>
    </w:p>
    <w:p w14:paraId="602ACCD3" w14:textId="68F2F817" w:rsidR="00794BFA" w:rsidRDefault="000000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F7BBA2" wp14:editId="6F387D63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224915" cy="1931035"/>
            <wp:effectExtent l="0" t="0" r="0" b="0"/>
            <wp:wrapSquare wrapText="bothSides"/>
            <wp:docPr id="966528796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28796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A22F11">
        <w:rPr>
          <w:rFonts w:hint="eastAsia"/>
          <w:b/>
          <w:color w:val="000000"/>
          <w:szCs w:val="21"/>
        </w:rPr>
        <w:t>“我是”</w:t>
      </w:r>
      <w:r>
        <w:rPr>
          <w:rFonts w:hint="eastAsia"/>
          <w:b/>
          <w:color w:val="000000"/>
          <w:szCs w:val="21"/>
        </w:rPr>
        <w:t>》</w:t>
      </w:r>
    </w:p>
    <w:p w14:paraId="65009CE2" w14:textId="77777777" w:rsidR="00794B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</w:t>
      </w:r>
      <w:r>
        <w:rPr>
          <w:b/>
          <w:color w:val="000000"/>
          <w:szCs w:val="21"/>
        </w:rPr>
        <w:t>HE MAN WHO CRIED I AM</w:t>
      </w:r>
    </w:p>
    <w:p w14:paraId="638F68F5" w14:textId="77777777" w:rsidR="00794B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John A. Williams</w:t>
      </w:r>
    </w:p>
    <w:p w14:paraId="0FBA7D90" w14:textId="77777777" w:rsidR="00794B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Fitzcarraldo Editions</w:t>
      </w:r>
    </w:p>
    <w:p w14:paraId="006FA8C6" w14:textId="77777777" w:rsidR="00794B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56AA74E4" w14:textId="77777777" w:rsidR="00794B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91</w:t>
      </w:r>
      <w:r>
        <w:rPr>
          <w:b/>
          <w:color w:val="000000"/>
          <w:szCs w:val="21"/>
        </w:rPr>
        <w:t>页</w:t>
      </w:r>
    </w:p>
    <w:p w14:paraId="64533B2C" w14:textId="77777777" w:rsidR="00794B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68120550" w14:textId="77777777" w:rsidR="00794B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662B158" w14:textId="77777777" w:rsidR="00794B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33A4A4B" w14:textId="77777777" w:rsidR="00794B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文学小说</w:t>
      </w:r>
    </w:p>
    <w:p w14:paraId="4E410A78" w14:textId="77777777" w:rsidR="00794BFA" w:rsidRDefault="00794BFA">
      <w:pPr>
        <w:rPr>
          <w:b/>
          <w:bCs/>
          <w:color w:val="000000"/>
          <w:szCs w:val="21"/>
        </w:rPr>
      </w:pPr>
    </w:p>
    <w:p w14:paraId="303B74A9" w14:textId="77777777" w:rsidR="00794BFA" w:rsidRDefault="00794BFA">
      <w:pPr>
        <w:rPr>
          <w:b/>
          <w:bCs/>
          <w:color w:val="000000"/>
          <w:szCs w:val="21"/>
        </w:rPr>
      </w:pPr>
    </w:p>
    <w:p w14:paraId="73F753C7" w14:textId="77777777" w:rsidR="00794BFA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71AB144" w14:textId="77777777" w:rsidR="00794BFA" w:rsidRDefault="00794BFA">
      <w:pPr>
        <w:rPr>
          <w:color w:val="000000"/>
          <w:szCs w:val="21"/>
        </w:rPr>
      </w:pPr>
    </w:p>
    <w:p w14:paraId="579D8643" w14:textId="64B476B5" w:rsidR="00794BFA" w:rsidRPr="002A4A3E" w:rsidRDefault="00000000">
      <w:r>
        <w:rPr>
          <w:rFonts w:hint="eastAsia"/>
        </w:rPr>
        <w:t xml:space="preserve">    </w:t>
      </w:r>
      <w:r>
        <w:rPr>
          <w:rFonts w:hint="eastAsia"/>
        </w:rPr>
        <w:t>我非常激动地向</w:t>
      </w:r>
      <w:r w:rsidR="002E5C6B">
        <w:rPr>
          <w:rFonts w:hint="eastAsia"/>
        </w:rPr>
        <w:t>各位</w:t>
      </w:r>
      <w:r>
        <w:rPr>
          <w:rFonts w:hint="eastAsia"/>
        </w:rPr>
        <w:t>推荐约翰·</w:t>
      </w:r>
      <w:r>
        <w:t>A</w:t>
      </w:r>
      <w:r>
        <w:rPr>
          <w:rFonts w:hint="eastAsia"/>
        </w:rPr>
        <w:t>·威廉姆斯</w:t>
      </w:r>
      <w:r>
        <w:rPr>
          <w:rFonts w:hint="eastAsia"/>
        </w:rPr>
        <w:t>(John A. Williams)</w:t>
      </w:r>
      <w:r>
        <w:rPr>
          <w:rFonts w:hint="eastAsia"/>
        </w:rPr>
        <w:t>的</w:t>
      </w:r>
      <w:r w:rsidR="00F93A43">
        <w:rPr>
          <w:rFonts w:hint="eastAsia"/>
        </w:rPr>
        <w:t>著作：</w:t>
      </w:r>
      <w:r>
        <w:rPr>
          <w:rFonts w:hint="eastAsia"/>
        </w:rPr>
        <w:t>《</w:t>
      </w:r>
      <w:r w:rsidR="00A22F11" w:rsidRPr="00A22F11">
        <w:rPr>
          <w:rFonts w:hint="eastAsia"/>
        </w:rPr>
        <w:t>“我是”</w:t>
      </w:r>
      <w:r>
        <w:rPr>
          <w:rFonts w:hint="eastAsia"/>
        </w:rPr>
        <w:t>》</w:t>
      </w:r>
      <w:r>
        <w:rPr>
          <w:rFonts w:hint="eastAsia"/>
        </w:rPr>
        <w:t>(</w:t>
      </w:r>
      <w:r w:rsidRPr="00F93A43">
        <w:rPr>
          <w:rFonts w:hint="eastAsia"/>
          <w:i/>
          <w:iCs/>
        </w:rPr>
        <w:t>The Man Who Cried I am</w:t>
      </w:r>
      <w:r>
        <w:rPr>
          <w:rFonts w:hint="eastAsia"/>
        </w:rPr>
        <w:t>)</w:t>
      </w:r>
      <w:r>
        <w:rPr>
          <w:rFonts w:hint="eastAsia"/>
        </w:rPr>
        <w:t>，这是一部</w:t>
      </w:r>
      <w:r>
        <w:rPr>
          <w:rFonts w:hint="eastAsia"/>
        </w:rPr>
        <w:t>1967</w:t>
      </w:r>
      <w:r>
        <w:rPr>
          <w:rFonts w:hint="eastAsia"/>
        </w:rPr>
        <w:t>年</w:t>
      </w:r>
      <w:r w:rsidR="00F93A43">
        <w:rPr>
          <w:rFonts w:hint="eastAsia"/>
        </w:rPr>
        <w:t>首次出版的</w:t>
      </w:r>
      <w:r>
        <w:rPr>
          <w:rFonts w:hint="eastAsia"/>
        </w:rPr>
        <w:t>杰出文学惊悚小说，</w:t>
      </w:r>
      <w:r w:rsidR="00307724" w:rsidRPr="00307724">
        <w:rPr>
          <w:rFonts w:hint="eastAsia"/>
        </w:rPr>
        <w:t>聚焦一位在白人主导的文坛取得成功的黑人作家，讲述了二战后黑人知识分子和艺术家的苦难斗争。</w:t>
      </w:r>
      <w:r w:rsidR="002E5C6B">
        <w:rPr>
          <w:rFonts w:hint="eastAsia"/>
        </w:rPr>
        <w:t>威廉姆斯</w:t>
      </w:r>
      <w:r w:rsidR="002E5C6B">
        <w:rPr>
          <w:rFonts w:hint="eastAsia"/>
        </w:rPr>
        <w:t>是美国最多产的作者之一，著有几十本书和无数文章</w:t>
      </w:r>
      <w:r w:rsidR="004F10A5">
        <w:rPr>
          <w:rFonts w:hint="eastAsia"/>
        </w:rPr>
        <w:t>，</w:t>
      </w:r>
      <w:r w:rsidR="004F10A5" w:rsidRPr="004F10A5">
        <w:rPr>
          <w:rFonts w:hint="eastAsia"/>
        </w:rPr>
        <w:t>人们常常将其与理查德·怀特相比肩</w:t>
      </w:r>
      <w:r w:rsidR="004F10A5">
        <w:rPr>
          <w:rFonts w:hint="eastAsia"/>
        </w:rPr>
        <w:t>。</w:t>
      </w:r>
      <w:r w:rsidR="002E5C6B">
        <w:rPr>
          <w:rFonts w:hint="eastAsia"/>
        </w:rPr>
        <w:t>《“我是”》</w:t>
      </w:r>
      <w:r w:rsidR="002A4A3E">
        <w:rPr>
          <w:rFonts w:hint="eastAsia"/>
        </w:rPr>
        <w:t>将由</w:t>
      </w:r>
      <w:r>
        <w:rPr>
          <w:rFonts w:hint="eastAsia"/>
        </w:rPr>
        <w:t>美国图书馆将于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月出版，由伊斯梅尔·里德（</w:t>
      </w:r>
      <w:r>
        <w:rPr>
          <w:color w:val="000000"/>
          <w:szCs w:val="21"/>
        </w:rPr>
        <w:t>Ishmael Reed</w:t>
      </w:r>
      <w:r>
        <w:rPr>
          <w:rFonts w:hint="eastAsia"/>
        </w:rPr>
        <w:t>）作序，梅弗·埃蒙斯（</w:t>
      </w:r>
      <w:r>
        <w:rPr>
          <w:color w:val="000000"/>
          <w:szCs w:val="21"/>
        </w:rPr>
        <w:t>Merve Emre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</w:rPr>
        <w:t>作新</w:t>
      </w:r>
      <w:r w:rsidR="008D7483">
        <w:rPr>
          <w:rFonts w:hint="eastAsia"/>
        </w:rPr>
        <w:t>前言</w:t>
      </w:r>
      <w:r>
        <w:rPr>
          <w:rFonts w:hint="eastAsia"/>
        </w:rPr>
        <w:t>，介绍这本小说是如何揭露了美国的种族断层。</w:t>
      </w:r>
    </w:p>
    <w:p w14:paraId="51348C8F" w14:textId="77777777" w:rsidR="00794BFA" w:rsidRDefault="00794BFA"/>
    <w:p w14:paraId="68012A15" w14:textId="412AE92A" w:rsidR="00794BFA" w:rsidRDefault="00000000">
      <w:r>
        <w:rPr>
          <w:rFonts w:hint="eastAsia"/>
        </w:rPr>
        <w:t xml:space="preserve">    </w:t>
      </w:r>
      <w:r>
        <w:rPr>
          <w:rFonts w:hint="eastAsia"/>
        </w:rPr>
        <w:t>马克斯·雷迪克</w:t>
      </w:r>
      <w:r>
        <w:rPr>
          <w:rFonts w:hint="eastAsia"/>
        </w:rPr>
        <w:t>(Max Reddick)</w:t>
      </w:r>
      <w:r>
        <w:rPr>
          <w:rFonts w:hint="eastAsia"/>
        </w:rPr>
        <w:t>是一位</w:t>
      </w:r>
      <w:r w:rsidR="00A22F11">
        <w:rPr>
          <w:rFonts w:hint="eastAsia"/>
        </w:rPr>
        <w:t>非裔</w:t>
      </w:r>
      <w:r>
        <w:rPr>
          <w:rFonts w:hint="eastAsia"/>
        </w:rPr>
        <w:t>小说家、记者和总统演讲撰稿人，他</w:t>
      </w:r>
      <w:r w:rsidR="00F93A43">
        <w:rPr>
          <w:rFonts w:hint="eastAsia"/>
        </w:rPr>
        <w:t>整个</w:t>
      </w:r>
      <w:r>
        <w:rPr>
          <w:rFonts w:hint="eastAsia"/>
        </w:rPr>
        <w:t>职业生涯都在与美国的种族</w:t>
      </w:r>
      <w:r w:rsidR="00F93A43">
        <w:rPr>
          <w:rFonts w:hint="eastAsia"/>
        </w:rPr>
        <w:t>主义</w:t>
      </w:r>
      <w:r>
        <w:rPr>
          <w:rFonts w:hint="eastAsia"/>
        </w:rPr>
        <w:t>激流作斗争。现在</w:t>
      </w:r>
      <w:r w:rsidR="00F93A43">
        <w:rPr>
          <w:rFonts w:hint="eastAsia"/>
        </w:rPr>
        <w:t>，他</w:t>
      </w:r>
      <w:r>
        <w:rPr>
          <w:rFonts w:hint="eastAsia"/>
        </w:rPr>
        <w:t>病入膏肓</w:t>
      </w:r>
      <w:r w:rsidR="00F93A43">
        <w:rPr>
          <w:rFonts w:hint="eastAsia"/>
        </w:rPr>
        <w:t>，</w:t>
      </w:r>
      <w:r>
        <w:rPr>
          <w:rFonts w:hint="eastAsia"/>
        </w:rPr>
        <w:t>一无所有。移居国外多年后，马克斯最后一次回到欧洲，与分居的荷兰</w:t>
      </w:r>
      <w:r w:rsidR="00F93A43">
        <w:rPr>
          <w:rFonts w:hint="eastAsia"/>
        </w:rPr>
        <w:t>籍</w:t>
      </w:r>
      <w:r>
        <w:rPr>
          <w:rFonts w:hint="eastAsia"/>
        </w:rPr>
        <w:t>妻子玛格丽特（</w:t>
      </w:r>
      <w:r>
        <w:rPr>
          <w:color w:val="000000"/>
          <w:szCs w:val="21"/>
        </w:rPr>
        <w:t>Margrit</w:t>
      </w:r>
      <w:r>
        <w:rPr>
          <w:rFonts w:hint="eastAsia"/>
        </w:rPr>
        <w:t>）结清旧债，并参加他的朋友、竞争对手和导师哈里·艾姆斯（</w:t>
      </w:r>
      <w:r>
        <w:rPr>
          <w:color w:val="000000"/>
          <w:szCs w:val="21"/>
        </w:rPr>
        <w:t>Harry Ames</w:t>
      </w:r>
      <w:r>
        <w:rPr>
          <w:rFonts w:hint="eastAsia"/>
        </w:rPr>
        <w:t>）的巴黎葬礼。哈里·艾姆斯</w:t>
      </w:r>
      <w:r w:rsidR="00F93A43">
        <w:rPr>
          <w:rFonts w:hint="eastAsia"/>
        </w:rPr>
        <w:t>的原型则是黑人小说家</w:t>
      </w:r>
      <w:r>
        <w:rPr>
          <w:rFonts w:hint="eastAsia"/>
        </w:rPr>
        <w:t>理查德·赖特（</w:t>
      </w:r>
      <w:r>
        <w:rPr>
          <w:color w:val="000000"/>
          <w:szCs w:val="21"/>
        </w:rPr>
        <w:t>Richard Wright</w:t>
      </w:r>
      <w:r>
        <w:rPr>
          <w:rFonts w:hint="eastAsia"/>
        </w:rPr>
        <w:t>）。</w:t>
      </w:r>
    </w:p>
    <w:p w14:paraId="0FB84332" w14:textId="77777777" w:rsidR="00794BFA" w:rsidRDefault="00794BFA"/>
    <w:p w14:paraId="2AF6874B" w14:textId="66B6C2C3" w:rsidR="00794BFA" w:rsidRDefault="00000000">
      <w:pPr>
        <w:rPr>
          <w:color w:val="000000"/>
          <w:szCs w:val="21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在阿姆斯特丹，马克斯在哈</w:t>
      </w:r>
      <w:r w:rsidR="00F93A43">
        <w:rPr>
          <w:rFonts w:hint="eastAsia"/>
        </w:rPr>
        <w:t>里</w:t>
      </w:r>
      <w:r>
        <w:rPr>
          <w:rFonts w:hint="eastAsia"/>
        </w:rPr>
        <w:t>的文件中发现了</w:t>
      </w:r>
      <w:r w:rsidR="00F93A43">
        <w:rPr>
          <w:rFonts w:hint="eastAsia"/>
        </w:rPr>
        <w:t>令人惊骇</w:t>
      </w:r>
      <w:r>
        <w:rPr>
          <w:rFonts w:hint="eastAsia"/>
        </w:rPr>
        <w:t>的政府</w:t>
      </w:r>
      <w:r w:rsidR="00F93A43">
        <w:rPr>
          <w:rFonts w:hint="eastAsia"/>
        </w:rPr>
        <w:t>机密</w:t>
      </w:r>
      <w:r w:rsidR="003B4883">
        <w:rPr>
          <w:rFonts w:hint="eastAsia"/>
        </w:rPr>
        <w:t>：“</w:t>
      </w:r>
      <w:r>
        <w:rPr>
          <w:rFonts w:hint="eastAsia"/>
        </w:rPr>
        <w:t>阿尔弗雷德国王</w:t>
      </w:r>
      <w:r w:rsidR="00F93A43">
        <w:rPr>
          <w:rFonts w:hint="eastAsia"/>
        </w:rPr>
        <w:t>计划</w:t>
      </w:r>
      <w:r>
        <w:rPr>
          <w:rFonts w:hint="eastAsia"/>
        </w:rPr>
        <w:t>”（</w:t>
      </w:r>
      <w:r>
        <w:rPr>
          <w:color w:val="000000"/>
          <w:szCs w:val="21"/>
        </w:rPr>
        <w:t>King Alfred</w:t>
      </w:r>
      <w:r>
        <w:rPr>
          <w:rFonts w:hint="eastAsia"/>
        </w:rPr>
        <w:t>）。</w:t>
      </w:r>
      <w:r w:rsidR="00F93A43" w:rsidRPr="00F93A43">
        <w:rPr>
          <w:rFonts w:hint="eastAsia"/>
        </w:rPr>
        <w:t>该计划将在发生</w:t>
      </w:r>
      <w:r w:rsidR="003B4883">
        <w:rPr>
          <w:rFonts w:hint="eastAsia"/>
        </w:rPr>
        <w:t>大规模</w:t>
      </w:r>
      <w:r w:rsidR="00F93A43" w:rsidRPr="00F93A43">
        <w:rPr>
          <w:rFonts w:hint="eastAsia"/>
        </w:rPr>
        <w:t>种族骚乱时实施，旨在“一劳永逸地终止少数族裔对整个美国社会的威胁”。意识到哈利</w:t>
      </w:r>
      <w:r w:rsidR="003B4883">
        <w:rPr>
          <w:rFonts w:hint="eastAsia"/>
        </w:rPr>
        <w:t>是遭人</w:t>
      </w:r>
      <w:r w:rsidR="00F93A43" w:rsidRPr="00F93A43">
        <w:rPr>
          <w:rFonts w:hint="eastAsia"/>
        </w:rPr>
        <w:t>暗杀，马克斯必须冒着一切风险</w:t>
      </w:r>
      <w:r w:rsidR="003B4883">
        <w:rPr>
          <w:rFonts w:hint="eastAsia"/>
        </w:rPr>
        <w:t>，将</w:t>
      </w:r>
      <w:r w:rsidR="00F93A43" w:rsidRPr="00F93A43">
        <w:rPr>
          <w:rFonts w:hint="eastAsia"/>
        </w:rPr>
        <w:t>文件交给一个</w:t>
      </w:r>
      <w:r w:rsidR="003B4883">
        <w:rPr>
          <w:rFonts w:hint="eastAsia"/>
        </w:rPr>
        <w:t>值得信任并且</w:t>
      </w:r>
      <w:r w:rsidR="00F93A43" w:rsidRPr="00F93A43">
        <w:rPr>
          <w:rFonts w:hint="eastAsia"/>
        </w:rPr>
        <w:t>能</w:t>
      </w:r>
      <w:r w:rsidR="003B4883">
        <w:rPr>
          <w:rFonts w:hint="eastAsia"/>
        </w:rPr>
        <w:t>上</w:t>
      </w:r>
      <w:r w:rsidR="00F93A43" w:rsidRPr="00F93A43">
        <w:rPr>
          <w:rFonts w:hint="eastAsia"/>
        </w:rPr>
        <w:t>帮忙的人。</w:t>
      </w:r>
    </w:p>
    <w:p w14:paraId="4EB10F94" w14:textId="77777777" w:rsidR="00794BFA" w:rsidRDefault="00794BFA">
      <w:pPr>
        <w:rPr>
          <w:color w:val="000000"/>
          <w:szCs w:val="21"/>
        </w:rPr>
      </w:pPr>
    </w:p>
    <w:p w14:paraId="79AF779B" w14:textId="158108CA" w:rsidR="00794BFA" w:rsidRDefault="00000000">
      <w:r>
        <w:rPr>
          <w:rFonts w:hint="eastAsia"/>
        </w:rPr>
        <w:t xml:space="preserve">    1967</w:t>
      </w:r>
      <w:r>
        <w:rPr>
          <w:rFonts w:hint="eastAsia"/>
        </w:rPr>
        <w:t>年</w:t>
      </w:r>
      <w:r w:rsidR="003B4883">
        <w:rPr>
          <w:rFonts w:hint="eastAsia"/>
        </w:rPr>
        <w:t>首次</w:t>
      </w:r>
      <w:r>
        <w:rPr>
          <w:rFonts w:hint="eastAsia"/>
        </w:rPr>
        <w:t>出版时，《</w:t>
      </w:r>
      <w:r w:rsidR="00A22F11" w:rsidRPr="00A22F11">
        <w:rPr>
          <w:rFonts w:hint="eastAsia"/>
        </w:rPr>
        <w:t>“我是”</w:t>
      </w:r>
      <w:r>
        <w:rPr>
          <w:rFonts w:hint="eastAsia"/>
        </w:rPr>
        <w:t>》</w:t>
      </w:r>
      <w:r w:rsidR="003B4883">
        <w:rPr>
          <w:rFonts w:hint="eastAsia"/>
        </w:rPr>
        <w:t>获</w:t>
      </w:r>
      <w:r>
        <w:rPr>
          <w:rFonts w:hint="eastAsia"/>
        </w:rPr>
        <w:t>誉为杰作，它展现了一系列美国</w:t>
      </w:r>
      <w:r w:rsidR="003B4883">
        <w:rPr>
          <w:rFonts w:hint="eastAsia"/>
        </w:rPr>
        <w:t>文学</w:t>
      </w:r>
      <w:r>
        <w:rPr>
          <w:rFonts w:hint="eastAsia"/>
        </w:rPr>
        <w:t>中</w:t>
      </w:r>
      <w:r w:rsidR="003B4883">
        <w:rPr>
          <w:rFonts w:hint="eastAsia"/>
        </w:rPr>
        <w:t>的</w:t>
      </w:r>
      <w:r>
        <w:rPr>
          <w:rFonts w:hint="eastAsia"/>
        </w:rPr>
        <w:t>罕见</w:t>
      </w:r>
      <w:r w:rsidR="003B4883">
        <w:rPr>
          <w:rFonts w:hint="eastAsia"/>
        </w:rPr>
        <w:t>画面：</w:t>
      </w:r>
      <w:r>
        <w:rPr>
          <w:rFonts w:hint="eastAsia"/>
        </w:rPr>
        <w:t>从黑人大兵的生活</w:t>
      </w:r>
      <w:r w:rsidR="003B4883">
        <w:rPr>
          <w:rFonts w:hint="eastAsia"/>
        </w:rPr>
        <w:t>，</w:t>
      </w:r>
      <w:r>
        <w:rPr>
          <w:rFonts w:hint="eastAsia"/>
        </w:rPr>
        <w:t>到后殖民</w:t>
      </w:r>
      <w:r w:rsidR="003B4883">
        <w:rPr>
          <w:rFonts w:hint="eastAsia"/>
        </w:rPr>
        <w:t>时代</w:t>
      </w:r>
      <w:r>
        <w:rPr>
          <w:rFonts w:hint="eastAsia"/>
        </w:rPr>
        <w:t>动荡</w:t>
      </w:r>
      <w:r w:rsidR="003B4883">
        <w:rPr>
          <w:rFonts w:hint="eastAsia"/>
        </w:rPr>
        <w:t>的非洲</w:t>
      </w:r>
      <w:r>
        <w:rPr>
          <w:rFonts w:hint="eastAsia"/>
        </w:rPr>
        <w:t>，再到一个圈内人对种族隔离和民权运动时代华盛顿政治的</w:t>
      </w:r>
      <w:r w:rsidR="003B4883">
        <w:rPr>
          <w:rFonts w:hint="eastAsia"/>
        </w:rPr>
        <w:t>深邃评价</w:t>
      </w:r>
      <w:r>
        <w:rPr>
          <w:rFonts w:hint="eastAsia"/>
        </w:rPr>
        <w:t>，包括马丁·路德·金和马尔科姆·</w:t>
      </w:r>
      <w:r>
        <w:t>X</w:t>
      </w:r>
      <w:r>
        <w:rPr>
          <w:rFonts w:hint="eastAsia"/>
        </w:rPr>
        <w:t>（</w:t>
      </w:r>
      <w:r>
        <w:rPr>
          <w:color w:val="000000"/>
          <w:szCs w:val="21"/>
        </w:rPr>
        <w:t>Malcolm X</w:t>
      </w:r>
      <w:r>
        <w:rPr>
          <w:rFonts w:hint="eastAsia"/>
        </w:rPr>
        <w:t>）的虚构肖像，约翰·</w:t>
      </w:r>
      <w:r>
        <w:t>A</w:t>
      </w:r>
      <w:r>
        <w:rPr>
          <w:rFonts w:hint="eastAsia"/>
        </w:rPr>
        <w:t>·威廉姆斯和他尘封</w:t>
      </w:r>
      <w:r w:rsidR="003B4883">
        <w:rPr>
          <w:rFonts w:hint="eastAsia"/>
        </w:rPr>
        <w:t>酗酒</w:t>
      </w:r>
      <w:r>
        <w:rPr>
          <w:rFonts w:hint="eastAsia"/>
        </w:rPr>
        <w:t>的经典作品</w:t>
      </w:r>
      <w:r w:rsidR="003B4883">
        <w:rPr>
          <w:rFonts w:hint="eastAsia"/>
        </w:rPr>
        <w:t>终于重见天日——虽然有些晚，但还有机会</w:t>
      </w:r>
      <w:r>
        <w:rPr>
          <w:rFonts w:hint="eastAsia"/>
        </w:rPr>
        <w:t>。</w:t>
      </w:r>
    </w:p>
    <w:p w14:paraId="5B8C6327" w14:textId="77777777" w:rsidR="00794BFA" w:rsidRDefault="00794BFA"/>
    <w:p w14:paraId="33C4B419" w14:textId="7A43CD66" w:rsidR="00794BFA" w:rsidRDefault="00000000">
      <w:pPr>
        <w:rPr>
          <w:color w:val="000000"/>
          <w:szCs w:val="21"/>
        </w:rPr>
      </w:pPr>
      <w:r>
        <w:rPr>
          <w:rFonts w:hint="eastAsia"/>
        </w:rPr>
        <w:lastRenderedPageBreak/>
        <w:t xml:space="preserve">    </w:t>
      </w:r>
      <w:r w:rsidR="003B4883">
        <w:rPr>
          <w:rFonts w:hint="eastAsia"/>
        </w:rPr>
        <w:t>《</w:t>
      </w:r>
      <w:r w:rsidR="00A22F11" w:rsidRPr="00A22F11">
        <w:rPr>
          <w:rFonts w:hint="eastAsia"/>
        </w:rPr>
        <w:t>“我是”</w:t>
      </w:r>
      <w:r w:rsidR="003B4883">
        <w:rPr>
          <w:rFonts w:hint="eastAsia"/>
        </w:rPr>
        <w:t>》问世之前，鲜少有文学作品会</w:t>
      </w:r>
      <w:r w:rsidR="00150F5F">
        <w:rPr>
          <w:rFonts w:hint="eastAsia"/>
        </w:rPr>
        <w:t>这般刻意</w:t>
      </w:r>
      <w:r>
        <w:rPr>
          <w:rFonts w:hint="eastAsia"/>
        </w:rPr>
        <w:t>模糊虚构与现实之间的界限，</w:t>
      </w:r>
      <w:r w:rsidR="003B4883">
        <w:rPr>
          <w:rFonts w:hint="eastAsia"/>
        </w:rPr>
        <w:t>在加上作者文笔精妙，当时的很多读者对</w:t>
      </w:r>
      <w:r w:rsidR="00150F5F">
        <w:rPr>
          <w:rFonts w:hint="eastAsia"/>
        </w:rPr>
        <w:t>“</w:t>
      </w:r>
      <w:r>
        <w:rPr>
          <w:rFonts w:hint="eastAsia"/>
        </w:rPr>
        <w:t>阿尔弗雷德国王计划</w:t>
      </w:r>
      <w:r w:rsidR="003B4883">
        <w:rPr>
          <w:rFonts w:hint="eastAsia"/>
        </w:rPr>
        <w:t>深信不疑</w:t>
      </w:r>
      <w:r w:rsidR="00150F5F">
        <w:rPr>
          <w:rFonts w:hint="eastAsia"/>
        </w:rPr>
        <w:t>”</w:t>
      </w:r>
      <w:r>
        <w:rPr>
          <w:rFonts w:hint="eastAsia"/>
        </w:rPr>
        <w:t>。</w:t>
      </w:r>
      <w:r w:rsidR="003B4883">
        <w:rPr>
          <w:rFonts w:hint="eastAsia"/>
        </w:rPr>
        <w:t>新</w:t>
      </w:r>
      <w:r w:rsidR="00150F5F">
        <w:rPr>
          <w:rFonts w:hint="eastAsia"/>
        </w:rPr>
        <w:t>版</w:t>
      </w:r>
      <w:r w:rsidR="003B4883">
        <w:rPr>
          <w:rFonts w:hint="eastAsia"/>
        </w:rPr>
        <w:t>引言</w:t>
      </w:r>
      <w:r>
        <w:rPr>
          <w:rFonts w:hint="eastAsia"/>
        </w:rPr>
        <w:t>中，梅弗</w:t>
      </w:r>
      <w:r w:rsidR="003B4883">
        <w:rPr>
          <w:rFonts w:hint="eastAsia"/>
        </w:rPr>
        <w:t>同时</w:t>
      </w:r>
      <w:r>
        <w:rPr>
          <w:rFonts w:hint="eastAsia"/>
        </w:rPr>
        <w:t>审视了小说</w:t>
      </w:r>
      <w:r w:rsidR="003B4883">
        <w:rPr>
          <w:rFonts w:hint="eastAsia"/>
        </w:rPr>
        <w:t>出版前后</w:t>
      </w:r>
      <w:r>
        <w:rPr>
          <w:rFonts w:hint="eastAsia"/>
        </w:rPr>
        <w:t>怪诞</w:t>
      </w:r>
      <w:r w:rsidR="003B4883">
        <w:rPr>
          <w:rFonts w:hint="eastAsia"/>
        </w:rPr>
        <w:t>的</w:t>
      </w:r>
      <w:r>
        <w:rPr>
          <w:rFonts w:hint="eastAsia"/>
        </w:rPr>
        <w:t>营销计划，</w:t>
      </w:r>
      <w:r w:rsidR="00150F5F">
        <w:rPr>
          <w:rFonts w:hint="eastAsia"/>
        </w:rPr>
        <w:t>不仅</w:t>
      </w:r>
      <w:r>
        <w:rPr>
          <w:rFonts w:hint="eastAsia"/>
        </w:rPr>
        <w:t>加剧了混乱，</w:t>
      </w:r>
      <w:r w:rsidR="00150F5F">
        <w:rPr>
          <w:rFonts w:hint="eastAsia"/>
        </w:rPr>
        <w:t>而且惊动了</w:t>
      </w:r>
      <w:r>
        <w:rPr>
          <w:rFonts w:hint="eastAsia"/>
        </w:rPr>
        <w:t>联邦调查局。这个新版本还加入了小说家以实玛利·里德（</w:t>
      </w:r>
      <w:r>
        <w:rPr>
          <w:color w:val="000000"/>
          <w:szCs w:val="21"/>
        </w:rPr>
        <w:t>Ishmael Reed</w:t>
      </w:r>
      <w:r>
        <w:rPr>
          <w:rFonts w:hint="eastAsia"/>
        </w:rPr>
        <w:t>）的新前言。</w:t>
      </w:r>
    </w:p>
    <w:p w14:paraId="1C3DF043" w14:textId="77777777" w:rsidR="00794BFA" w:rsidRDefault="00794BFA">
      <w:pPr>
        <w:rPr>
          <w:color w:val="000000"/>
          <w:szCs w:val="21"/>
        </w:rPr>
      </w:pPr>
    </w:p>
    <w:p w14:paraId="0F36F144" w14:textId="6D133815" w:rsidR="00794BFA" w:rsidRDefault="00000000">
      <w:pPr>
        <w:rPr>
          <w:color w:val="000000"/>
          <w:szCs w:val="21"/>
        </w:rPr>
      </w:pPr>
      <w:r>
        <w:rPr>
          <w:rFonts w:hint="eastAsia"/>
        </w:rPr>
        <w:t xml:space="preserve">    </w:t>
      </w:r>
      <w:r w:rsidR="00150F5F">
        <w:rPr>
          <w:rFonts w:hint="eastAsia"/>
        </w:rPr>
        <w:t>美国著名黑人侦探小说家</w:t>
      </w:r>
      <w:r>
        <w:rPr>
          <w:rFonts w:hint="eastAsia"/>
        </w:rPr>
        <w:t>切斯特·海姆斯</w:t>
      </w:r>
      <w:r>
        <w:rPr>
          <w:rFonts w:hint="eastAsia"/>
        </w:rPr>
        <w:t>(Chester Himes</w:t>
      </w:r>
      <w:r w:rsidR="00150F5F">
        <w:t>, 1909-1989</w:t>
      </w:r>
      <w:r>
        <w:rPr>
          <w:rFonts w:hint="eastAsia"/>
        </w:rPr>
        <w:t>)</w:t>
      </w:r>
      <w:r w:rsidR="00150F5F">
        <w:rPr>
          <w:rFonts w:hint="eastAsia"/>
        </w:rPr>
        <w:t>曾</w:t>
      </w:r>
      <w:r>
        <w:rPr>
          <w:rFonts w:hint="eastAsia"/>
        </w:rPr>
        <w:t>对这部小说的</w:t>
      </w:r>
      <w:r w:rsidR="00150F5F">
        <w:rPr>
          <w:rFonts w:hint="eastAsia"/>
        </w:rPr>
        <w:t>赞不绝口，称其</w:t>
      </w:r>
      <w:r>
        <w:rPr>
          <w:rFonts w:hint="eastAsia"/>
        </w:rPr>
        <w:t>是“一颗</w:t>
      </w:r>
      <w:r w:rsidR="00150F5F">
        <w:rPr>
          <w:rFonts w:hint="eastAsia"/>
        </w:rPr>
        <w:t>重磅</w:t>
      </w:r>
      <w:r>
        <w:rPr>
          <w:rFonts w:hint="eastAsia"/>
        </w:rPr>
        <w:t>氢弹”，现在看来仍然很贴切——这是一部雄心勃勃、有趣而激进的作品，读起来也很愉快。</w:t>
      </w:r>
      <w:r w:rsidR="00150F5F">
        <w:rPr>
          <w:rFonts w:hint="eastAsia"/>
        </w:rPr>
        <w:t>海姆斯</w:t>
      </w:r>
      <w:r>
        <w:rPr>
          <w:rFonts w:hint="eastAsia"/>
        </w:rPr>
        <w:t>非常欣赏它的风格、结构、对话，以及小说的国际维度</w:t>
      </w:r>
      <w:r w:rsidR="00150F5F">
        <w:rPr>
          <w:rFonts w:hint="eastAsia"/>
        </w:rPr>
        <w:t>和</w:t>
      </w:r>
      <w:r>
        <w:rPr>
          <w:rFonts w:hint="eastAsia"/>
        </w:rPr>
        <w:t>严肃意图</w:t>
      </w:r>
      <w:r w:rsidR="00150F5F">
        <w:rPr>
          <w:rFonts w:hint="eastAsia"/>
        </w:rPr>
        <w:t>，称自己</w:t>
      </w:r>
      <w:r>
        <w:rPr>
          <w:rFonts w:hint="eastAsia"/>
        </w:rPr>
        <w:t>从来没有读过这样的书，也想不出还有哪本书能如此贴切地描述一个黑人知识分子</w:t>
      </w:r>
      <w:r w:rsidR="00150F5F">
        <w:rPr>
          <w:rFonts w:hint="eastAsia"/>
        </w:rPr>
        <w:t>的</w:t>
      </w:r>
      <w:r>
        <w:rPr>
          <w:rFonts w:hint="eastAsia"/>
        </w:rPr>
        <w:t>战后</w:t>
      </w:r>
      <w:r w:rsidR="00150F5F">
        <w:rPr>
          <w:rFonts w:hint="eastAsia"/>
        </w:rPr>
        <w:t>人生</w:t>
      </w:r>
      <w:r>
        <w:rPr>
          <w:rFonts w:hint="eastAsia"/>
        </w:rPr>
        <w:t>。</w:t>
      </w:r>
    </w:p>
    <w:p w14:paraId="49D276A6" w14:textId="77777777" w:rsidR="00794BFA" w:rsidRPr="00150F5F" w:rsidRDefault="00794BFA">
      <w:pPr>
        <w:rPr>
          <w:color w:val="000000"/>
          <w:szCs w:val="21"/>
        </w:rPr>
      </w:pPr>
    </w:p>
    <w:p w14:paraId="47BCAB84" w14:textId="77777777" w:rsidR="00150F5F" w:rsidRDefault="00150F5F">
      <w:pPr>
        <w:rPr>
          <w:color w:val="000000"/>
          <w:szCs w:val="21"/>
        </w:rPr>
      </w:pPr>
    </w:p>
    <w:p w14:paraId="73049202" w14:textId="3F35F923" w:rsidR="00794BFA" w:rsidRPr="00F93A43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162404E" w14:textId="07C7B8DC" w:rsidR="00794BFA" w:rsidRDefault="00794BFA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14:paraId="0149A145" w14:textId="6C818DD4" w:rsidR="00794BFA" w:rsidRDefault="00F93A43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DFFDD6" wp14:editId="19D944ED">
            <wp:simplePos x="0" y="0"/>
            <wp:positionH relativeFrom="margin">
              <wp:align>left</wp:align>
            </wp:positionH>
            <wp:positionV relativeFrom="paragraph">
              <wp:posOffset>25172</wp:posOffset>
            </wp:positionV>
            <wp:extent cx="1261745" cy="1862455"/>
            <wp:effectExtent l="0" t="0" r="0" b="4445"/>
            <wp:wrapSquare wrapText="bothSides"/>
            <wp:docPr id="213648757" name="图片 2" descr="穿着西装笔挺的男子黑白照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8757" name="图片 2" descr="穿着西装笔挺的男子黑白照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" t="18427" r="23568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约翰·阿尔弗雷德·威廉姆斯</w:t>
      </w:r>
      <w:r>
        <w:rPr>
          <w:rFonts w:hint="eastAsia"/>
        </w:rPr>
        <w:t>（</w:t>
      </w:r>
      <w:r>
        <w:rPr>
          <w:b/>
          <w:bCs/>
          <w:color w:val="000000"/>
          <w:kern w:val="0"/>
          <w:szCs w:val="21"/>
        </w:rPr>
        <w:t>John Alfred Williams</w:t>
      </w:r>
      <w:r>
        <w:rPr>
          <w:rFonts w:hint="eastAsia"/>
        </w:rPr>
        <w:t>）</w:t>
      </w:r>
      <w:r>
        <w:rPr>
          <w:rFonts w:hint="eastAsia"/>
        </w:rPr>
        <w:t>(1925-2015)</w:t>
      </w:r>
      <w:r>
        <w:rPr>
          <w:rFonts w:hint="eastAsia"/>
        </w:rPr>
        <w:t>在第二次世界大战期间在太平洋战区担任医务兵。退役后，他做过各种各样的工作，后来在新闻业站稳了脚跟，担任过《乌木》</w:t>
      </w:r>
      <w:r>
        <w:rPr>
          <w:rFonts w:hint="eastAsia"/>
        </w:rPr>
        <w:t>(Ebony)</w:t>
      </w:r>
      <w:r>
        <w:rPr>
          <w:rFonts w:hint="eastAsia"/>
        </w:rPr>
        <w:t>和《喷气机》</w:t>
      </w:r>
      <w:r>
        <w:rPr>
          <w:rFonts w:hint="eastAsia"/>
        </w:rPr>
        <w:t>(Jet)</w:t>
      </w:r>
      <w:r>
        <w:rPr>
          <w:rFonts w:hint="eastAsia"/>
        </w:rPr>
        <w:t>杂志的欧洲记者，并为《新闻周刊》</w:t>
      </w:r>
      <w:r>
        <w:rPr>
          <w:rFonts w:hint="eastAsia"/>
        </w:rPr>
        <w:t>(Newsweek)</w:t>
      </w:r>
      <w:r>
        <w:rPr>
          <w:rFonts w:hint="eastAsia"/>
        </w:rPr>
        <w:t>报道过非洲新闻。威廉姆斯一生出版了二十多本小说和非小说类书籍，包括《愤怒的人》（</w:t>
      </w:r>
      <w:r>
        <w:rPr>
          <w:i/>
          <w:iCs/>
          <w:color w:val="000000"/>
          <w:kern w:val="0"/>
          <w:szCs w:val="21"/>
        </w:rPr>
        <w:t>The Angry Ones</w:t>
      </w:r>
      <w:r>
        <w:rPr>
          <w:color w:val="000000"/>
          <w:kern w:val="0"/>
          <w:szCs w:val="21"/>
        </w:rPr>
        <w:t> </w:t>
      </w:r>
      <w:r>
        <w:rPr>
          <w:rFonts w:hint="eastAsia"/>
        </w:rPr>
        <w:t>）</w:t>
      </w:r>
      <w:r>
        <w:rPr>
          <w:rFonts w:hint="eastAsia"/>
        </w:rPr>
        <w:t>(1960)</w:t>
      </w:r>
      <w:r>
        <w:rPr>
          <w:rFonts w:hint="eastAsia"/>
        </w:rPr>
        <w:t>、《</w:t>
      </w:r>
      <w:r w:rsidR="00A22F11" w:rsidRPr="00A22F11">
        <w:rPr>
          <w:rFonts w:hint="eastAsia"/>
        </w:rPr>
        <w:t>“我是”</w:t>
      </w:r>
      <w:r>
        <w:rPr>
          <w:rFonts w:hint="eastAsia"/>
        </w:rPr>
        <w:t>》（</w:t>
      </w:r>
      <w:r>
        <w:rPr>
          <w:i/>
          <w:iCs/>
          <w:color w:val="000000"/>
          <w:kern w:val="0"/>
          <w:szCs w:val="21"/>
        </w:rPr>
        <w:t>The Man Who Cried I Am</w:t>
      </w:r>
      <w:r>
        <w:rPr>
          <w:color w:val="000000"/>
          <w:kern w:val="0"/>
          <w:szCs w:val="21"/>
        </w:rPr>
        <w:t> </w:t>
      </w:r>
      <w:r>
        <w:rPr>
          <w:rFonts w:hint="eastAsia"/>
        </w:rPr>
        <w:t>）</w:t>
      </w:r>
      <w:r>
        <w:rPr>
          <w:rFonts w:hint="eastAsia"/>
        </w:rPr>
        <w:t>(1967)</w:t>
      </w:r>
      <w:r>
        <w:rPr>
          <w:rFonts w:hint="eastAsia"/>
        </w:rPr>
        <w:t>、《最土生土长的儿子</w:t>
      </w:r>
      <w:r>
        <w:rPr>
          <w:rFonts w:hint="eastAsia"/>
        </w:rPr>
        <w:t>:</w:t>
      </w:r>
      <w:r>
        <w:rPr>
          <w:rFonts w:hint="eastAsia"/>
        </w:rPr>
        <w:t>理查德·赖特传记》（</w:t>
      </w:r>
      <w:r>
        <w:rPr>
          <w:i/>
          <w:iCs/>
          <w:color w:val="000000"/>
          <w:kern w:val="0"/>
          <w:szCs w:val="21"/>
        </w:rPr>
        <w:t>The Most Native of Sons: A Biography of Richard Wright </w:t>
      </w:r>
      <w:r>
        <w:rPr>
          <w:rFonts w:hint="eastAsia"/>
        </w:rPr>
        <w:t>）</w:t>
      </w:r>
      <w:r>
        <w:rPr>
          <w:rFonts w:hint="eastAsia"/>
        </w:rPr>
        <w:t>(1970)</w:t>
      </w:r>
      <w:r>
        <w:rPr>
          <w:rFonts w:hint="eastAsia"/>
        </w:rPr>
        <w:t>、《布莱克曼船长》（</w:t>
      </w:r>
      <w:r>
        <w:rPr>
          <w:i/>
          <w:iCs/>
          <w:color w:val="000000"/>
          <w:kern w:val="0"/>
          <w:szCs w:val="21"/>
        </w:rPr>
        <w:t>Captain Blackman</w:t>
      </w:r>
      <w:r>
        <w:rPr>
          <w:rFonts w:hint="eastAsia"/>
        </w:rPr>
        <w:t>）</w:t>
      </w:r>
      <w:r>
        <w:rPr>
          <w:rFonts w:hint="eastAsia"/>
        </w:rPr>
        <w:t>(1972)</w:t>
      </w:r>
      <w:r>
        <w:rPr>
          <w:rFonts w:hint="eastAsia"/>
        </w:rPr>
        <w:t>和《！点击歌》（</w:t>
      </w:r>
      <w:r>
        <w:rPr>
          <w:color w:val="000000"/>
          <w:kern w:val="0"/>
          <w:szCs w:val="21"/>
        </w:rPr>
        <w:t> </w:t>
      </w:r>
      <w:r>
        <w:rPr>
          <w:i/>
          <w:iCs/>
          <w:color w:val="000000"/>
          <w:kern w:val="0"/>
          <w:szCs w:val="21"/>
        </w:rPr>
        <w:t>!Click Song</w:t>
      </w:r>
      <w:r>
        <w:rPr>
          <w:rFonts w:hint="eastAsia"/>
        </w:rPr>
        <w:t>）</w:t>
      </w:r>
      <w:r>
        <w:rPr>
          <w:rFonts w:hint="eastAsia"/>
        </w:rPr>
        <w:t>(1982)</w:t>
      </w:r>
      <w:r>
        <w:rPr>
          <w:rFonts w:hint="eastAsia"/>
        </w:rPr>
        <w:t>，后者获得了美国图书奖。</w:t>
      </w:r>
      <w:r>
        <w:rPr>
          <w:rFonts w:hint="eastAsia"/>
        </w:rPr>
        <w:t>2008</w:t>
      </w:r>
      <w:r>
        <w:rPr>
          <w:rFonts w:hint="eastAsia"/>
        </w:rPr>
        <w:t>年，威廉姆斯和他的老朋友切斯特·海姆斯（</w:t>
      </w:r>
      <w:r>
        <w:rPr>
          <w:color w:val="000000"/>
          <w:kern w:val="0"/>
          <w:szCs w:val="21"/>
        </w:rPr>
        <w:t>Chester Himes</w:t>
      </w:r>
      <w:r>
        <w:rPr>
          <w:rFonts w:hint="eastAsia"/>
        </w:rPr>
        <w:t>）之间的信件以《亲爱的切斯特，亲爱的约翰》（</w:t>
      </w:r>
      <w:r>
        <w:rPr>
          <w:color w:val="000000"/>
          <w:kern w:val="0"/>
          <w:szCs w:val="21"/>
        </w:rPr>
        <w:t>Dear Chester, Dear John</w:t>
      </w:r>
      <w:r>
        <w:rPr>
          <w:rFonts w:hint="eastAsia"/>
        </w:rPr>
        <w:t>）为名出版。威廉姆斯在他的职业生涯中曾在几所学院和大学任教，包括萨拉劳伦斯学院、加州大学圣巴巴拉分校、波士顿大学和罗格斯大学，在那里他是保罗罗布森（</w:t>
      </w:r>
      <w:r>
        <w:rPr>
          <w:color w:val="000000"/>
          <w:kern w:val="0"/>
          <w:szCs w:val="21"/>
        </w:rPr>
        <w:t>Paul Robeson</w:t>
      </w:r>
      <w:r>
        <w:rPr>
          <w:rFonts w:hint="eastAsia"/>
        </w:rPr>
        <w:t>）英语教授。</w:t>
      </w:r>
    </w:p>
    <w:p w14:paraId="00BC78A3" w14:textId="77777777" w:rsidR="00794BFA" w:rsidRDefault="00794BFA">
      <w:pPr>
        <w:rPr>
          <w:color w:val="000000"/>
          <w:szCs w:val="21"/>
        </w:rPr>
      </w:pPr>
    </w:p>
    <w:p w14:paraId="596CAAE7" w14:textId="77777777" w:rsidR="00794BFA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8E55345" w14:textId="77777777" w:rsidR="00794BFA" w:rsidRDefault="00794BFA">
      <w:pPr>
        <w:jc w:val="right"/>
        <w:rPr>
          <w:color w:val="000000"/>
          <w:szCs w:val="21"/>
        </w:rPr>
      </w:pPr>
    </w:p>
    <w:p w14:paraId="50B84626" w14:textId="77777777" w:rsidR="00794BFA" w:rsidRDefault="00000000">
      <w:r>
        <w:rPr>
          <w:rFonts w:hint="eastAsia"/>
        </w:rPr>
        <w:t xml:space="preserve">     </w:t>
      </w:r>
      <w:r>
        <w:rPr>
          <w:rFonts w:hint="eastAsia"/>
        </w:rPr>
        <w:t>“这是一颗重磅炸弹，一颗氢弹</w:t>
      </w:r>
      <w:r>
        <w:rPr>
          <w:rFonts w:hint="eastAsia"/>
        </w:rPr>
        <w:t>....</w:t>
      </w:r>
      <w:r>
        <w:rPr>
          <w:rFonts w:hint="eastAsia"/>
        </w:rPr>
        <w:t>这是一本白人还没准备好读的书</w:t>
      </w:r>
      <w:r>
        <w:rPr>
          <w:rFonts w:hint="eastAsia"/>
        </w:rPr>
        <w:t>....</w:t>
      </w:r>
      <w:r>
        <w:rPr>
          <w:rFonts w:hint="eastAsia"/>
        </w:rPr>
        <w:t>但它是自《土生子》（</w:t>
      </w:r>
      <w:r>
        <w:rPr>
          <w:color w:val="000000"/>
          <w:szCs w:val="21"/>
        </w:rPr>
        <w:t>Native Son</w:t>
      </w:r>
      <w:r>
        <w:rPr>
          <w:rFonts w:hint="eastAsia"/>
        </w:rPr>
        <w:t>）以来的里程碑。除此之外，我应该从哪里开始讲起，这是一本写得非常漂亮的书。”</w:t>
      </w:r>
    </w:p>
    <w:p w14:paraId="4867EF9A" w14:textId="77777777" w:rsidR="00794BFA" w:rsidRDefault="00000000">
      <w:pPr>
        <w:jc w:val="right"/>
        <w:rPr>
          <w:color w:val="000000"/>
          <w:szCs w:val="21"/>
        </w:rPr>
      </w:pPr>
      <w:r>
        <w:rPr>
          <w:rFonts w:hint="eastAsia"/>
        </w:rPr>
        <w:t>——切斯特·海姆斯（</w:t>
      </w:r>
      <w:r>
        <w:rPr>
          <w:color w:val="000000"/>
          <w:szCs w:val="21"/>
        </w:rPr>
        <w:t>Chester Hime</w:t>
      </w:r>
      <w:r>
        <w:rPr>
          <w:rFonts w:hint="eastAsia"/>
        </w:rPr>
        <w:t>），《哈莱姆区的愤怒》（</w:t>
      </w:r>
      <w:r>
        <w:rPr>
          <w:i/>
          <w:iCs/>
          <w:color w:val="000000"/>
          <w:szCs w:val="21"/>
        </w:rPr>
        <w:t>Rage in Harlem</w:t>
      </w:r>
      <w:r>
        <w:rPr>
          <w:rFonts w:hint="eastAsia"/>
        </w:rPr>
        <w:t>）的作者</w:t>
      </w:r>
    </w:p>
    <w:p w14:paraId="565FD1F1" w14:textId="77777777" w:rsidR="00794BFA" w:rsidRDefault="00794BFA">
      <w:pPr>
        <w:jc w:val="right"/>
        <w:rPr>
          <w:color w:val="000000"/>
          <w:szCs w:val="21"/>
        </w:rPr>
      </w:pPr>
    </w:p>
    <w:p w14:paraId="3505F314" w14:textId="77777777" w:rsidR="00794BFA" w:rsidRDefault="00000000">
      <w:r>
        <w:rPr>
          <w:rFonts w:hint="eastAsia"/>
        </w:rPr>
        <w:t xml:space="preserve">     </w:t>
      </w:r>
      <w:r>
        <w:rPr>
          <w:rFonts w:hint="eastAsia"/>
        </w:rPr>
        <w:t>“华丽的…显然是鲍德温（</w:t>
      </w:r>
      <w:r>
        <w:rPr>
          <w:color w:val="000000"/>
          <w:szCs w:val="21"/>
        </w:rPr>
        <w:t>Baldwin</w:t>
      </w:r>
      <w:r>
        <w:rPr>
          <w:rFonts w:hint="eastAsia"/>
        </w:rPr>
        <w:t>）和埃里森（</w:t>
      </w:r>
      <w:r>
        <w:rPr>
          <w:color w:val="000000"/>
          <w:szCs w:val="21"/>
        </w:rPr>
        <w:t>Ellison</w:t>
      </w:r>
      <w:r>
        <w:rPr>
          <w:rFonts w:hint="eastAsia"/>
        </w:rPr>
        <w:t>）那一类。”</w:t>
      </w:r>
    </w:p>
    <w:p w14:paraId="404B08A7" w14:textId="77777777" w:rsidR="00794BFA" w:rsidRDefault="00000000">
      <w:pPr>
        <w:ind w:firstLineChars="100" w:firstLine="210"/>
        <w:jc w:val="right"/>
        <w:rPr>
          <w:color w:val="000000"/>
          <w:szCs w:val="21"/>
        </w:rPr>
      </w:pPr>
      <w:r>
        <w:rPr>
          <w:rFonts w:hint="eastAsia"/>
        </w:rPr>
        <w:t>——约翰·福尔斯（</w:t>
      </w:r>
      <w:r>
        <w:rPr>
          <w:color w:val="000000"/>
          <w:szCs w:val="21"/>
        </w:rPr>
        <w:t>John Fowles</w:t>
      </w:r>
      <w:r>
        <w:rPr>
          <w:rFonts w:hint="eastAsia"/>
        </w:rPr>
        <w:t>），《魔法师》（</w:t>
      </w:r>
      <w:r>
        <w:rPr>
          <w:i/>
          <w:iCs/>
          <w:color w:val="000000"/>
          <w:szCs w:val="21"/>
        </w:rPr>
        <w:t>The Magus</w:t>
      </w:r>
      <w:r>
        <w:rPr>
          <w:rFonts w:hint="eastAsia"/>
        </w:rPr>
        <w:t>）的作者</w:t>
      </w:r>
    </w:p>
    <w:p w14:paraId="1997C5F6" w14:textId="77777777" w:rsidR="00794BFA" w:rsidRDefault="00794BFA">
      <w:pPr>
        <w:rPr>
          <w:b/>
          <w:color w:val="000000"/>
          <w:szCs w:val="21"/>
        </w:rPr>
      </w:pPr>
    </w:p>
    <w:p w14:paraId="708A1679" w14:textId="77777777" w:rsidR="00150F5F" w:rsidRDefault="00150F5F">
      <w:pPr>
        <w:rPr>
          <w:b/>
          <w:color w:val="000000"/>
          <w:szCs w:val="21"/>
        </w:rPr>
      </w:pPr>
    </w:p>
    <w:p w14:paraId="6E92394B" w14:textId="77777777" w:rsidR="00794BFA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AACE4A9" w14:textId="77777777" w:rsidR="00794BFA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5CD0F52" w14:textId="77777777" w:rsidR="00794BFA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lastRenderedPageBreak/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14:paraId="36D1943B" w14:textId="77777777" w:rsidR="00794BFA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2130744D" w14:textId="77777777" w:rsidR="00794BFA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5AEA71C8" w14:textId="77777777" w:rsidR="00794BFA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F1BEE41" w14:textId="77777777" w:rsidR="00794BFA" w:rsidRDefault="00000000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14:paraId="1D902355" w14:textId="77777777" w:rsidR="00794BFA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14:paraId="3DA84720" w14:textId="77777777" w:rsidR="00794BFA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14:paraId="7BBD68E5" w14:textId="77777777" w:rsidR="00794BFA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14:paraId="2C6E03F7" w14:textId="77777777" w:rsidR="00794BFA" w:rsidRDefault="00000000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http://site.douban.com/110577/</w:t>
        </w:r>
      </w:hyperlink>
    </w:p>
    <w:p w14:paraId="139AEE6E" w14:textId="77777777" w:rsidR="00794BFA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39B9A151" w14:textId="77777777" w:rsidR="00794BFA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216E7279" w14:textId="77777777" w:rsidR="00794BFA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67DD08C4" wp14:editId="25A63ABF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61D4" w14:textId="77777777" w:rsidR="00794BFA" w:rsidRDefault="00794BFA">
      <w:pPr>
        <w:ind w:right="420"/>
        <w:rPr>
          <w:rFonts w:eastAsia="Gungsuh"/>
          <w:color w:val="000000"/>
          <w:kern w:val="0"/>
          <w:szCs w:val="21"/>
        </w:rPr>
      </w:pPr>
    </w:p>
    <w:sectPr w:rsidR="00794BF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3055" w14:textId="77777777" w:rsidR="002710E6" w:rsidRDefault="002710E6">
      <w:r>
        <w:separator/>
      </w:r>
    </w:p>
  </w:endnote>
  <w:endnote w:type="continuationSeparator" w:id="0">
    <w:p w14:paraId="2CFD8C41" w14:textId="77777777" w:rsidR="002710E6" w:rsidRDefault="0027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1AE3" w14:textId="77777777" w:rsidR="00794BFA" w:rsidRDefault="00794BF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3E658F6" w14:textId="77777777" w:rsidR="00794BF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6EF931C" w14:textId="77777777" w:rsidR="00794BF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FEB666D" w14:textId="77777777" w:rsidR="00794BF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4C5217E" w14:textId="77777777" w:rsidR="00794BFA" w:rsidRDefault="00794BF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5AC9" w14:textId="77777777" w:rsidR="002710E6" w:rsidRDefault="002710E6">
      <w:r>
        <w:separator/>
      </w:r>
    </w:p>
  </w:footnote>
  <w:footnote w:type="continuationSeparator" w:id="0">
    <w:p w14:paraId="6941CDFA" w14:textId="77777777" w:rsidR="002710E6" w:rsidRDefault="0027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F61C" w14:textId="77777777" w:rsidR="00794BF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61328" wp14:editId="3EB9BA8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788A76" w14:textId="77777777" w:rsidR="00794BFA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FA"/>
    <w:rsid w:val="00150F5F"/>
    <w:rsid w:val="002710E6"/>
    <w:rsid w:val="002A4A3E"/>
    <w:rsid w:val="002E5C6B"/>
    <w:rsid w:val="00307724"/>
    <w:rsid w:val="003B4883"/>
    <w:rsid w:val="004F10A5"/>
    <w:rsid w:val="0070724E"/>
    <w:rsid w:val="00794BFA"/>
    <w:rsid w:val="007F3DE6"/>
    <w:rsid w:val="008D7483"/>
    <w:rsid w:val="00A22F11"/>
    <w:rsid w:val="00D73617"/>
    <w:rsid w:val="00EE0FF7"/>
    <w:rsid w:val="00F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F50E92"/>
  <w15:docId w15:val="{BEAEDB2F-9E0D-4E37-8103-4483DDD8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445</Words>
  <Characters>2542</Characters>
  <Application>Microsoft Office Word</Application>
  <DocSecurity>0</DocSecurity>
  <Lines>21</Lines>
  <Paragraphs>5</Paragraphs>
  <ScaleCrop>false</ScaleCrop>
  <Company>2ndSpAcE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10</cp:revision>
  <cp:lastPrinted>2005-06-10T14:33:00Z</cp:lastPrinted>
  <dcterms:created xsi:type="dcterms:W3CDTF">2023-08-31T10:37:00Z</dcterms:created>
  <dcterms:modified xsi:type="dcterms:W3CDTF">2023-09-01T06:45:00Z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7F323DD655D831F9DC59F064471BCC09_33</vt:lpwstr>
  </property>
</Properties>
</file>