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61EAACC7" w:rsidR="00846588" w:rsidRDefault="00167885" w:rsidP="00BF1234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68D2CC00" w14:textId="41B90184" w:rsidR="000909F6" w:rsidRDefault="000909F6" w:rsidP="00BF1234">
      <w:pPr>
        <w:rPr>
          <w:b/>
          <w:bCs/>
          <w:color w:val="000000"/>
          <w:szCs w:val="21"/>
        </w:rPr>
      </w:pPr>
    </w:p>
    <w:p w14:paraId="79A4C558" w14:textId="76B10EAD" w:rsidR="000909F6" w:rsidRDefault="000909F6" w:rsidP="00BF1234">
      <w:pPr>
        <w:rPr>
          <w:b/>
          <w:bCs/>
          <w:color w:val="000000"/>
          <w:szCs w:val="21"/>
        </w:rPr>
      </w:pPr>
    </w:p>
    <w:p w14:paraId="4E790C0B" w14:textId="20A186B5" w:rsidR="00167885" w:rsidRDefault="00BF1234" w:rsidP="00BF1234">
      <w:pPr>
        <w:rPr>
          <w:b/>
          <w:bCs/>
          <w:color w:val="000000"/>
          <w:szCs w:val="21"/>
        </w:rPr>
      </w:pPr>
      <w:r>
        <w:rPr>
          <w:b/>
          <w:bCs/>
          <w:noProof/>
          <w:sz w:val="36"/>
          <w:shd w:val="pct10" w:color="auto" w:fill="FFFFFF"/>
        </w:rPr>
        <w:drawing>
          <wp:anchor distT="0" distB="0" distL="114300" distR="114300" simplePos="0" relativeHeight="251658240" behindDoc="0" locked="0" layoutInCell="1" allowOverlap="1" wp14:anchorId="01A962EA" wp14:editId="00795619">
            <wp:simplePos x="0" y="0"/>
            <wp:positionH relativeFrom="margin">
              <wp:posOffset>3670300</wp:posOffset>
            </wp:positionH>
            <wp:positionV relativeFrom="paragraph">
              <wp:posOffset>10160</wp:posOffset>
            </wp:positionV>
            <wp:extent cx="1717675" cy="2343150"/>
            <wp:effectExtent l="0" t="0" r="0" b="0"/>
            <wp:wrapSquare wrapText="bothSides"/>
            <wp:docPr id="6360535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85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167885">
        <w:rPr>
          <w:rFonts w:hint="eastAsia"/>
          <w:b/>
          <w:bCs/>
          <w:color w:val="000000"/>
          <w:szCs w:val="21"/>
        </w:rPr>
        <w:t>《</w:t>
      </w:r>
      <w:r w:rsidR="00547285">
        <w:rPr>
          <w:rFonts w:hint="eastAsia"/>
          <w:b/>
          <w:bCs/>
          <w:color w:val="000000"/>
          <w:szCs w:val="21"/>
        </w:rPr>
        <w:t>如何像程序员一样思考</w:t>
      </w:r>
      <w:r w:rsidR="00167885">
        <w:rPr>
          <w:rFonts w:hint="eastAsia"/>
          <w:b/>
          <w:bCs/>
          <w:color w:val="000000"/>
          <w:szCs w:val="21"/>
        </w:rPr>
        <w:t>》</w:t>
      </w:r>
    </w:p>
    <w:p w14:paraId="14CFF204" w14:textId="353F1FA6" w:rsidR="00167885" w:rsidRDefault="00167885" w:rsidP="00BF1234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547285" w:rsidRPr="00547285">
        <w:rPr>
          <w:b/>
          <w:color w:val="000000"/>
          <w:szCs w:val="21"/>
        </w:rPr>
        <w:t>HOW TO THINK LIKE A CODER</w:t>
      </w:r>
    </w:p>
    <w:p w14:paraId="08844C23" w14:textId="22A49327" w:rsidR="00167885" w:rsidRDefault="00167885" w:rsidP="00BF123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547285">
        <w:rPr>
          <w:b/>
          <w:bCs/>
          <w:color w:val="000000"/>
          <w:szCs w:val="21"/>
        </w:rPr>
        <w:t>J</w:t>
      </w:r>
      <w:r w:rsidR="00547285">
        <w:rPr>
          <w:rFonts w:hint="eastAsia"/>
          <w:b/>
          <w:bCs/>
          <w:color w:val="000000"/>
          <w:szCs w:val="21"/>
        </w:rPr>
        <w:t>im</w:t>
      </w:r>
      <w:r w:rsidR="00547285">
        <w:rPr>
          <w:b/>
          <w:bCs/>
          <w:color w:val="000000"/>
          <w:szCs w:val="21"/>
        </w:rPr>
        <w:t xml:space="preserve"> Christian</w:t>
      </w:r>
      <w:hyperlink r:id="rId9" w:history="1"/>
    </w:p>
    <w:p w14:paraId="56699588" w14:textId="042961DC" w:rsidR="00167885" w:rsidRPr="004E7532" w:rsidRDefault="00167885" w:rsidP="00BF123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547285" w:rsidRPr="00547285">
        <w:rPr>
          <w:b/>
          <w:bCs/>
          <w:color w:val="000000"/>
          <w:szCs w:val="21"/>
        </w:rPr>
        <w:t>Batsford</w:t>
      </w:r>
    </w:p>
    <w:p w14:paraId="2B9A72CD" w14:textId="3E6E1828" w:rsidR="00167885" w:rsidRDefault="00167885" w:rsidP="00BF123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BF1234">
        <w:rPr>
          <w:b/>
          <w:bCs/>
          <w:color w:val="000000"/>
          <w:szCs w:val="21"/>
        </w:rPr>
        <w:t>MRA/</w:t>
      </w:r>
      <w:r w:rsidR="004A5884">
        <w:rPr>
          <w:b/>
          <w:bCs/>
          <w:color w:val="000000"/>
          <w:szCs w:val="21"/>
        </w:rPr>
        <w:t>ANA</w:t>
      </w:r>
    </w:p>
    <w:p w14:paraId="5F32E7A1" w14:textId="4F053BFC" w:rsidR="00167885" w:rsidRDefault="00167885" w:rsidP="00BF123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547285">
        <w:rPr>
          <w:b/>
          <w:bCs/>
          <w:color w:val="000000"/>
          <w:szCs w:val="21"/>
        </w:rPr>
        <w:t>144</w:t>
      </w:r>
      <w:r>
        <w:rPr>
          <w:b/>
          <w:bCs/>
          <w:color w:val="000000"/>
          <w:szCs w:val="21"/>
        </w:rPr>
        <w:t>页</w:t>
      </w:r>
    </w:p>
    <w:p w14:paraId="3EECFE6E" w14:textId="76A6F246" w:rsidR="00167885" w:rsidRDefault="00167885" w:rsidP="00BF123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547285">
        <w:rPr>
          <w:b/>
          <w:bCs/>
          <w:color w:val="000000"/>
          <w:szCs w:val="21"/>
        </w:rPr>
        <w:t>17</w:t>
      </w:r>
      <w:r>
        <w:rPr>
          <w:b/>
          <w:bCs/>
          <w:color w:val="000000"/>
          <w:szCs w:val="21"/>
        </w:rPr>
        <w:t>年</w:t>
      </w:r>
      <w:r w:rsidR="00547285">
        <w:rPr>
          <w:b/>
          <w:bCs/>
          <w:color w:val="000000"/>
          <w:szCs w:val="21"/>
        </w:rPr>
        <w:t>10</w:t>
      </w:r>
      <w:r w:rsidR="00547285">
        <w:rPr>
          <w:rFonts w:hint="eastAsia"/>
          <w:b/>
          <w:bCs/>
          <w:color w:val="000000"/>
          <w:szCs w:val="21"/>
        </w:rPr>
        <w:t>月</w:t>
      </w:r>
    </w:p>
    <w:p w14:paraId="24E98DDE" w14:textId="2187DED0" w:rsidR="00167885" w:rsidRDefault="00167885" w:rsidP="00BF1234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5609A05E" w:rsidR="00167885" w:rsidRDefault="00167885" w:rsidP="00BF1234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6D65167B" w14:textId="7F3BADFD" w:rsidR="001B762E" w:rsidRDefault="00167885" w:rsidP="00BF1234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BF1234">
        <w:rPr>
          <w:b/>
          <w:bCs/>
          <w:szCs w:val="21"/>
        </w:rPr>
        <w:t>儿童非虚构</w:t>
      </w:r>
    </w:p>
    <w:p w14:paraId="54F92A32" w14:textId="0E383C0D" w:rsidR="003754C2" w:rsidRDefault="003754C2" w:rsidP="00BF1234">
      <w:pPr>
        <w:tabs>
          <w:tab w:val="left" w:pos="341"/>
          <w:tab w:val="left" w:pos="5235"/>
        </w:tabs>
        <w:rPr>
          <w:b/>
          <w:bCs/>
          <w:color w:val="FF0000"/>
          <w:szCs w:val="21"/>
        </w:rPr>
      </w:pPr>
      <w:r w:rsidRPr="003754C2">
        <w:rPr>
          <w:b/>
          <w:bCs/>
          <w:color w:val="FF0000"/>
          <w:szCs w:val="21"/>
        </w:rPr>
        <w:t>简体中文曾授权</w:t>
      </w:r>
      <w:r w:rsidRPr="003754C2">
        <w:rPr>
          <w:rFonts w:hint="eastAsia"/>
          <w:b/>
          <w:bCs/>
          <w:color w:val="FF0000"/>
          <w:szCs w:val="21"/>
        </w:rPr>
        <w:t>，</w:t>
      </w:r>
      <w:r w:rsidRPr="003754C2">
        <w:rPr>
          <w:b/>
          <w:bCs/>
          <w:color w:val="FF0000"/>
          <w:szCs w:val="21"/>
        </w:rPr>
        <w:t>版权已回归</w:t>
      </w:r>
    </w:p>
    <w:p w14:paraId="1E647426" w14:textId="41359F13" w:rsidR="003754C2" w:rsidRPr="003754C2" w:rsidRDefault="003754C2" w:rsidP="00BF1234">
      <w:pPr>
        <w:tabs>
          <w:tab w:val="left" w:pos="341"/>
          <w:tab w:val="left" w:pos="5235"/>
        </w:tabs>
        <w:rPr>
          <w:rFonts w:hint="eastAsia"/>
          <w:b/>
          <w:bCs/>
          <w:color w:val="FF0000"/>
          <w:szCs w:val="21"/>
        </w:rPr>
      </w:pPr>
      <w:r>
        <w:rPr>
          <w:b/>
          <w:bCs/>
          <w:color w:val="FF0000"/>
          <w:szCs w:val="21"/>
        </w:rPr>
        <w:t>繁体中文已授权</w:t>
      </w:r>
    </w:p>
    <w:p w14:paraId="2F8EBA33" w14:textId="77777777" w:rsidR="00BF1234" w:rsidRPr="008E0E4A" w:rsidRDefault="00BF1234" w:rsidP="00BF1234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</w:p>
    <w:p w14:paraId="20E736E6" w14:textId="7591EACC" w:rsidR="00C01D29" w:rsidRDefault="00C01D29" w:rsidP="00BF1234">
      <w:pPr>
        <w:jc w:val="center"/>
        <w:rPr>
          <w:b/>
          <w:bCs/>
          <w:color w:val="C45911" w:themeColor="accent2" w:themeShade="BF"/>
          <w:szCs w:val="21"/>
        </w:rPr>
      </w:pPr>
    </w:p>
    <w:p w14:paraId="34A2CA03" w14:textId="77777777" w:rsidR="00A912DD" w:rsidRDefault="00A912DD" w:rsidP="00BF1234">
      <w:pPr>
        <w:ind w:firstLineChars="200" w:firstLine="422"/>
        <w:jc w:val="center"/>
        <w:rPr>
          <w:b/>
          <w:bCs/>
          <w:color w:val="FF0000"/>
        </w:rPr>
      </w:pPr>
      <w:r w:rsidRPr="00A912DD">
        <w:rPr>
          <w:rFonts w:hint="eastAsia"/>
          <w:b/>
          <w:bCs/>
          <w:color w:val="FF0000"/>
        </w:rPr>
        <w:t>入围</w:t>
      </w:r>
      <w:r w:rsidRPr="00A912DD">
        <w:rPr>
          <w:rFonts w:hint="eastAsia"/>
          <w:b/>
          <w:bCs/>
          <w:color w:val="FF0000"/>
        </w:rPr>
        <w:t>2018</w:t>
      </w:r>
      <w:r w:rsidRPr="00A912DD">
        <w:rPr>
          <w:rFonts w:hint="eastAsia"/>
          <w:b/>
          <w:bCs/>
          <w:color w:val="FF0000"/>
        </w:rPr>
        <w:t>年</w:t>
      </w:r>
      <w:r w:rsidRPr="00A912DD">
        <w:rPr>
          <w:rFonts w:hint="eastAsia"/>
          <w:b/>
          <w:bCs/>
          <w:color w:val="FF0000"/>
        </w:rPr>
        <w:t>ALCS</w:t>
      </w:r>
      <w:r w:rsidRPr="00A912DD">
        <w:rPr>
          <w:rFonts w:hint="eastAsia"/>
          <w:b/>
          <w:bCs/>
          <w:color w:val="FF0000"/>
        </w:rPr>
        <w:t>教育作家奖，</w:t>
      </w:r>
    </w:p>
    <w:p w14:paraId="304AA2C8" w14:textId="08659151" w:rsidR="00A912DD" w:rsidRDefault="00A912DD" w:rsidP="00BF1234">
      <w:pPr>
        <w:ind w:firstLineChars="200" w:firstLine="422"/>
        <w:jc w:val="center"/>
        <w:rPr>
          <w:b/>
          <w:bCs/>
          <w:color w:val="FF0000"/>
        </w:rPr>
      </w:pPr>
      <w:r w:rsidRPr="00A912DD">
        <w:rPr>
          <w:rFonts w:hint="eastAsia"/>
          <w:b/>
          <w:bCs/>
          <w:color w:val="FF0000"/>
        </w:rPr>
        <w:t>2019</w:t>
      </w:r>
      <w:r w:rsidRPr="00A912DD">
        <w:rPr>
          <w:rFonts w:hint="eastAsia"/>
          <w:b/>
          <w:bCs/>
          <w:color w:val="FF0000"/>
        </w:rPr>
        <w:t>年</w:t>
      </w:r>
      <w:r w:rsidRPr="00A912DD">
        <w:rPr>
          <w:rFonts w:hint="eastAsia"/>
          <w:b/>
          <w:bCs/>
          <w:color w:val="FF0000"/>
        </w:rPr>
        <w:t>9</w:t>
      </w:r>
      <w:r w:rsidRPr="00A912DD">
        <w:rPr>
          <w:rFonts w:hint="eastAsia"/>
          <w:b/>
          <w:bCs/>
          <w:color w:val="FF0000"/>
        </w:rPr>
        <w:t>月国际图书援助组织的月度图书</w:t>
      </w:r>
    </w:p>
    <w:p w14:paraId="677EA589" w14:textId="0D0DC85B" w:rsidR="00A912DD" w:rsidRPr="00A912DD" w:rsidRDefault="00A912DD" w:rsidP="00BF1234">
      <w:pPr>
        <w:ind w:firstLineChars="200" w:firstLine="422"/>
        <w:jc w:val="center"/>
        <w:rPr>
          <w:b/>
          <w:bCs/>
          <w:color w:val="FF0000"/>
        </w:rPr>
      </w:pPr>
      <w:r w:rsidRPr="00A912DD">
        <w:rPr>
          <w:rFonts w:hint="eastAsia"/>
          <w:b/>
          <w:bCs/>
          <w:color w:val="FF0000"/>
        </w:rPr>
        <w:t>为初学者提供全面而轻松的介绍</w:t>
      </w:r>
    </w:p>
    <w:p w14:paraId="4BF00E0B" w14:textId="77777777" w:rsidR="00A912DD" w:rsidRDefault="00A912DD" w:rsidP="00BF1234">
      <w:pPr>
        <w:jc w:val="center"/>
        <w:rPr>
          <w:b/>
          <w:bCs/>
          <w:color w:val="C45911" w:themeColor="accent2" w:themeShade="BF"/>
          <w:szCs w:val="21"/>
        </w:rPr>
      </w:pPr>
    </w:p>
    <w:p w14:paraId="5A1C5D60" w14:textId="4CB2D649" w:rsidR="00020B9D" w:rsidRDefault="00020B9D" w:rsidP="00BF1234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4A06A998" w14:textId="7A871DE4" w:rsidR="0001699E" w:rsidRDefault="0001699E" w:rsidP="00BF1234">
      <w:pPr>
        <w:rPr>
          <w:b/>
          <w:bCs/>
          <w:color w:val="000000"/>
        </w:rPr>
      </w:pPr>
    </w:p>
    <w:p w14:paraId="33C8B764" w14:textId="568E8507" w:rsidR="00547285" w:rsidRPr="00547285" w:rsidRDefault="00547285" w:rsidP="00BF1234">
      <w:pPr>
        <w:ind w:firstLineChars="200" w:firstLine="422"/>
        <w:rPr>
          <w:b/>
          <w:bCs/>
          <w:color w:val="000000"/>
        </w:rPr>
      </w:pPr>
      <w:r w:rsidRPr="00547285">
        <w:rPr>
          <w:rFonts w:hint="eastAsia"/>
          <w:b/>
          <w:bCs/>
          <w:color w:val="000000"/>
        </w:rPr>
        <w:t>这是一本为绝对初学者（无论是成人还是儿童）编写的编码指南，</w:t>
      </w:r>
      <w:r>
        <w:rPr>
          <w:rFonts w:hint="eastAsia"/>
          <w:b/>
          <w:bCs/>
          <w:color w:val="000000"/>
        </w:rPr>
        <w:t>化繁为简，</w:t>
      </w:r>
      <w:r w:rsidRPr="00547285">
        <w:rPr>
          <w:rFonts w:hint="eastAsia"/>
          <w:b/>
          <w:bCs/>
          <w:color w:val="000000"/>
        </w:rPr>
        <w:t>无需任何经验！</w:t>
      </w:r>
    </w:p>
    <w:p w14:paraId="36303FEF" w14:textId="6BA53FD7" w:rsidR="00547285" w:rsidRDefault="00547285" w:rsidP="00BF1234">
      <w:pPr>
        <w:ind w:firstLineChars="200" w:firstLine="420"/>
        <w:rPr>
          <w:color w:val="000000"/>
        </w:rPr>
      </w:pPr>
      <w:r w:rsidRPr="00547285">
        <w:rPr>
          <w:rFonts w:hint="eastAsia"/>
          <w:color w:val="000000"/>
        </w:rPr>
        <w:t>编程将改变我们的工作方式和未来所需的技能。对于那些对编码一无所知的人来说，掌握基础知识令人望而生畏。太多的初学者书籍直接介绍编程技术，但真正需要的是对</w:t>
      </w:r>
      <w:r>
        <w:rPr>
          <w:rFonts w:hint="eastAsia"/>
          <w:color w:val="000000"/>
        </w:rPr>
        <w:t>编程</w:t>
      </w:r>
      <w:r w:rsidRPr="00547285">
        <w:rPr>
          <w:rFonts w:hint="eastAsia"/>
          <w:color w:val="000000"/>
        </w:rPr>
        <w:t>关键概念的理解。这样，编程就变得更容易掌握了。</w:t>
      </w:r>
    </w:p>
    <w:p w14:paraId="7BB93B13" w14:textId="77777777" w:rsidR="00547285" w:rsidRPr="00547285" w:rsidRDefault="00547285" w:rsidP="00BF1234">
      <w:pPr>
        <w:ind w:firstLineChars="200" w:firstLine="420"/>
        <w:rPr>
          <w:color w:val="000000"/>
        </w:rPr>
      </w:pPr>
    </w:p>
    <w:p w14:paraId="74118E09" w14:textId="5EE4A687" w:rsidR="00547285" w:rsidRDefault="00547285" w:rsidP="00BF1234">
      <w:pPr>
        <w:ind w:firstLineChars="200" w:firstLine="420"/>
        <w:rPr>
          <w:color w:val="000000"/>
        </w:rPr>
      </w:pPr>
      <w:r w:rsidRPr="00547285">
        <w:rPr>
          <w:rFonts w:hint="eastAsia"/>
          <w:color w:val="000000"/>
        </w:rPr>
        <w:t>这本通俗易懂、趣味十足的书籍从最基础的知识讲起，教授循环、数据类型、伪代码和计算等核心概念，</w:t>
      </w:r>
      <w:r>
        <w:rPr>
          <w:rFonts w:hint="eastAsia"/>
          <w:color w:val="000000"/>
        </w:rPr>
        <w:t>并</w:t>
      </w:r>
      <w:r w:rsidRPr="00547285">
        <w:rPr>
          <w:rFonts w:hint="eastAsia"/>
          <w:color w:val="000000"/>
        </w:rPr>
        <w:t>无需学习</w:t>
      </w:r>
      <w:r>
        <w:rPr>
          <w:rFonts w:hint="eastAsia"/>
          <w:color w:val="000000"/>
        </w:rPr>
        <w:t>哪怕</w:t>
      </w:r>
      <w:r w:rsidRPr="00547285">
        <w:rPr>
          <w:rFonts w:hint="eastAsia"/>
          <w:color w:val="000000"/>
        </w:rPr>
        <w:t>一行代码！使用一组骰子、一副扑克牌或一包多米诺骨牌来进行有趣而简单的练习，你将练习批判性思维、创造力、逻辑和解决问题等关键技能，甚至不用打开电脑就能开始像编码员一样思考。</w:t>
      </w:r>
    </w:p>
    <w:p w14:paraId="3650F4DC" w14:textId="77777777" w:rsidR="00547285" w:rsidRPr="00547285" w:rsidRDefault="00547285" w:rsidP="00BF1234">
      <w:pPr>
        <w:ind w:firstLineChars="200" w:firstLine="420"/>
        <w:rPr>
          <w:color w:val="000000"/>
        </w:rPr>
      </w:pPr>
    </w:p>
    <w:p w14:paraId="6082E3C8" w14:textId="6095965F" w:rsidR="00547285" w:rsidRDefault="00547285" w:rsidP="00BF1234">
      <w:pPr>
        <w:ind w:firstLineChars="200" w:firstLine="420"/>
        <w:rPr>
          <w:color w:val="000000"/>
        </w:rPr>
      </w:pPr>
      <w:r w:rsidRPr="00547285">
        <w:rPr>
          <w:rFonts w:hint="eastAsia"/>
          <w:color w:val="000000"/>
        </w:rPr>
        <w:t>一旦掌握了这一基本</w:t>
      </w:r>
      <w:r>
        <w:rPr>
          <w:rFonts w:hint="eastAsia"/>
          <w:color w:val="000000"/>
        </w:rPr>
        <w:t>工具书</w:t>
      </w:r>
      <w:r w:rsidRPr="00547285"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本书</w:t>
      </w:r>
      <w:r w:rsidRPr="00547285">
        <w:rPr>
          <w:rFonts w:hint="eastAsia"/>
          <w:color w:val="000000"/>
        </w:rPr>
        <w:t>将讨论初学者可以使用的基本程序，重点关注与外部世界类比的简单活动，让学习变得轻松有趣。适合绝对的初学者、成人和儿童。</w:t>
      </w:r>
    </w:p>
    <w:p w14:paraId="28A82F65" w14:textId="77777777" w:rsidR="00547285" w:rsidRPr="00547285" w:rsidRDefault="00547285" w:rsidP="00BF1234">
      <w:pPr>
        <w:ind w:firstLineChars="200" w:firstLine="420"/>
        <w:rPr>
          <w:color w:val="000000"/>
        </w:rPr>
      </w:pPr>
    </w:p>
    <w:p w14:paraId="43898639" w14:textId="0278040C" w:rsidR="00547285" w:rsidRDefault="00A912DD" w:rsidP="00BF1234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作者说：</w:t>
      </w:r>
    </w:p>
    <w:p w14:paraId="1F5FF490" w14:textId="77777777" w:rsidR="00A912DD" w:rsidRPr="00547285" w:rsidRDefault="00A912DD" w:rsidP="00BF1234">
      <w:pPr>
        <w:rPr>
          <w:b/>
          <w:bCs/>
          <w:color w:val="000000"/>
        </w:rPr>
      </w:pPr>
    </w:p>
    <w:p w14:paraId="268DA335" w14:textId="77777777" w:rsidR="00547285" w:rsidRPr="00547285" w:rsidRDefault="00547285" w:rsidP="00BF1234">
      <w:pPr>
        <w:ind w:firstLineChars="200" w:firstLine="420"/>
        <w:rPr>
          <w:color w:val="000000"/>
        </w:rPr>
      </w:pPr>
      <w:r w:rsidRPr="00547285">
        <w:rPr>
          <w:rFonts w:hint="eastAsia"/>
          <w:color w:val="000000"/>
        </w:rPr>
        <w:t>如今，学习编码的热潮空前高涨。我们看到，世界各地的学校课程、在线活动、编码训练营和俱乐部都引入了这一课程。我们是技术和信息驱动型经济的一部分，而且没有任何放缓的</w:t>
      </w:r>
      <w:r w:rsidRPr="00547285">
        <w:rPr>
          <w:rFonts w:hint="eastAsia"/>
          <w:color w:val="000000"/>
        </w:rPr>
        <w:lastRenderedPageBreak/>
        <w:t>迹象。信息很明确：我们必须确保所有人都为未来做好准备。</w:t>
      </w:r>
    </w:p>
    <w:p w14:paraId="22BAEF83" w14:textId="77777777" w:rsidR="00547285" w:rsidRPr="00547285" w:rsidRDefault="00547285" w:rsidP="00BF1234">
      <w:pPr>
        <w:ind w:firstLineChars="200" w:firstLine="420"/>
        <w:rPr>
          <w:color w:val="000000"/>
        </w:rPr>
      </w:pPr>
    </w:p>
    <w:p w14:paraId="78834476" w14:textId="77777777" w:rsidR="00547285" w:rsidRPr="00547285" w:rsidRDefault="00547285" w:rsidP="00BF1234">
      <w:pPr>
        <w:ind w:firstLineChars="200" w:firstLine="420"/>
        <w:rPr>
          <w:color w:val="000000"/>
        </w:rPr>
      </w:pPr>
      <w:r w:rsidRPr="00547285">
        <w:rPr>
          <w:rFonts w:hint="eastAsia"/>
          <w:color w:val="000000"/>
        </w:rPr>
        <w:t>对我们中的许多人来说，未来可能从事的工作可能还没有被发明出来，而我们可能用来为智能家居、安全无人机和个人机器人编程的编码语言也是如此。</w:t>
      </w:r>
    </w:p>
    <w:p w14:paraId="5EE654D5" w14:textId="77777777" w:rsidR="00547285" w:rsidRPr="00547285" w:rsidRDefault="00547285" w:rsidP="00BF1234">
      <w:pPr>
        <w:ind w:firstLineChars="200" w:firstLine="420"/>
        <w:rPr>
          <w:color w:val="000000"/>
        </w:rPr>
      </w:pPr>
    </w:p>
    <w:p w14:paraId="455153DC" w14:textId="7FB444B5" w:rsidR="00547285" w:rsidRPr="00547285" w:rsidRDefault="00547285" w:rsidP="00BF1234">
      <w:pPr>
        <w:ind w:firstLineChars="200" w:firstLine="420"/>
        <w:rPr>
          <w:color w:val="000000"/>
        </w:rPr>
      </w:pPr>
      <w:r w:rsidRPr="00547285">
        <w:rPr>
          <w:rFonts w:hint="eastAsia"/>
          <w:color w:val="000000"/>
        </w:rPr>
        <w:t>这就是《如何像程序员一样思考》的由来。这本书没有教授任何一种特定的编码语言（并且有会过时的可能性），而是将其与自然世界、逻辑谜题和客厅游戏相提并论，这些都是快节奏技术世界里，新手程序员所需掌握的批判性思维技能。</w:t>
      </w:r>
    </w:p>
    <w:p w14:paraId="2487114C" w14:textId="77777777" w:rsidR="00D651B3" w:rsidRDefault="00D651B3" w:rsidP="00BF1234">
      <w:pPr>
        <w:rPr>
          <w:color w:val="000000"/>
        </w:rPr>
      </w:pPr>
    </w:p>
    <w:p w14:paraId="799FD620" w14:textId="3FFFE7CB" w:rsidR="00C80F3E" w:rsidRPr="00E7709B" w:rsidRDefault="00C80F3E" w:rsidP="00BF1234">
      <w:pPr>
        <w:rPr>
          <w:b/>
          <w:bCs/>
          <w:color w:val="000000"/>
        </w:rPr>
      </w:pPr>
      <w:r w:rsidRPr="00E7709B">
        <w:rPr>
          <w:rFonts w:hint="eastAsia"/>
          <w:b/>
          <w:bCs/>
          <w:color w:val="000000"/>
        </w:rPr>
        <w:t>媒体评价：</w:t>
      </w:r>
    </w:p>
    <w:p w14:paraId="785AE0DC" w14:textId="77777777" w:rsidR="008C0CA7" w:rsidRDefault="008C0CA7" w:rsidP="00BF1234">
      <w:pPr>
        <w:ind w:firstLineChars="200" w:firstLine="422"/>
        <w:rPr>
          <w:b/>
          <w:bCs/>
          <w:color w:val="000000"/>
        </w:rPr>
      </w:pPr>
    </w:p>
    <w:p w14:paraId="72E6FBE2" w14:textId="44B0B6D0" w:rsidR="00A912DD" w:rsidRPr="00547285" w:rsidRDefault="00547285" w:rsidP="00BF1234">
      <w:pPr>
        <w:ind w:firstLineChars="200" w:firstLine="420"/>
        <w:rPr>
          <w:color w:val="000000"/>
        </w:rPr>
      </w:pPr>
      <w:r w:rsidRPr="00547285">
        <w:rPr>
          <w:rFonts w:hint="eastAsia"/>
          <w:color w:val="000000"/>
        </w:rPr>
        <w:t>本书是一次</w:t>
      </w:r>
      <w:r w:rsidR="00A912DD">
        <w:rPr>
          <w:rFonts w:hint="eastAsia"/>
          <w:color w:val="000000"/>
        </w:rPr>
        <w:t>信息丰富</w:t>
      </w:r>
      <w:r w:rsidRPr="00547285">
        <w:rPr>
          <w:rFonts w:hint="eastAsia"/>
          <w:color w:val="000000"/>
        </w:rPr>
        <w:t>的编程历史之旅，同时也是一本非常棒的参考书，无论你选择什么样的</w:t>
      </w:r>
      <w:r w:rsidR="00A912DD">
        <w:rPr>
          <w:rFonts w:hint="eastAsia"/>
          <w:color w:val="000000"/>
        </w:rPr>
        <w:t>编程</w:t>
      </w:r>
      <w:r w:rsidRPr="00547285">
        <w:rPr>
          <w:rFonts w:hint="eastAsia"/>
          <w:color w:val="000000"/>
        </w:rPr>
        <w:t>偏好，你都会遇到各种术语和常见的想法，本书提供了一些</w:t>
      </w:r>
      <w:r w:rsidR="00A912DD">
        <w:rPr>
          <w:rFonts w:hint="eastAsia"/>
          <w:color w:val="000000"/>
        </w:rPr>
        <w:t>大量精彩的信息</w:t>
      </w:r>
      <w:r w:rsidRPr="00547285">
        <w:rPr>
          <w:rFonts w:hint="eastAsia"/>
          <w:color w:val="000000"/>
        </w:rPr>
        <w:t>，让你的思维</w:t>
      </w:r>
      <w:r w:rsidR="00A912DD">
        <w:rPr>
          <w:rFonts w:hint="eastAsia"/>
          <w:color w:val="000000"/>
        </w:rPr>
        <w:t>步入正轨</w:t>
      </w:r>
      <w:r w:rsidRPr="00547285">
        <w:rPr>
          <w:rFonts w:hint="eastAsia"/>
          <w:color w:val="000000"/>
        </w:rPr>
        <w:t>。</w:t>
      </w:r>
      <w:r w:rsidR="00A912DD">
        <w:rPr>
          <w:rFonts w:hint="eastAsia"/>
          <w:color w:val="000000"/>
        </w:rPr>
        <w:t>——</w:t>
      </w:r>
      <w:r w:rsidR="00A912DD" w:rsidRPr="00A912DD">
        <w:rPr>
          <w:color w:val="000000"/>
        </w:rPr>
        <w:t xml:space="preserve"> </w:t>
      </w:r>
      <w:r w:rsidR="00A912DD" w:rsidRPr="00A912DD">
        <w:rPr>
          <w:i/>
          <w:iCs/>
          <w:color w:val="000000"/>
        </w:rPr>
        <w:t>Read It Daddy</w:t>
      </w:r>
    </w:p>
    <w:p w14:paraId="711C47C1" w14:textId="77777777" w:rsidR="00547285" w:rsidRPr="00547285" w:rsidRDefault="00547285" w:rsidP="00BF1234">
      <w:pPr>
        <w:rPr>
          <w:color w:val="000000"/>
        </w:rPr>
      </w:pPr>
    </w:p>
    <w:p w14:paraId="64F99E4A" w14:textId="1EBE0FB7" w:rsidR="00547285" w:rsidRPr="00547285" w:rsidRDefault="00547285" w:rsidP="00BF1234">
      <w:pPr>
        <w:ind w:firstLineChars="200" w:firstLine="420"/>
        <w:rPr>
          <w:color w:val="000000"/>
        </w:rPr>
      </w:pPr>
      <w:r w:rsidRPr="00547285">
        <w:rPr>
          <w:rFonts w:hint="eastAsia"/>
          <w:color w:val="000000"/>
        </w:rPr>
        <w:t>一旦建立了概念基础，克里斯蒂安就会提供一些初级程序来帮助孩子的代码学习之旅。这本书面向所有初学者，包括成人和儿童，因此是在这个假期向家人介绍编码乐趣的一种非常可信的方式</w:t>
      </w:r>
      <w:r w:rsidR="00A912DD">
        <w:rPr>
          <w:rFonts w:hint="eastAsia"/>
          <w:color w:val="000000"/>
        </w:rPr>
        <w:t>。——</w:t>
      </w:r>
      <w:r w:rsidR="00A912DD" w:rsidRPr="00A912DD">
        <w:rPr>
          <w:i/>
          <w:iCs/>
          <w:color w:val="000000"/>
        </w:rPr>
        <w:t>Fire Tech Camp Holiday Gift Guide</w:t>
      </w:r>
      <w:r w:rsidR="00A912DD" w:rsidRPr="00A912DD">
        <w:rPr>
          <w:color w:val="000000"/>
        </w:rPr>
        <w:t xml:space="preserve"> (bit.ly/2GT2YkX)</w:t>
      </w:r>
    </w:p>
    <w:p w14:paraId="573A5B5E" w14:textId="77777777" w:rsidR="00547285" w:rsidRPr="00547285" w:rsidRDefault="00547285" w:rsidP="00BF1234">
      <w:pPr>
        <w:rPr>
          <w:color w:val="000000"/>
        </w:rPr>
      </w:pPr>
    </w:p>
    <w:p w14:paraId="74D000DC" w14:textId="2CF44907" w:rsidR="00547285" w:rsidRPr="00547285" w:rsidRDefault="00547285" w:rsidP="00BF1234">
      <w:pPr>
        <w:ind w:firstLineChars="200" w:firstLine="420"/>
        <w:rPr>
          <w:color w:val="000000"/>
        </w:rPr>
      </w:pPr>
      <w:r w:rsidRPr="00547285">
        <w:rPr>
          <w:rFonts w:hint="eastAsia"/>
          <w:color w:val="000000"/>
        </w:rPr>
        <w:t>这本书信息量大，插图生动有趣，书中的机器人角色为整本书增色不少。</w:t>
      </w:r>
      <w:r w:rsidR="00A912DD">
        <w:rPr>
          <w:rFonts w:hint="eastAsia"/>
          <w:color w:val="000000"/>
        </w:rPr>
        <w:t>本书</w:t>
      </w:r>
      <w:r w:rsidRPr="00547285">
        <w:rPr>
          <w:rFonts w:hint="eastAsia"/>
          <w:color w:val="000000"/>
        </w:rPr>
        <w:t>将一个令人望而生畏的话题变得更容易接受，让全家人都能</w:t>
      </w:r>
      <w:r w:rsidR="00A912DD">
        <w:rPr>
          <w:rFonts w:hint="eastAsia"/>
          <w:color w:val="000000"/>
        </w:rPr>
        <w:t>一起读</w:t>
      </w:r>
      <w:r w:rsidRPr="00547285">
        <w:rPr>
          <w:rFonts w:hint="eastAsia"/>
          <w:color w:val="000000"/>
        </w:rPr>
        <w:t>！</w:t>
      </w:r>
      <w:r w:rsidR="00A912DD">
        <w:rPr>
          <w:rFonts w:hint="eastAsia"/>
          <w:color w:val="000000"/>
        </w:rPr>
        <w:t>——</w:t>
      </w:r>
      <w:r w:rsidR="00A912DD" w:rsidRPr="00A912DD">
        <w:rPr>
          <w:i/>
          <w:iCs/>
          <w:color w:val="000000"/>
        </w:rPr>
        <w:t>The Book Activist</w:t>
      </w:r>
    </w:p>
    <w:p w14:paraId="6ABDDE59" w14:textId="77777777" w:rsidR="00547285" w:rsidRPr="00547285" w:rsidRDefault="00547285" w:rsidP="00BF1234">
      <w:pPr>
        <w:rPr>
          <w:color w:val="000000"/>
        </w:rPr>
      </w:pPr>
    </w:p>
    <w:p w14:paraId="1D18778B" w14:textId="3BB55BEA" w:rsidR="00D651B3" w:rsidRDefault="00547285" w:rsidP="00BF1234">
      <w:pPr>
        <w:ind w:firstLineChars="200" w:firstLine="420"/>
        <w:rPr>
          <w:color w:val="000000"/>
        </w:rPr>
      </w:pPr>
      <w:r w:rsidRPr="00547285">
        <w:rPr>
          <w:rFonts w:hint="eastAsia"/>
          <w:color w:val="000000"/>
        </w:rPr>
        <w:t>清晰易懂，引人入胜！</w:t>
      </w:r>
      <w:r w:rsidRPr="00547285">
        <w:rPr>
          <w:rFonts w:hint="eastAsia"/>
          <w:color w:val="000000"/>
        </w:rPr>
        <w:t xml:space="preserve">... </w:t>
      </w:r>
      <w:r w:rsidRPr="00547285">
        <w:rPr>
          <w:rFonts w:hint="eastAsia"/>
          <w:color w:val="000000"/>
        </w:rPr>
        <w:t>这确实是一本出色的指南，内容充实，简单易懂，引人入胜；这是一种令人鼓舞的掌握</w:t>
      </w:r>
      <w:r w:rsidR="00A912DD">
        <w:rPr>
          <w:rFonts w:hint="eastAsia"/>
          <w:color w:val="000000"/>
        </w:rPr>
        <w:t>编程</w:t>
      </w:r>
      <w:r w:rsidRPr="00547285">
        <w:rPr>
          <w:rFonts w:hint="eastAsia"/>
          <w:color w:val="000000"/>
        </w:rPr>
        <w:t>的方法，适合</w:t>
      </w:r>
      <w:r w:rsidR="00A912DD">
        <w:rPr>
          <w:rFonts w:hint="eastAsia"/>
          <w:color w:val="000000"/>
        </w:rPr>
        <w:t>所有</w:t>
      </w:r>
      <w:r w:rsidRPr="00547285">
        <w:rPr>
          <w:rFonts w:hint="eastAsia"/>
          <w:color w:val="000000"/>
        </w:rPr>
        <w:t>人。</w:t>
      </w:r>
      <w:r w:rsidR="00A912DD">
        <w:rPr>
          <w:rFonts w:hint="eastAsia"/>
          <w:color w:val="000000"/>
        </w:rPr>
        <w:t>——</w:t>
      </w:r>
      <w:r w:rsidR="00A912DD" w:rsidRPr="00A912DD">
        <w:rPr>
          <w:i/>
          <w:iCs/>
          <w:color w:val="000000"/>
        </w:rPr>
        <w:t>Parents in Touch</w:t>
      </w:r>
    </w:p>
    <w:p w14:paraId="57D6B85D" w14:textId="77777777" w:rsidR="00547285" w:rsidRDefault="00547285" w:rsidP="00BF1234">
      <w:pPr>
        <w:rPr>
          <w:b/>
          <w:bCs/>
          <w:color w:val="000000"/>
        </w:rPr>
      </w:pPr>
    </w:p>
    <w:p w14:paraId="3371BA79" w14:textId="242F890E" w:rsidR="00167885" w:rsidRDefault="00167885" w:rsidP="00BF123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14:paraId="6F75336E" w14:textId="77777777" w:rsidR="00547285" w:rsidRDefault="00547285" w:rsidP="00BF1234">
      <w:pPr>
        <w:rPr>
          <w:b/>
          <w:bCs/>
          <w:color w:val="000000"/>
        </w:rPr>
      </w:pPr>
    </w:p>
    <w:p w14:paraId="0CD56255" w14:textId="060D7E66" w:rsidR="00167885" w:rsidRDefault="00547285" w:rsidP="001851EC">
      <w:pPr>
        <w:ind w:firstLineChars="200" w:firstLine="422"/>
        <w:rPr>
          <w:color w:val="000000"/>
        </w:rPr>
      </w:pPr>
      <w:r w:rsidRPr="00547285">
        <w:rPr>
          <w:rFonts w:hint="eastAsia"/>
          <w:b/>
          <w:bCs/>
          <w:color w:val="000000"/>
        </w:rPr>
        <w:t>吉姆</w:t>
      </w:r>
      <w:r>
        <w:rPr>
          <w:rFonts w:hint="eastAsia"/>
          <w:b/>
          <w:bCs/>
          <w:color w:val="000000"/>
        </w:rPr>
        <w:t>·</w:t>
      </w:r>
      <w:r w:rsidRPr="00547285">
        <w:rPr>
          <w:rFonts w:hint="eastAsia"/>
          <w:b/>
          <w:bCs/>
          <w:color w:val="000000"/>
        </w:rPr>
        <w:t>克里斯蒂安（</w:t>
      </w:r>
      <w:r w:rsidRPr="00547285">
        <w:rPr>
          <w:rFonts w:hint="eastAsia"/>
          <w:b/>
          <w:bCs/>
          <w:color w:val="000000"/>
        </w:rPr>
        <w:t>Jim Christian</w:t>
      </w:r>
      <w:r w:rsidRPr="00547285">
        <w:rPr>
          <w:rFonts w:hint="eastAsia"/>
          <w:b/>
          <w:bCs/>
          <w:color w:val="000000"/>
        </w:rPr>
        <w:t>）</w:t>
      </w:r>
      <w:r w:rsidRPr="00547285">
        <w:rPr>
          <w:rFonts w:hint="eastAsia"/>
          <w:color w:val="000000"/>
        </w:rPr>
        <w:t>是一名开发人员、顾问，也是澳大利亚</w:t>
      </w:r>
      <w:r w:rsidRPr="00547285">
        <w:rPr>
          <w:rFonts w:hint="eastAsia"/>
          <w:color w:val="000000"/>
        </w:rPr>
        <w:t xml:space="preserve"> FireTech </w:t>
      </w:r>
      <w:r w:rsidRPr="00547285">
        <w:rPr>
          <w:rFonts w:hint="eastAsia"/>
          <w:color w:val="000000"/>
        </w:rPr>
        <w:t>夏令营的联合创始人。他还是《用</w:t>
      </w:r>
      <w:r w:rsidRPr="00547285">
        <w:rPr>
          <w:rFonts w:hint="eastAsia"/>
          <w:color w:val="000000"/>
        </w:rPr>
        <w:t xml:space="preserve"> Minecraft </w:t>
      </w:r>
      <w:r w:rsidRPr="00547285">
        <w:rPr>
          <w:rFonts w:hint="eastAsia"/>
          <w:color w:val="000000"/>
        </w:rPr>
        <w:t>学习编程》一书的作者。现居伦敦。</w:t>
      </w:r>
      <w:r w:rsidR="00A912DD" w:rsidRPr="00A912DD">
        <w:rPr>
          <w:rFonts w:hint="eastAsia"/>
          <w:color w:val="000000"/>
        </w:rPr>
        <w:t>他的新书《如何像</w:t>
      </w:r>
      <w:r w:rsidR="00A912DD">
        <w:rPr>
          <w:rFonts w:hint="eastAsia"/>
          <w:color w:val="000000"/>
        </w:rPr>
        <w:t>程序</w:t>
      </w:r>
      <w:r w:rsidR="00A912DD" w:rsidRPr="00A912DD">
        <w:rPr>
          <w:rFonts w:hint="eastAsia"/>
          <w:color w:val="000000"/>
        </w:rPr>
        <w:t>一样思考</w:t>
      </w:r>
      <w:r w:rsidR="00A912DD">
        <w:rPr>
          <w:rFonts w:hint="eastAsia"/>
          <w:color w:val="000000"/>
        </w:rPr>
        <w:t>：易如反掌</w:t>
      </w:r>
      <w:r w:rsidR="00A912DD" w:rsidRPr="00A912DD">
        <w:rPr>
          <w:rFonts w:hint="eastAsia"/>
          <w:color w:val="000000"/>
        </w:rPr>
        <w:t>！》</w:t>
      </w:r>
      <w:bookmarkStart w:id="1" w:name="_Hlk145023765"/>
      <w:r w:rsidR="00A912DD" w:rsidRPr="00A912DD">
        <w:rPr>
          <w:rFonts w:hint="eastAsia"/>
          <w:color w:val="000000"/>
        </w:rPr>
        <w:t>入围</w:t>
      </w:r>
      <w:r w:rsidR="00A912DD" w:rsidRPr="00A912DD">
        <w:rPr>
          <w:rFonts w:hint="eastAsia"/>
          <w:color w:val="000000"/>
        </w:rPr>
        <w:t>2018</w:t>
      </w:r>
      <w:r w:rsidR="00A912DD" w:rsidRPr="00A912DD">
        <w:rPr>
          <w:rFonts w:hint="eastAsia"/>
          <w:color w:val="000000"/>
        </w:rPr>
        <w:t>年</w:t>
      </w:r>
      <w:r w:rsidR="00A912DD" w:rsidRPr="00A912DD">
        <w:rPr>
          <w:rFonts w:hint="eastAsia"/>
          <w:color w:val="000000"/>
        </w:rPr>
        <w:t>ALCS</w:t>
      </w:r>
      <w:r w:rsidR="00A912DD" w:rsidRPr="00A912DD">
        <w:rPr>
          <w:rFonts w:hint="eastAsia"/>
          <w:color w:val="000000"/>
        </w:rPr>
        <w:t>教育作家奖，并成为</w:t>
      </w:r>
      <w:r w:rsidR="00A912DD" w:rsidRPr="00A912DD">
        <w:rPr>
          <w:rFonts w:hint="eastAsia"/>
          <w:color w:val="000000"/>
        </w:rPr>
        <w:t>2019</w:t>
      </w:r>
      <w:r w:rsidR="00A912DD" w:rsidRPr="00A912DD">
        <w:rPr>
          <w:rFonts w:hint="eastAsia"/>
          <w:color w:val="000000"/>
        </w:rPr>
        <w:t>年</w:t>
      </w:r>
      <w:r w:rsidR="00A912DD" w:rsidRPr="00A912DD">
        <w:rPr>
          <w:rFonts w:hint="eastAsia"/>
          <w:color w:val="000000"/>
        </w:rPr>
        <w:t>9</w:t>
      </w:r>
      <w:r w:rsidR="00A912DD" w:rsidRPr="00A912DD">
        <w:rPr>
          <w:rFonts w:hint="eastAsia"/>
          <w:color w:val="000000"/>
        </w:rPr>
        <w:t>月国际图书援助组织的月度图书</w:t>
      </w:r>
      <w:bookmarkEnd w:id="1"/>
      <w:r w:rsidR="00A912DD" w:rsidRPr="00A912DD">
        <w:rPr>
          <w:rFonts w:hint="eastAsia"/>
          <w:color w:val="000000"/>
        </w:rPr>
        <w:t>。</w:t>
      </w:r>
    </w:p>
    <w:p w14:paraId="7C8DB1E1" w14:textId="77777777" w:rsidR="001851EC" w:rsidRDefault="001851EC" w:rsidP="001851EC">
      <w:pPr>
        <w:rPr>
          <w:color w:val="000000"/>
        </w:rPr>
      </w:pPr>
    </w:p>
    <w:p w14:paraId="62EDFD99" w14:textId="1B0BD0B1" w:rsidR="001851EC" w:rsidRDefault="001851EC" w:rsidP="001851EC">
      <w:pPr>
        <w:rPr>
          <w:b/>
          <w:color w:val="000000"/>
        </w:rPr>
      </w:pPr>
      <w:r>
        <w:rPr>
          <w:b/>
          <w:color w:val="000000"/>
        </w:rPr>
        <w:t>内文插画</w:t>
      </w:r>
      <w:r>
        <w:rPr>
          <w:rFonts w:hint="eastAsia"/>
          <w:b/>
          <w:color w:val="000000"/>
        </w:rPr>
        <w:t>：</w:t>
      </w:r>
    </w:p>
    <w:p w14:paraId="0AECD213" w14:textId="77777777" w:rsidR="003754C2" w:rsidRDefault="003754C2" w:rsidP="001851EC">
      <w:pPr>
        <w:rPr>
          <w:rFonts w:hint="eastAsia"/>
          <w:b/>
          <w:color w:val="000000"/>
        </w:rPr>
      </w:pPr>
    </w:p>
    <w:p w14:paraId="2F51D877" w14:textId="06EAC061" w:rsidR="001851EC" w:rsidRPr="001851EC" w:rsidRDefault="001851EC" w:rsidP="001851EC">
      <w:pPr>
        <w:rPr>
          <w:rFonts w:hint="eastAsia"/>
          <w:b/>
          <w:color w:val="000000"/>
        </w:rPr>
      </w:pPr>
      <w:r w:rsidRPr="001851EC">
        <w:rPr>
          <w:b/>
          <w:noProof/>
          <w:color w:val="000000"/>
        </w:rPr>
        <w:lastRenderedPageBreak/>
        <w:drawing>
          <wp:inline distT="0" distB="0" distL="0" distR="0" wp14:anchorId="451589CA" wp14:editId="63534ABB">
            <wp:extent cx="5400040" cy="3512182"/>
            <wp:effectExtent l="0" t="0" r="0" b="0"/>
            <wp:docPr id="1" name="图片 1" descr="C:\Users\admin\Documents\WeChat Files\wxid_60hcikxi86wp22\FileStorage\Temp\1694156466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WeChat Files\wxid_60hcikxi86wp22\FileStorage\Temp\16941564662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8890C" w14:textId="0A62CA28" w:rsidR="00C01D29" w:rsidRDefault="001851EC" w:rsidP="00BF1234">
      <w:pPr>
        <w:ind w:right="420"/>
        <w:rPr>
          <w:b/>
          <w:bCs/>
          <w:color w:val="000000"/>
          <w:kern w:val="0"/>
          <w:szCs w:val="21"/>
        </w:rPr>
      </w:pPr>
      <w:r w:rsidRPr="001851EC">
        <w:rPr>
          <w:b/>
          <w:bCs/>
          <w:noProof/>
          <w:color w:val="000000"/>
          <w:kern w:val="0"/>
          <w:szCs w:val="21"/>
        </w:rPr>
        <w:drawing>
          <wp:inline distT="0" distB="0" distL="0" distR="0" wp14:anchorId="60792387" wp14:editId="2108D4F3">
            <wp:extent cx="5400040" cy="3512182"/>
            <wp:effectExtent l="0" t="0" r="0" b="0"/>
            <wp:docPr id="3" name="图片 3" descr="C:\Users\admin\Documents\WeChat Files\wxid_60hcikxi86wp22\FileStorage\Temp\16941565639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WeChat Files\wxid_60hcikxi86wp22\FileStorage\Temp\169415656397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E3E39" w14:textId="3968AC97" w:rsidR="001851EC" w:rsidRPr="00D4287E" w:rsidRDefault="001851EC" w:rsidP="00BF1234">
      <w:pPr>
        <w:ind w:right="420"/>
        <w:rPr>
          <w:rFonts w:hint="eastAsia"/>
          <w:b/>
          <w:bCs/>
          <w:color w:val="000000"/>
          <w:kern w:val="0"/>
          <w:szCs w:val="21"/>
        </w:rPr>
      </w:pPr>
      <w:bookmarkStart w:id="2" w:name="_GoBack"/>
      <w:r w:rsidRPr="001851EC">
        <w:rPr>
          <w:b/>
          <w:bCs/>
          <w:noProof/>
          <w:color w:val="000000"/>
          <w:kern w:val="0"/>
          <w:szCs w:val="21"/>
        </w:rPr>
        <w:lastRenderedPageBreak/>
        <w:drawing>
          <wp:inline distT="0" distB="0" distL="0" distR="0" wp14:anchorId="2331E823" wp14:editId="5A8011C2">
            <wp:extent cx="5400040" cy="3512182"/>
            <wp:effectExtent l="0" t="0" r="0" b="0"/>
            <wp:docPr id="5" name="图片 5" descr="C:\Users\admin\Documents\WeChat Files\wxid_60hcikxi86wp22\FileStorage\Temp\1694156624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WeChat Files\wxid_60hcikxi86wp22\FileStorage\Temp\169415662467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3D0EC0A6" w14:textId="77777777" w:rsidR="00C01D29" w:rsidRPr="00D4287E" w:rsidRDefault="00C01D29" w:rsidP="00BF1234">
      <w:pPr>
        <w:ind w:right="420"/>
        <w:rPr>
          <w:b/>
          <w:bCs/>
          <w:color w:val="000000"/>
          <w:kern w:val="0"/>
          <w:szCs w:val="21"/>
        </w:rPr>
      </w:pPr>
    </w:p>
    <w:p w14:paraId="4D592F5C" w14:textId="77777777" w:rsidR="00D4287E" w:rsidRPr="00D4287E" w:rsidRDefault="00D4287E" w:rsidP="00BF123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77777777" w:rsidR="00D4287E" w:rsidRPr="00D4287E" w:rsidRDefault="00D4287E" w:rsidP="00BF123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77777777" w:rsidR="00D4287E" w:rsidRPr="00D4287E" w:rsidRDefault="00D4287E" w:rsidP="00BF123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3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77777777" w:rsidR="00D4287E" w:rsidRPr="00D4287E" w:rsidRDefault="00D4287E" w:rsidP="00BF123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77777777" w:rsidR="00D4287E" w:rsidRPr="00D4287E" w:rsidRDefault="00D4287E" w:rsidP="00BF123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77777777" w:rsidR="00D4287E" w:rsidRPr="00D4287E" w:rsidRDefault="00D4287E" w:rsidP="00BF123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BF123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7777777" w:rsidR="00D4287E" w:rsidRPr="00D4287E" w:rsidRDefault="00D4287E" w:rsidP="00BF123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BF123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BF123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BF123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77777777" w:rsidR="00D4287E" w:rsidRPr="00D4287E" w:rsidRDefault="00D4287E" w:rsidP="00BF123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BF1234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 w:rsidP="00BF1234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1"/>
      <w:footerReference w:type="default" r:id="rId22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B3A9A2" w14:textId="77777777" w:rsidR="00F87E7C" w:rsidRDefault="00F87E7C">
      <w:r>
        <w:separator/>
      </w:r>
    </w:p>
  </w:endnote>
  <w:endnote w:type="continuationSeparator" w:id="0">
    <w:p w14:paraId="03297013" w14:textId="77777777" w:rsidR="00F87E7C" w:rsidRDefault="00F87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Pr="00BF1234" w:rsidRDefault="00167885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3754C2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8F935C" w14:textId="77777777" w:rsidR="00F87E7C" w:rsidRDefault="00F87E7C">
      <w:r>
        <w:separator/>
      </w:r>
    </w:p>
  </w:footnote>
  <w:footnote w:type="continuationSeparator" w:id="0">
    <w:p w14:paraId="570D3980" w14:textId="77777777" w:rsidR="00F87E7C" w:rsidRDefault="00F87E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2571EB68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hint="eastAsia"/>
      </w:rPr>
      <w:t xml:space="preserve">      </w:t>
    </w: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7C3B"/>
    <w:rsid w:val="000909F6"/>
    <w:rsid w:val="000911ED"/>
    <w:rsid w:val="00095D4A"/>
    <w:rsid w:val="000B760E"/>
    <w:rsid w:val="000C4196"/>
    <w:rsid w:val="000E2488"/>
    <w:rsid w:val="000E6D3C"/>
    <w:rsid w:val="00123785"/>
    <w:rsid w:val="001616BB"/>
    <w:rsid w:val="00167885"/>
    <w:rsid w:val="001851EC"/>
    <w:rsid w:val="001909FF"/>
    <w:rsid w:val="001A1075"/>
    <w:rsid w:val="001A3521"/>
    <w:rsid w:val="001B762E"/>
    <w:rsid w:val="001D6464"/>
    <w:rsid w:val="001E6178"/>
    <w:rsid w:val="0020762B"/>
    <w:rsid w:val="00220DBA"/>
    <w:rsid w:val="00251017"/>
    <w:rsid w:val="00265640"/>
    <w:rsid w:val="002809C5"/>
    <w:rsid w:val="00283CA5"/>
    <w:rsid w:val="002945BE"/>
    <w:rsid w:val="00295B8C"/>
    <w:rsid w:val="002A2F14"/>
    <w:rsid w:val="002B69B5"/>
    <w:rsid w:val="002E289E"/>
    <w:rsid w:val="002E572B"/>
    <w:rsid w:val="002F7756"/>
    <w:rsid w:val="003008F6"/>
    <w:rsid w:val="00312311"/>
    <w:rsid w:val="00343391"/>
    <w:rsid w:val="003754C2"/>
    <w:rsid w:val="0039596A"/>
    <w:rsid w:val="003A36BB"/>
    <w:rsid w:val="003B04DD"/>
    <w:rsid w:val="003B55BC"/>
    <w:rsid w:val="003F39BB"/>
    <w:rsid w:val="00403389"/>
    <w:rsid w:val="004119B3"/>
    <w:rsid w:val="00415E36"/>
    <w:rsid w:val="004359CC"/>
    <w:rsid w:val="004841A4"/>
    <w:rsid w:val="004A5884"/>
    <w:rsid w:val="004E42FC"/>
    <w:rsid w:val="004E7532"/>
    <w:rsid w:val="0050173A"/>
    <w:rsid w:val="00501905"/>
    <w:rsid w:val="00507823"/>
    <w:rsid w:val="00530C04"/>
    <w:rsid w:val="00547285"/>
    <w:rsid w:val="00594335"/>
    <w:rsid w:val="005D118F"/>
    <w:rsid w:val="005D1852"/>
    <w:rsid w:val="005F036A"/>
    <w:rsid w:val="00615F2F"/>
    <w:rsid w:val="00616C45"/>
    <w:rsid w:val="006330BC"/>
    <w:rsid w:val="00637B05"/>
    <w:rsid w:val="006435B7"/>
    <w:rsid w:val="00666FF5"/>
    <w:rsid w:val="00670DF4"/>
    <w:rsid w:val="006B5B9D"/>
    <w:rsid w:val="006E07F2"/>
    <w:rsid w:val="00702E0E"/>
    <w:rsid w:val="00757985"/>
    <w:rsid w:val="007631FE"/>
    <w:rsid w:val="007B3AEA"/>
    <w:rsid w:val="007B3FCA"/>
    <w:rsid w:val="007C4665"/>
    <w:rsid w:val="007D2630"/>
    <w:rsid w:val="00812F33"/>
    <w:rsid w:val="008216B5"/>
    <w:rsid w:val="00821AA7"/>
    <w:rsid w:val="008249F3"/>
    <w:rsid w:val="00846588"/>
    <w:rsid w:val="00850886"/>
    <w:rsid w:val="00862462"/>
    <w:rsid w:val="00874391"/>
    <w:rsid w:val="008758C7"/>
    <w:rsid w:val="008A509B"/>
    <w:rsid w:val="008C0CA7"/>
    <w:rsid w:val="008C3906"/>
    <w:rsid w:val="008D05C1"/>
    <w:rsid w:val="008D3CCB"/>
    <w:rsid w:val="008D45CB"/>
    <w:rsid w:val="008E0E4A"/>
    <w:rsid w:val="008E4829"/>
    <w:rsid w:val="00936274"/>
    <w:rsid w:val="00947857"/>
    <w:rsid w:val="00981F16"/>
    <w:rsid w:val="0098379A"/>
    <w:rsid w:val="00987D5D"/>
    <w:rsid w:val="009C4803"/>
    <w:rsid w:val="009D73C2"/>
    <w:rsid w:val="009F48CF"/>
    <w:rsid w:val="009F58F6"/>
    <w:rsid w:val="009F5FC6"/>
    <w:rsid w:val="00A124C8"/>
    <w:rsid w:val="00A85B48"/>
    <w:rsid w:val="00A912DD"/>
    <w:rsid w:val="00AB14EF"/>
    <w:rsid w:val="00AD4B06"/>
    <w:rsid w:val="00AD7A7C"/>
    <w:rsid w:val="00AD7F6A"/>
    <w:rsid w:val="00AE243E"/>
    <w:rsid w:val="00AE77B9"/>
    <w:rsid w:val="00B221F2"/>
    <w:rsid w:val="00B30FF6"/>
    <w:rsid w:val="00B608A0"/>
    <w:rsid w:val="00B80578"/>
    <w:rsid w:val="00B958DD"/>
    <w:rsid w:val="00BB6FD7"/>
    <w:rsid w:val="00BC198D"/>
    <w:rsid w:val="00BC6E4F"/>
    <w:rsid w:val="00BD0E22"/>
    <w:rsid w:val="00BF1234"/>
    <w:rsid w:val="00C01D29"/>
    <w:rsid w:val="00C3231B"/>
    <w:rsid w:val="00C45B93"/>
    <w:rsid w:val="00C75CDC"/>
    <w:rsid w:val="00C80F3E"/>
    <w:rsid w:val="00C81EE0"/>
    <w:rsid w:val="00C86C59"/>
    <w:rsid w:val="00CD6C41"/>
    <w:rsid w:val="00D04F34"/>
    <w:rsid w:val="00D24C38"/>
    <w:rsid w:val="00D406D5"/>
    <w:rsid w:val="00D4287E"/>
    <w:rsid w:val="00D52BFD"/>
    <w:rsid w:val="00D651B3"/>
    <w:rsid w:val="00D76D0B"/>
    <w:rsid w:val="00D81694"/>
    <w:rsid w:val="00D95763"/>
    <w:rsid w:val="00DB6F7F"/>
    <w:rsid w:val="00DD21C2"/>
    <w:rsid w:val="00DD30D6"/>
    <w:rsid w:val="00DE631F"/>
    <w:rsid w:val="00DF1CEE"/>
    <w:rsid w:val="00E232DA"/>
    <w:rsid w:val="00E40806"/>
    <w:rsid w:val="00E51452"/>
    <w:rsid w:val="00E54CB3"/>
    <w:rsid w:val="00E63E82"/>
    <w:rsid w:val="00E63ED5"/>
    <w:rsid w:val="00E75DEF"/>
    <w:rsid w:val="00E7709B"/>
    <w:rsid w:val="00E8521B"/>
    <w:rsid w:val="00EB2515"/>
    <w:rsid w:val="00EC25AC"/>
    <w:rsid w:val="00ED0E2A"/>
    <w:rsid w:val="00ED39D5"/>
    <w:rsid w:val="00EE071C"/>
    <w:rsid w:val="00EE37FD"/>
    <w:rsid w:val="00F242EC"/>
    <w:rsid w:val="00F33ACD"/>
    <w:rsid w:val="00F3750C"/>
    <w:rsid w:val="00F64B85"/>
    <w:rsid w:val="00F756A5"/>
    <w:rsid w:val="00F7755C"/>
    <w:rsid w:val="00F87E7C"/>
    <w:rsid w:val="00FA55A6"/>
    <w:rsid w:val="00FC07B6"/>
    <w:rsid w:val="00FE0E22"/>
    <w:rsid w:val="00FF13CD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4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86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8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32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0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71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07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7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9275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836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8802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063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1722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449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0155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video/video.asp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/book.aspx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list_zh/list.aspx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eibo.com/1877653117/profile?topnav=1&amp;wvr=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ww.nurnberg.com.cn/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D22D34-B7F9-4B24-8D9F-A8661DD5C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374</Words>
  <Characters>2134</Characters>
  <Application>Microsoft Office Word</Application>
  <DocSecurity>0</DocSecurity>
  <Lines>17</Lines>
  <Paragraphs>5</Paragraphs>
  <ScaleCrop>false</ScaleCrop>
  <Company>2ndSpAcE</Company>
  <LinksUpToDate>false</LinksUpToDate>
  <CharactersWithSpaces>2503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2023-09-08T08:09:00Z</dcterms:created>
  <dcterms:modified xsi:type="dcterms:W3CDTF">2023-09-08T08:09:00Z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