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E68A" w14:textId="77777777" w:rsidR="0000000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en-US" w:eastAsia="zh-CN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新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书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推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荐</w:t>
      </w:r>
    </w:p>
    <w:p w14:paraId="5B8A0C14" w14:textId="77777777" w:rsidR="0000000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9FE5433" w14:textId="77777777" w:rsidR="00000000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CF108D0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sz w:val="24"/>
        </w:rPr>
        <w:pict w14:anchorId="75A10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s2066" type="#_x0000_t75" alt="IMG_256" style="position:absolute;left:0;text-align:left;margin-left:312.35pt;margin-top:7.8pt;width:113.65pt;height:182.8pt;z-index:3">
            <v:fill o:detectmouseclick="t"/>
            <v:imagedata r:id="rId6" o:title="IMG_256"/>
            <w10:wrap type="square"/>
          </v:shape>
        </w:pict>
      </w:r>
      <w:r>
        <w:rPr>
          <w:b/>
          <w:bCs/>
          <w:szCs w:val="21"/>
        </w:rPr>
        <w:t>中文书名：《写作：如何养成写作习惯》</w:t>
      </w:r>
    </w:p>
    <w:p w14:paraId="15EBD6B3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 xml:space="preserve">WRITTEN: </w:t>
      </w:r>
      <w:r>
        <w:rPr>
          <w:b/>
          <w:bCs/>
          <w:i/>
          <w:iCs/>
          <w:szCs w:val="21"/>
        </w:rPr>
        <w:t>How to Keep Writing and Build a Habit That Lasts</w:t>
      </w:r>
    </w:p>
    <w:p w14:paraId="13986147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Bec Evans and Chris Smith</w:t>
      </w:r>
    </w:p>
    <w:p w14:paraId="57D8A8DF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Icon</w:t>
      </w:r>
    </w:p>
    <w:p w14:paraId="2DD3692D" w14:textId="50997779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Johnson &amp; Alcock /ANA/Conor</w:t>
      </w:r>
    </w:p>
    <w:p w14:paraId="2276A7FC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14:paraId="3D1730B6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3DB47881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272</w:t>
      </w:r>
      <w:r>
        <w:rPr>
          <w:b/>
          <w:bCs/>
          <w:szCs w:val="21"/>
        </w:rPr>
        <w:t>页</w:t>
      </w:r>
    </w:p>
    <w:p w14:paraId="4F7FC427" w14:textId="77777777" w:rsidR="0000000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394FD75" w14:textId="77777777" w:rsidR="00000000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型：阅读与写作</w:t>
      </w:r>
    </w:p>
    <w:p w14:paraId="35CC63EC" w14:textId="77777777" w:rsidR="00000000" w:rsidRDefault="0000000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版权已授：俄罗斯</w:t>
      </w:r>
    </w:p>
    <w:p w14:paraId="7D22164B" w14:textId="77777777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FBE38FA" w14:textId="77777777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F9CA0DD" w14:textId="77777777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16D43A85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6D5B9EF" w14:textId="77777777" w:rsidR="00000000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许多人认为，只有一种</w:t>
      </w:r>
      <w:r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>正确</w:t>
      </w:r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>的方式来完成写作</w:t>
      </w:r>
      <w:r>
        <w:rPr>
          <w:color w:val="000000"/>
          <w:shd w:val="clear" w:color="auto" w:fill="FFFFFF"/>
        </w:rPr>
        <w:t>——</w:t>
      </w:r>
      <w:r>
        <w:rPr>
          <w:color w:val="000000"/>
          <w:shd w:val="clear" w:color="auto" w:fill="FFFFFF"/>
        </w:rPr>
        <w:t>或者说，更努力的尝试才是关键。获奖作家、生产力教练和</w:t>
      </w:r>
      <w:proofErr w:type="spellStart"/>
      <w:r>
        <w:rPr>
          <w:color w:val="000000"/>
          <w:shd w:val="clear" w:color="auto" w:fill="FFFFFF"/>
        </w:rPr>
        <w:t>Prolifiko</w:t>
      </w:r>
      <w:proofErr w:type="spellEnd"/>
      <w:r>
        <w:rPr>
          <w:color w:val="000000"/>
          <w:shd w:val="clear" w:color="auto" w:fill="FFFFFF"/>
        </w:rPr>
        <w:t>的联合创始人贝克</w:t>
      </w:r>
      <w:r>
        <w:rPr>
          <w:color w:val="000000"/>
          <w:shd w:val="clear" w:color="auto" w:fill="FFFFFF"/>
        </w:rPr>
        <w:t>·</w:t>
      </w:r>
      <w:r>
        <w:rPr>
          <w:color w:val="000000"/>
          <w:shd w:val="clear" w:color="auto" w:fill="FFFFFF"/>
        </w:rPr>
        <w:t>埃文斯和克里斯</w:t>
      </w:r>
      <w:r>
        <w:rPr>
          <w:color w:val="000000"/>
          <w:shd w:val="clear" w:color="auto" w:fill="FFFFFF"/>
        </w:rPr>
        <w:t>·</w:t>
      </w:r>
      <w:r>
        <w:rPr>
          <w:color w:val="000000"/>
          <w:shd w:val="clear" w:color="auto" w:fill="FFFFFF"/>
        </w:rPr>
        <w:t>史密斯知道这其实是谬误。</w:t>
      </w:r>
    </w:p>
    <w:p w14:paraId="304AF9D1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475E814B" w14:textId="77777777" w:rsidR="00000000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指导了超过</w:t>
      </w:r>
      <w:r>
        <w:rPr>
          <w:color w:val="000000"/>
          <w:shd w:val="clear" w:color="auto" w:fill="FFFFFF"/>
        </w:rPr>
        <w:t>10,000</w:t>
      </w:r>
      <w:r>
        <w:rPr>
          <w:color w:val="000000"/>
          <w:shd w:val="clear" w:color="auto" w:fill="FFFFFF"/>
        </w:rPr>
        <w:t>名作家之后，他们已经了解到生产力是个人的。他们独特的、以结果为导向的方法旨在帮助你找到一个现实的、可持续的做法以便让你无论感到多么困顿，都能够完成任何写作项目。</w:t>
      </w:r>
    </w:p>
    <w:p w14:paraId="0F930732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1687C0B0" w14:textId="77777777" w:rsidR="00000000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基于应用神经科学和心理学的研究和作者自己的实践和发现，《写作》将告诉你如何有效地管理你的时间，如何想象和设定成功的目标，如何从挫折中恢复，以及最终如何创造适合你的写作习惯。</w:t>
      </w:r>
    </w:p>
    <w:p w14:paraId="70F7EA44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71E313BC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一路走来，你将听到其他作家克服困难找到成功的鼓舞人心和可亲的故事。每一章最后都有实用的辅导练习，让你现在就可以开始实施。</w:t>
      </w:r>
    </w:p>
    <w:p w14:paraId="2F78F5D4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4E7B9A76" w14:textId="77777777" w:rsidR="00000000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这本鼓舞人心的书为任何有项目需要写作的人</w:t>
      </w:r>
      <w:r>
        <w:rPr>
          <w:color w:val="000000"/>
          <w:shd w:val="clear" w:color="auto" w:fill="FFFFFF"/>
        </w:rPr>
        <w:t>——</w:t>
      </w:r>
      <w:r>
        <w:rPr>
          <w:color w:val="000000"/>
          <w:shd w:val="clear" w:color="auto" w:fill="FFFFFF"/>
        </w:rPr>
        <w:t>无论是商业书籍、论文还是小说作品，提供了实用的策略，以战胜内心的犹疑，找到时间，保持动力和写作。</w:t>
      </w:r>
    </w:p>
    <w:p w14:paraId="76E16F8A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BFE63CD" w14:textId="51DA6B91" w:rsidR="006F7DB1" w:rsidRPr="006F7DB1" w:rsidRDefault="006F7DB1" w:rsidP="006F7DB1">
      <w:pPr>
        <w:autoSpaceDE w:val="0"/>
        <w:autoSpaceDN w:val="0"/>
        <w:adjustRightInd w:val="0"/>
        <w:ind w:firstLineChars="200" w:firstLine="420"/>
        <w:rPr>
          <w:rFonts w:ascii="楷体" w:eastAsia="楷体" w:hAnsi="楷体" w:hint="eastAsia"/>
          <w:color w:val="000000"/>
          <w:shd w:val="clear" w:color="auto" w:fill="FFFFFF"/>
        </w:rPr>
      </w:pPr>
      <w:r w:rsidRPr="006F7DB1">
        <w:rPr>
          <w:rFonts w:ascii="楷体" w:eastAsia="楷体" w:hAnsi="楷体" w:hint="eastAsia"/>
          <w:color w:val="000000"/>
          <w:shd w:val="clear" w:color="auto" w:fill="FFFFFF"/>
        </w:rPr>
        <w:t>论文、小品、商业出版物</w:t>
      </w:r>
      <w:r w:rsidRPr="006F7DB1">
        <w:rPr>
          <w:rFonts w:ascii="楷体" w:eastAsia="楷体" w:hAnsi="楷体" w:hint="eastAsia"/>
          <w:color w:val="000000"/>
          <w:shd w:val="clear" w:color="auto" w:fill="FFFFFF"/>
        </w:rPr>
        <w:t>——</w:t>
      </w:r>
      <w:r w:rsidRPr="006F7DB1">
        <w:rPr>
          <w:rFonts w:ascii="楷体" w:eastAsia="楷体" w:hAnsi="楷体" w:hint="eastAsia"/>
          <w:color w:val="000000"/>
          <w:shd w:val="clear" w:color="auto" w:fill="FFFFFF"/>
        </w:rPr>
        <w:t>对于努力写作的人们来说，这本书既是解放，也是赋权。有太多写作手册，太多花里胡哨甚至根本不适合你的写作建议，这本书则会用一系列作家故事及写作实验告诉你，怎样的写作方式才是最适合你的。</w:t>
      </w:r>
    </w:p>
    <w:p w14:paraId="294780EC" w14:textId="77777777" w:rsidR="006F7DB1" w:rsidRPr="006F7DB1" w:rsidRDefault="006F7DB1" w:rsidP="006F7DB1">
      <w:pPr>
        <w:autoSpaceDE w:val="0"/>
        <w:autoSpaceDN w:val="0"/>
        <w:adjustRightInd w:val="0"/>
        <w:rPr>
          <w:rFonts w:ascii="楷体" w:eastAsia="楷体" w:hAnsi="楷体"/>
          <w:color w:val="000000"/>
          <w:shd w:val="clear" w:color="auto" w:fill="FFFFFF"/>
        </w:rPr>
      </w:pPr>
    </w:p>
    <w:p w14:paraId="3729A238" w14:textId="77777777" w:rsidR="006F7DB1" w:rsidRPr="006F7DB1" w:rsidRDefault="006F7DB1" w:rsidP="006F7DB1">
      <w:pPr>
        <w:autoSpaceDE w:val="0"/>
        <w:autoSpaceDN w:val="0"/>
        <w:adjustRightInd w:val="0"/>
        <w:rPr>
          <w:rFonts w:ascii="楷体" w:eastAsia="楷体" w:hAnsi="楷体"/>
          <w:color w:val="000000"/>
          <w:shd w:val="clear" w:color="auto" w:fill="FFFFFF"/>
        </w:rPr>
      </w:pPr>
    </w:p>
    <w:p w14:paraId="534118EE" w14:textId="77777777" w:rsidR="006F7DB1" w:rsidRPr="006F7DB1" w:rsidRDefault="006F7DB1" w:rsidP="006F7DB1">
      <w:pPr>
        <w:autoSpaceDE w:val="0"/>
        <w:autoSpaceDN w:val="0"/>
        <w:adjustRightInd w:val="0"/>
        <w:rPr>
          <w:rFonts w:ascii="楷体" w:eastAsia="楷体" w:hAnsi="楷体"/>
          <w:color w:val="000000"/>
          <w:shd w:val="clear" w:color="auto" w:fill="FFFFFF"/>
        </w:rPr>
      </w:pPr>
    </w:p>
    <w:p w14:paraId="4180F6B2" w14:textId="03665375" w:rsidR="00000000" w:rsidRPr="006F7DB1" w:rsidRDefault="006F7DB1" w:rsidP="006F7DB1">
      <w:pPr>
        <w:autoSpaceDE w:val="0"/>
        <w:autoSpaceDN w:val="0"/>
        <w:adjustRightInd w:val="0"/>
        <w:rPr>
          <w:rFonts w:ascii="楷体" w:eastAsia="楷体" w:hAnsi="楷体"/>
          <w:color w:val="000000"/>
          <w:shd w:val="clear" w:color="auto" w:fill="FFFFFF"/>
        </w:rPr>
      </w:pPr>
      <w:r w:rsidRPr="006F7DB1">
        <w:rPr>
          <w:rFonts w:ascii="楷体" w:eastAsia="楷体" w:hAnsi="楷体" w:hint="eastAsia"/>
          <w:color w:val="000000"/>
          <w:shd w:val="clear" w:color="auto" w:fill="FFFFFF"/>
        </w:rPr>
        <w:t xml:space="preserve">   写作本就是一个艰苦的过程，需要不断地实验与犯错，幸运的是，有了这本书，你不需要孤独地承担创意与写作之苦，专业文字工作者和业余爱好者读后都能信心满满地提起笔</w:t>
      </w:r>
    </w:p>
    <w:p w14:paraId="6E5E1264" w14:textId="77777777" w:rsidR="006F7DB1" w:rsidRDefault="006F7DB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047F5B7" w14:textId="77777777" w:rsidR="006F7DB1" w:rsidRDefault="006F7DB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0B84E45B" w14:textId="77777777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4393ACC" w14:textId="77777777" w:rsidR="00000000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lang w:val="en-US" w:eastAsia="zh-CN"/>
        </w:rPr>
        <w:pict w14:anchorId="3E479227">
          <v:shape id="图片 1" o:spid="_x0000_s2063" type="#_x0000_t75" alt="Chris Smith" style="position:absolute;left:0;text-align:left;margin-left:88.3pt;margin-top:15.3pt;width:56.7pt;height:85.05pt;z-index:1;mso-wrap-style:square">
            <v:imagedata r:id="rId7" o:title="Chris Smith"/>
            <w10:wrap type="square"/>
          </v:shape>
        </w:pict>
      </w:r>
      <w:r>
        <w:rPr>
          <w:lang w:val="en-US" w:eastAsia="zh-CN"/>
        </w:rPr>
        <w:pict w14:anchorId="5ABEAF6B">
          <v:shape id="图片 2" o:spid="_x0000_s2064" type="#_x0000_t75" alt="Bec Evans" style="position:absolute;left:0;text-align:left;margin-left:0;margin-top:13.3pt;width:73.2pt;height:85pt;z-index:2;mso-wrap-style:square">
            <v:imagedata r:id="rId8" o:title="Bec Evans" cropleft="10604f" cropright="11201f"/>
            <w10:wrap type="square"/>
          </v:shape>
        </w:pict>
      </w:r>
    </w:p>
    <w:p w14:paraId="22915F61" w14:textId="77777777" w:rsidR="00000000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贝克</w:t>
      </w:r>
      <w:r>
        <w:rPr>
          <w:b/>
          <w:color w:val="000000"/>
          <w:shd w:val="clear" w:color="auto" w:fill="FFFFFF"/>
        </w:rPr>
        <w:t>·</w:t>
      </w:r>
      <w:r>
        <w:rPr>
          <w:b/>
          <w:color w:val="000000"/>
          <w:shd w:val="clear" w:color="auto" w:fill="FFFFFF"/>
        </w:rPr>
        <w:t>埃文斯和克里斯</w:t>
      </w:r>
      <w:r>
        <w:rPr>
          <w:b/>
          <w:color w:val="000000"/>
          <w:shd w:val="clear" w:color="auto" w:fill="FFFFFF"/>
        </w:rPr>
        <w:t>·</w:t>
      </w:r>
      <w:r>
        <w:rPr>
          <w:b/>
          <w:color w:val="000000"/>
          <w:shd w:val="clear" w:color="auto" w:fill="FFFFFF"/>
        </w:rPr>
        <w:t>史密斯（</w:t>
      </w:r>
      <w:r>
        <w:rPr>
          <w:b/>
          <w:color w:val="000000"/>
          <w:shd w:val="clear" w:color="auto" w:fill="FFFFFF"/>
        </w:rPr>
        <w:t>Bec Evans and Chris Smith</w:t>
      </w:r>
      <w:r>
        <w:rPr>
          <w:b/>
          <w:color w:val="000000"/>
          <w:shd w:val="clear" w:color="auto" w:fill="FFFFFF"/>
        </w:rPr>
        <w:t>）</w:t>
      </w:r>
      <w:r>
        <w:rPr>
          <w:color w:val="000000"/>
          <w:shd w:val="clear" w:color="auto" w:fill="FFFFFF"/>
        </w:rPr>
        <w:t>是获奖作家、生产力教练和</w:t>
      </w:r>
      <w:proofErr w:type="spellStart"/>
      <w:r>
        <w:rPr>
          <w:color w:val="000000"/>
          <w:shd w:val="clear" w:color="auto" w:fill="FFFFFF"/>
        </w:rPr>
        <w:t>Prolifiko</w:t>
      </w:r>
      <w:proofErr w:type="spellEnd"/>
      <w:r>
        <w:rPr>
          <w:color w:val="000000"/>
          <w:shd w:val="clear" w:color="auto" w:fill="FFFFFF"/>
        </w:rPr>
        <w:t>的创始人，该公司已帮助超过</w:t>
      </w:r>
      <w:r>
        <w:rPr>
          <w:color w:val="000000"/>
          <w:shd w:val="clear" w:color="auto" w:fill="FFFFFF"/>
        </w:rPr>
        <w:t>10,000</w:t>
      </w:r>
      <w:r>
        <w:rPr>
          <w:color w:val="000000"/>
          <w:shd w:val="clear" w:color="auto" w:fill="FFFFFF"/>
        </w:rPr>
        <w:t>名作</w:t>
      </w:r>
      <w:proofErr w:type="gramStart"/>
      <w:r>
        <w:rPr>
          <w:color w:val="000000"/>
          <w:shd w:val="clear" w:color="auto" w:fill="FFFFFF"/>
        </w:rPr>
        <w:t>家实现</w:t>
      </w:r>
      <w:proofErr w:type="gramEnd"/>
      <w:r>
        <w:rPr>
          <w:color w:val="000000"/>
          <w:shd w:val="clear" w:color="auto" w:fill="FFFFFF"/>
        </w:rPr>
        <w:t>他们的目标。贝克在通信和出版领域都有</w:t>
      </w:r>
      <w:r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多年的经验，她是《如何拥有一份快乐的工作》（</w:t>
      </w:r>
      <w:r>
        <w:rPr>
          <w:color w:val="000000"/>
          <w:shd w:val="clear" w:color="auto" w:fill="FFFFFF"/>
        </w:rPr>
        <w:t>Icon</w:t>
      </w:r>
      <w:r>
        <w:rPr>
          <w:color w:val="000000"/>
          <w:shd w:val="clear" w:color="auto" w:fill="FFFFFF"/>
        </w:rPr>
        <w:t>拥有世界版权）的作者，克里斯是一名文案和编剧。</w:t>
      </w:r>
    </w:p>
    <w:p w14:paraId="3E04D9B7" w14:textId="77777777" w:rsidR="00000000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5B211446" w14:textId="77777777" w:rsidR="00000000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1F13B69F" w14:textId="77777777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媒体评价：</w:t>
      </w:r>
    </w:p>
    <w:p w14:paraId="21BB6125" w14:textId="77777777" w:rsidR="00000000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4F356BA2" w14:textId="6E867064" w:rsidR="00B60641" w:rsidRDefault="00B60641" w:rsidP="00B60641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fldChar w:fldCharType="begin"/>
      </w:r>
      <w:r>
        <w:instrText xml:space="preserve"> INCLUDEPICTURE "C:\\Users\\admin\\AppData\\Roaming\\Foxmail7\\Temp-4764-20230912094002\\Attach\\image002(09-12-15-30-50).jpg" \* MERGEFORMATINET </w:instrText>
      </w:r>
      <w:r>
        <w:fldChar w:fldCharType="separate"/>
      </w:r>
      <w:r>
        <w:pict w14:anchorId="3C60B264">
          <v:shape id="_x0000_i1029" type="#_x0000_t75" alt="" style="width:410.25pt;height:377.25pt">
            <v:imagedata r:id="rId9" r:href="rId10"/>
          </v:shape>
        </w:pict>
      </w:r>
      <w:r>
        <w:fldChar w:fldCharType="end"/>
      </w:r>
    </w:p>
    <w:p w14:paraId="71D8B6B8" w14:textId="77777777" w:rsidR="00B60641" w:rsidRDefault="00B6064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2C8A85F6" w14:textId="77777777" w:rsidR="0000000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一部实用指南</w:t>
      </w:r>
      <w:r>
        <w:rPr>
          <w:kern w:val="0"/>
          <w:szCs w:val="21"/>
        </w:rPr>
        <w:t>......</w:t>
      </w:r>
      <w:r>
        <w:rPr>
          <w:kern w:val="0"/>
          <w:szCs w:val="21"/>
        </w:rPr>
        <w:t>埃文斯和史密斯列举了一些著名作家的轶事，讲述他们的奋斗与突破，其中包括玛格丽特</w:t>
      </w:r>
      <w:r>
        <w:rPr>
          <w:kern w:val="0"/>
          <w:szCs w:val="21"/>
        </w:rPr>
        <w:t>·</w:t>
      </w:r>
      <w:r>
        <w:rPr>
          <w:kern w:val="0"/>
          <w:szCs w:val="21"/>
        </w:rPr>
        <w:t>阿特伍德，她在开始写《使女的故事》之前经历了</w:t>
      </w:r>
      <w:r>
        <w:rPr>
          <w:kern w:val="0"/>
          <w:szCs w:val="21"/>
        </w:rPr>
        <w:t>‘</w:t>
      </w:r>
      <w:r>
        <w:rPr>
          <w:kern w:val="0"/>
          <w:szCs w:val="21"/>
        </w:rPr>
        <w:t>六个月的徒劳无功</w:t>
      </w:r>
      <w:r>
        <w:rPr>
          <w:kern w:val="0"/>
          <w:szCs w:val="21"/>
        </w:rPr>
        <w:t>’</w:t>
      </w:r>
      <w:r>
        <w:rPr>
          <w:kern w:val="0"/>
          <w:szCs w:val="21"/>
        </w:rPr>
        <w:t>。这部作品提出了一种真诚的全新写作方法，令人耳目一新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写作本就不易，犯错也是写作的一部分，但两位作者的乐观语气会让读者备受鼓舞。专业写作人士和业余爱好者读后都会信心满满地提笔。</w:t>
      </w:r>
      <w:r>
        <w:rPr>
          <w:kern w:val="0"/>
          <w:szCs w:val="21"/>
        </w:rPr>
        <w:t>”</w:t>
      </w:r>
    </w:p>
    <w:p w14:paraId="5941E6B6" w14:textId="77777777" w:rsidR="00000000" w:rsidRDefault="00000000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《出版者周刊》</w:t>
      </w:r>
    </w:p>
    <w:p w14:paraId="503CC4BC" w14:textId="77777777" w:rsidR="00000000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46543A5C" w14:textId="77777777" w:rsidR="0000000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读来神清气爽，而且通篇没有高深的专业术语。</w:t>
      </w:r>
      <w:r>
        <w:rPr>
          <w:kern w:val="0"/>
          <w:szCs w:val="21"/>
        </w:rPr>
        <w:t>”</w:t>
      </w:r>
    </w:p>
    <w:p w14:paraId="284FC200" w14:textId="77777777" w:rsidR="00000000" w:rsidRDefault="00000000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《金融时报》</w:t>
      </w:r>
    </w:p>
    <w:p w14:paraId="16D24707" w14:textId="77777777" w:rsidR="00000000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1BFBA6E5" w14:textId="77777777" w:rsidR="0000000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谁说只有压力才能催人动笔？埃文斯和史密斯以简单的步骤带您完成整个过程，强调享受。</w:t>
      </w:r>
      <w:r>
        <w:rPr>
          <w:kern w:val="0"/>
          <w:szCs w:val="21"/>
        </w:rPr>
        <w:t>”</w:t>
      </w:r>
    </w:p>
    <w:p w14:paraId="203E6062" w14:textId="77777777" w:rsidR="00000000" w:rsidRDefault="00000000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《红色杂志》</w:t>
      </w:r>
      <w:r>
        <w:rPr>
          <w:kern w:val="0"/>
          <w:szCs w:val="21"/>
        </w:rPr>
        <w:t>(</w:t>
      </w:r>
      <w:r>
        <w:rPr>
          <w:i/>
          <w:iCs/>
          <w:kern w:val="0"/>
          <w:szCs w:val="21"/>
        </w:rPr>
        <w:t>Red Magazine</w:t>
      </w:r>
      <w:r>
        <w:rPr>
          <w:kern w:val="0"/>
          <w:szCs w:val="21"/>
        </w:rPr>
        <w:t>)</w:t>
      </w:r>
    </w:p>
    <w:p w14:paraId="14044421" w14:textId="77777777" w:rsidR="00000000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02B66622" w14:textId="77777777" w:rsidR="00000000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>
        <w:rPr>
          <w:kern w:val="0"/>
          <w:szCs w:val="21"/>
        </w:rPr>
        <w:t>充满了有用的想法、技巧和故事。</w:t>
      </w:r>
      <w:r>
        <w:rPr>
          <w:kern w:val="0"/>
          <w:szCs w:val="21"/>
        </w:rPr>
        <w:t>”</w:t>
      </w:r>
    </w:p>
    <w:p w14:paraId="2A78C60C" w14:textId="77777777" w:rsidR="00000000" w:rsidRDefault="00000000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>
        <w:rPr>
          <w:kern w:val="0"/>
          <w:szCs w:val="21"/>
        </w:rPr>
        <w:t>——2020</w:t>
      </w:r>
      <w:r>
        <w:rPr>
          <w:kern w:val="0"/>
          <w:szCs w:val="21"/>
        </w:rPr>
        <w:t>年商业图书奖</w:t>
      </w:r>
      <w:r>
        <w:rPr>
          <w:kern w:val="0"/>
          <w:szCs w:val="21"/>
        </w:rPr>
        <w:t>(Business Book Awards)</w:t>
      </w:r>
    </w:p>
    <w:p w14:paraId="0599317C" w14:textId="77777777" w:rsidR="006F7DB1" w:rsidRDefault="006F7DB1">
      <w:pPr>
        <w:autoSpaceDE w:val="0"/>
        <w:autoSpaceDN w:val="0"/>
        <w:adjustRightInd w:val="0"/>
        <w:rPr>
          <w:kern w:val="0"/>
          <w:szCs w:val="21"/>
        </w:rPr>
      </w:pPr>
    </w:p>
    <w:p w14:paraId="6FFDD0D0" w14:textId="77777777" w:rsidR="00CF1A9C" w:rsidRDefault="00CF1A9C">
      <w:pPr>
        <w:autoSpaceDE w:val="0"/>
        <w:autoSpaceDN w:val="0"/>
        <w:adjustRightInd w:val="0"/>
        <w:rPr>
          <w:kern w:val="0"/>
          <w:szCs w:val="21"/>
        </w:rPr>
      </w:pPr>
    </w:p>
    <w:p w14:paraId="479C2502" w14:textId="524A8157" w:rsidR="00CF1A9C" w:rsidRPr="00CF1A9C" w:rsidRDefault="00CF1A9C" w:rsidP="00CF1A9C">
      <w:pPr>
        <w:autoSpaceDE w:val="0"/>
        <w:autoSpaceDN w:val="0"/>
        <w:adjustRightInd w:val="0"/>
        <w:jc w:val="center"/>
        <w:rPr>
          <w:rFonts w:hint="eastAsia"/>
          <w:kern w:val="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Pr="00CF1A9C">
        <w:rPr>
          <w:rFonts w:hint="eastAsia"/>
          <w:b/>
          <w:bCs/>
          <w:sz w:val="30"/>
          <w:szCs w:val="30"/>
        </w:rPr>
        <w:t>写作：如何养成写作习惯</w:t>
      </w:r>
      <w:r>
        <w:rPr>
          <w:rFonts w:hint="eastAsia"/>
          <w:b/>
          <w:bCs/>
          <w:sz w:val="30"/>
          <w:szCs w:val="30"/>
        </w:rPr>
        <w:t>》</w:t>
      </w:r>
    </w:p>
    <w:p w14:paraId="0CECEBB5" w14:textId="77777777" w:rsidR="00CF1A9C" w:rsidRPr="00CF1A9C" w:rsidRDefault="00CF1A9C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4A264EE4" w14:textId="2A71CA61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前言（</w:t>
      </w:r>
      <w:r w:rsidRPr="00CF1A9C">
        <w:rPr>
          <w:rFonts w:hint="eastAsia"/>
          <w:kern w:val="0"/>
          <w:szCs w:val="21"/>
        </w:rPr>
        <w:t>奥利弗·布克曼</w:t>
      </w:r>
      <w:r>
        <w:rPr>
          <w:rFonts w:hint="eastAsia"/>
          <w:kern w:val="0"/>
          <w:szCs w:val="21"/>
        </w:rPr>
        <w:t>）</w:t>
      </w:r>
      <w:r w:rsidRPr="00CF1A9C">
        <w:rPr>
          <w:kern w:val="0"/>
          <w:szCs w:val="21"/>
        </w:rPr>
        <w:t xml:space="preserve">. . . . . . . . . . . . </w:t>
      </w:r>
      <w:proofErr w:type="gramStart"/>
      <w:r w:rsidRPr="00CF1A9C">
        <w:rPr>
          <w:kern w:val="0"/>
          <w:szCs w:val="21"/>
        </w:rPr>
        <w:t>. . . .</w:t>
      </w:r>
      <w:proofErr w:type="gramEnd"/>
      <w:r w:rsidRPr="00CF1A9C">
        <w:rPr>
          <w:kern w:val="0"/>
          <w:szCs w:val="21"/>
        </w:rPr>
        <w:t xml:space="preserve"> . xi</w:t>
      </w:r>
    </w:p>
    <w:p w14:paraId="3AAD5DAA" w14:textId="43EA47F5" w:rsid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引言：生产力需要个性化</w:t>
      </w:r>
      <w:r w:rsidRPr="00CF1A9C">
        <w:rPr>
          <w:kern w:val="0"/>
          <w:szCs w:val="21"/>
        </w:rPr>
        <w:t xml:space="preserve">. . . . . . </w:t>
      </w:r>
      <w:proofErr w:type="gramStart"/>
      <w:r w:rsidRPr="00CF1A9C">
        <w:rPr>
          <w:kern w:val="0"/>
          <w:szCs w:val="21"/>
        </w:rPr>
        <w:t>. . . .</w:t>
      </w:r>
      <w:proofErr w:type="gramEnd"/>
      <w:r w:rsidRPr="00CF1A9C">
        <w:rPr>
          <w:kern w:val="0"/>
          <w:szCs w:val="21"/>
        </w:rPr>
        <w:t xml:space="preserve"> . xiii</w:t>
      </w:r>
    </w:p>
    <w:p w14:paraId="07F0429C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27EF1E9F" w14:textId="45DE0776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Part One: </w:t>
      </w:r>
      <w:r>
        <w:rPr>
          <w:rFonts w:hint="eastAsia"/>
          <w:kern w:val="0"/>
          <w:szCs w:val="21"/>
        </w:rPr>
        <w:t>方法论</w:t>
      </w:r>
    </w:p>
    <w:p w14:paraId="1B7687C4" w14:textId="7AE86FB3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1 </w:t>
      </w:r>
      <w:r>
        <w:rPr>
          <w:rFonts w:hint="eastAsia"/>
          <w:kern w:val="0"/>
          <w:szCs w:val="21"/>
        </w:rPr>
        <w:t>打破规则</w:t>
      </w:r>
      <w:r w:rsidRPr="00CF1A9C">
        <w:rPr>
          <w:kern w:val="0"/>
          <w:szCs w:val="21"/>
        </w:rPr>
        <w:t>.. . . . . . . . . . . . . . . . . . . . . . . 5</w:t>
      </w:r>
    </w:p>
    <w:p w14:paraId="2D43210D" w14:textId="4F346174" w:rsid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2 </w:t>
      </w:r>
      <w:r>
        <w:rPr>
          <w:rFonts w:hint="eastAsia"/>
          <w:kern w:val="0"/>
          <w:szCs w:val="21"/>
        </w:rPr>
        <w:t>制定规则</w:t>
      </w:r>
      <w:r w:rsidRPr="00CF1A9C">
        <w:rPr>
          <w:kern w:val="0"/>
          <w:szCs w:val="21"/>
        </w:rPr>
        <w:t>.. . . . . . . . . . . . . . . . . . . . . . 21</w:t>
      </w:r>
    </w:p>
    <w:p w14:paraId="2F57F8E3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0357C811" w14:textId="0B3D9AD8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Part Two: </w:t>
      </w:r>
      <w:r>
        <w:rPr>
          <w:rFonts w:hint="eastAsia"/>
          <w:kern w:val="0"/>
          <w:szCs w:val="21"/>
        </w:rPr>
        <w:t>开始写作</w:t>
      </w:r>
    </w:p>
    <w:p w14:paraId="59A2ED92" w14:textId="2D621EB6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3 </w:t>
      </w:r>
      <w:r>
        <w:rPr>
          <w:rFonts w:hint="eastAsia"/>
          <w:kern w:val="0"/>
          <w:szCs w:val="21"/>
        </w:rPr>
        <w:t>时间</w:t>
      </w:r>
      <w:r w:rsidRPr="00CF1A9C">
        <w:rPr>
          <w:kern w:val="0"/>
          <w:szCs w:val="21"/>
        </w:rPr>
        <w:t>.. . . . . . . . . . . . . . . . . . . . . . . . . . . . . 41</w:t>
      </w:r>
    </w:p>
    <w:p w14:paraId="5A80D91F" w14:textId="5D136D46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4 </w:t>
      </w:r>
      <w:r>
        <w:rPr>
          <w:rFonts w:hint="eastAsia"/>
          <w:kern w:val="0"/>
          <w:szCs w:val="21"/>
        </w:rPr>
        <w:t>目的</w:t>
      </w:r>
      <w:r w:rsidRPr="00CF1A9C">
        <w:rPr>
          <w:kern w:val="0"/>
          <w:szCs w:val="21"/>
        </w:rPr>
        <w:t xml:space="preserve">. . . . . . . . . . . . . . . . . . . . . . . . </w:t>
      </w:r>
      <w:proofErr w:type="gramStart"/>
      <w:r w:rsidRPr="00CF1A9C">
        <w:rPr>
          <w:kern w:val="0"/>
          <w:szCs w:val="21"/>
        </w:rPr>
        <w:t>. . . .</w:t>
      </w:r>
      <w:proofErr w:type="gramEnd"/>
      <w:r w:rsidRPr="00CF1A9C">
        <w:rPr>
          <w:kern w:val="0"/>
          <w:szCs w:val="21"/>
        </w:rPr>
        <w:t xml:space="preserve"> . 65</w:t>
      </w:r>
    </w:p>
    <w:p w14:paraId="1C16675C" w14:textId="2D17C07C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5 </w:t>
      </w:r>
      <w:r>
        <w:rPr>
          <w:rFonts w:hint="eastAsia"/>
          <w:kern w:val="0"/>
          <w:szCs w:val="21"/>
        </w:rPr>
        <w:t>提笔</w:t>
      </w:r>
      <w:r w:rsidRPr="00CF1A9C">
        <w:rPr>
          <w:kern w:val="0"/>
          <w:szCs w:val="21"/>
        </w:rPr>
        <w:t>.. . . . . . . . . . . . . . . . . . . . . . . . . . . 83</w:t>
      </w:r>
    </w:p>
    <w:p w14:paraId="2287F9E2" w14:textId="722DD82F" w:rsid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6 </w:t>
      </w:r>
      <w:proofErr w:type="gramStart"/>
      <w:r>
        <w:rPr>
          <w:rFonts w:hint="eastAsia"/>
          <w:kern w:val="0"/>
          <w:szCs w:val="21"/>
        </w:rPr>
        <w:t>止笔</w:t>
      </w:r>
      <w:proofErr w:type="gramEnd"/>
      <w:r w:rsidRPr="00CF1A9C">
        <w:rPr>
          <w:kern w:val="0"/>
          <w:szCs w:val="21"/>
        </w:rPr>
        <w:t>.. . . . . . . . . . . . . . . . . . . . . . . . . . 105</w:t>
      </w:r>
    </w:p>
    <w:p w14:paraId="15C42571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558A1530" w14:textId="609BDBC6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Part Three: </w:t>
      </w:r>
      <w:r>
        <w:rPr>
          <w:rFonts w:hint="eastAsia"/>
          <w:kern w:val="0"/>
          <w:szCs w:val="21"/>
        </w:rPr>
        <w:t>保持写作</w:t>
      </w:r>
    </w:p>
    <w:p w14:paraId="2D5BB438" w14:textId="2FF4F1BC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7 </w:t>
      </w:r>
      <w:r>
        <w:rPr>
          <w:rFonts w:hint="eastAsia"/>
          <w:kern w:val="0"/>
          <w:szCs w:val="21"/>
        </w:rPr>
        <w:t>韧性</w:t>
      </w:r>
      <w:r w:rsidRPr="00CF1A9C">
        <w:rPr>
          <w:kern w:val="0"/>
          <w:szCs w:val="21"/>
        </w:rPr>
        <w:t xml:space="preserve">. . . . . . . . . . . . . . . . . . . . . </w:t>
      </w:r>
      <w:proofErr w:type="gramStart"/>
      <w:r w:rsidRPr="00CF1A9C">
        <w:rPr>
          <w:kern w:val="0"/>
          <w:szCs w:val="21"/>
        </w:rPr>
        <w:t>. . . .</w:t>
      </w:r>
      <w:proofErr w:type="gramEnd"/>
      <w:r w:rsidRPr="00CF1A9C">
        <w:rPr>
          <w:kern w:val="0"/>
          <w:szCs w:val="21"/>
        </w:rPr>
        <w:t xml:space="preserve"> . 127</w:t>
      </w:r>
    </w:p>
    <w:p w14:paraId="321DA3C2" w14:textId="592C4D0D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8 </w:t>
      </w:r>
      <w:r>
        <w:rPr>
          <w:rFonts w:hint="eastAsia"/>
          <w:kern w:val="0"/>
          <w:szCs w:val="21"/>
        </w:rPr>
        <w:t>习惯</w:t>
      </w:r>
      <w:r w:rsidRPr="00CF1A9C">
        <w:rPr>
          <w:kern w:val="0"/>
          <w:szCs w:val="21"/>
        </w:rPr>
        <w:t>.. . . . . . . . . . . . . . . . . . . . . . . . . . . . . 145</w:t>
      </w:r>
    </w:p>
    <w:p w14:paraId="36201408" w14:textId="24C2412F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9 </w:t>
      </w:r>
      <w:r>
        <w:rPr>
          <w:rFonts w:hint="eastAsia"/>
          <w:kern w:val="0"/>
          <w:szCs w:val="21"/>
        </w:rPr>
        <w:t>他人</w:t>
      </w:r>
      <w:r w:rsidRPr="00CF1A9C">
        <w:rPr>
          <w:kern w:val="0"/>
          <w:szCs w:val="21"/>
        </w:rPr>
        <w:t>.. . . . . . . . . . . . . . . . . . . . . . . . . . . . 167</w:t>
      </w:r>
    </w:p>
    <w:p w14:paraId="07AD467C" w14:textId="26E4FB99" w:rsid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10 </w:t>
      </w:r>
      <w:r>
        <w:rPr>
          <w:rFonts w:hint="eastAsia"/>
          <w:kern w:val="0"/>
          <w:szCs w:val="21"/>
        </w:rPr>
        <w:t>大师之路</w:t>
      </w:r>
      <w:r w:rsidRPr="00CF1A9C">
        <w:rPr>
          <w:kern w:val="0"/>
          <w:szCs w:val="21"/>
        </w:rPr>
        <w:t>.. . . . . . . . . . . . . . . . . . . . . . . . . . . 195</w:t>
      </w:r>
    </w:p>
    <w:p w14:paraId="1EC4CCB1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1D75B2C7" w14:textId="34FF4FF5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rFonts w:hint="eastAsia"/>
          <w:kern w:val="0"/>
          <w:szCs w:val="21"/>
        </w:rPr>
        <w:t>结论：</w:t>
      </w:r>
      <w:r>
        <w:rPr>
          <w:rFonts w:hint="eastAsia"/>
          <w:kern w:val="0"/>
          <w:szCs w:val="21"/>
        </w:rPr>
        <w:t>量变的神话</w:t>
      </w:r>
      <w:r w:rsidRPr="00CF1A9C">
        <w:rPr>
          <w:kern w:val="0"/>
          <w:szCs w:val="21"/>
        </w:rPr>
        <w:t>.. . . . . . . . . . . . . . . 215</w:t>
      </w:r>
    </w:p>
    <w:p w14:paraId="47584AD1" w14:textId="4212A7B4" w:rsid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参考文献</w:t>
      </w:r>
      <w:r w:rsidRPr="00CF1A9C">
        <w:rPr>
          <w:kern w:val="0"/>
          <w:szCs w:val="21"/>
        </w:rPr>
        <w:t xml:space="preserve"> . . . . . . . . . . . . . . . . . . . . . . . . . . . . 227</w:t>
      </w:r>
    </w:p>
    <w:p w14:paraId="198B19B0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213B1B8E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Resources [TBC]. . . . . . . . . . . . . . . . . . . . . </w:t>
      </w:r>
      <w:proofErr w:type="gramStart"/>
      <w:r w:rsidRPr="00CF1A9C">
        <w:rPr>
          <w:kern w:val="0"/>
          <w:szCs w:val="21"/>
        </w:rPr>
        <w:t>. . . .</w:t>
      </w:r>
      <w:proofErr w:type="gramEnd"/>
      <w:r w:rsidRPr="00CF1A9C">
        <w:rPr>
          <w:kern w:val="0"/>
          <w:szCs w:val="21"/>
        </w:rPr>
        <w:t xml:space="preserve"> 00</w:t>
      </w:r>
    </w:p>
    <w:p w14:paraId="739CD214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>List of illustrations [TBC</w:t>
      </w:r>
      <w:proofErr w:type="gramStart"/>
      <w:r w:rsidRPr="00CF1A9C">
        <w:rPr>
          <w:kern w:val="0"/>
          <w:szCs w:val="21"/>
        </w:rPr>
        <w:t>].. . .</w:t>
      </w:r>
      <w:proofErr w:type="gramEnd"/>
      <w:r w:rsidRPr="00CF1A9C">
        <w:rPr>
          <w:kern w:val="0"/>
          <w:szCs w:val="21"/>
        </w:rPr>
        <w:t xml:space="preserve"> . . . . . . . . . . . . . . . . 00</w:t>
      </w:r>
    </w:p>
    <w:p w14:paraId="62342BA5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>Take the next step [TBC</w:t>
      </w:r>
      <w:proofErr w:type="gramStart"/>
      <w:r w:rsidRPr="00CF1A9C">
        <w:rPr>
          <w:kern w:val="0"/>
          <w:szCs w:val="21"/>
        </w:rPr>
        <w:t>].. . .</w:t>
      </w:r>
      <w:proofErr w:type="gramEnd"/>
      <w:r w:rsidRPr="00CF1A9C">
        <w:rPr>
          <w:kern w:val="0"/>
          <w:szCs w:val="21"/>
        </w:rPr>
        <w:t xml:space="preserve"> . . . . . . . . . . . . . . . . 00</w:t>
      </w:r>
    </w:p>
    <w:p w14:paraId="067B45D1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>Acknowledgements [TC</w:t>
      </w:r>
      <w:proofErr w:type="gramStart"/>
      <w:r w:rsidRPr="00CF1A9C">
        <w:rPr>
          <w:kern w:val="0"/>
          <w:szCs w:val="21"/>
        </w:rPr>
        <w:t>].. . .</w:t>
      </w:r>
      <w:proofErr w:type="gramEnd"/>
      <w:r w:rsidRPr="00CF1A9C">
        <w:rPr>
          <w:kern w:val="0"/>
          <w:szCs w:val="21"/>
        </w:rPr>
        <w:t xml:space="preserve"> . . . . . . . . . . . . . . . . 00</w:t>
      </w:r>
    </w:p>
    <w:p w14:paraId="4232137B" w14:textId="77777777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CF1A9C">
        <w:rPr>
          <w:kern w:val="0"/>
          <w:szCs w:val="21"/>
        </w:rPr>
        <w:t xml:space="preserve">About </w:t>
      </w:r>
      <w:proofErr w:type="spellStart"/>
      <w:r w:rsidRPr="00CF1A9C">
        <w:rPr>
          <w:kern w:val="0"/>
          <w:szCs w:val="21"/>
        </w:rPr>
        <w:t>Prolifiko</w:t>
      </w:r>
      <w:proofErr w:type="spellEnd"/>
      <w:r w:rsidRPr="00CF1A9C">
        <w:rPr>
          <w:kern w:val="0"/>
          <w:szCs w:val="21"/>
        </w:rPr>
        <w:t xml:space="preserve"> [TC]. . . . . . . . . . . . . . . . . . </w:t>
      </w:r>
      <w:proofErr w:type="gramStart"/>
      <w:r w:rsidRPr="00CF1A9C">
        <w:rPr>
          <w:kern w:val="0"/>
          <w:szCs w:val="21"/>
        </w:rPr>
        <w:t>. . . .</w:t>
      </w:r>
      <w:proofErr w:type="gramEnd"/>
      <w:r w:rsidRPr="00CF1A9C">
        <w:rPr>
          <w:kern w:val="0"/>
          <w:szCs w:val="21"/>
        </w:rPr>
        <w:t xml:space="preserve"> . 00</w:t>
      </w:r>
    </w:p>
    <w:p w14:paraId="0224BB5F" w14:textId="16222423" w:rsidR="00CF1A9C" w:rsidRPr="00CF1A9C" w:rsidRDefault="00CF1A9C" w:rsidP="00CF1A9C">
      <w:pPr>
        <w:autoSpaceDE w:val="0"/>
        <w:autoSpaceDN w:val="0"/>
        <w:adjustRightInd w:val="0"/>
        <w:jc w:val="center"/>
        <w:rPr>
          <w:kern w:val="0"/>
          <w:szCs w:val="21"/>
        </w:rPr>
      </w:pPr>
      <w:proofErr w:type="gramStart"/>
      <w:r w:rsidRPr="00CF1A9C">
        <w:rPr>
          <w:kern w:val="0"/>
          <w:szCs w:val="21"/>
        </w:rPr>
        <w:t>Credits.. . .</w:t>
      </w:r>
      <w:proofErr w:type="gramEnd"/>
      <w:r w:rsidRPr="00CF1A9C">
        <w:rPr>
          <w:kern w:val="0"/>
          <w:szCs w:val="21"/>
        </w:rPr>
        <w:t xml:space="preserve"> . . . . . . . . . . . . . . . . . . . . . . . . . . . . 246</w:t>
      </w:r>
    </w:p>
    <w:p w14:paraId="092A4F2D" w14:textId="77777777" w:rsidR="00CF1A9C" w:rsidRDefault="00CF1A9C">
      <w:pPr>
        <w:autoSpaceDE w:val="0"/>
        <w:autoSpaceDN w:val="0"/>
        <w:adjustRightInd w:val="0"/>
        <w:rPr>
          <w:kern w:val="0"/>
          <w:szCs w:val="21"/>
        </w:rPr>
      </w:pPr>
    </w:p>
    <w:p w14:paraId="4291D636" w14:textId="77777777" w:rsidR="00CF1A9C" w:rsidRDefault="00CF1A9C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bookmarkEnd w:id="0"/>
    <w:bookmarkEnd w:id="1"/>
    <w:p w14:paraId="230703BB" w14:textId="77777777" w:rsidR="006F7DB1" w:rsidRPr="000744E4" w:rsidRDefault="006F7DB1" w:rsidP="006F7DB1">
      <w:pPr>
        <w:rPr>
          <w:b/>
          <w:color w:val="000000"/>
          <w:szCs w:val="21"/>
        </w:rPr>
      </w:pPr>
    </w:p>
    <w:p w14:paraId="5F26D26E" w14:textId="77777777" w:rsidR="006F7DB1" w:rsidRPr="000744E4" w:rsidRDefault="006F7DB1" w:rsidP="006F7DB1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F63BA52" w14:textId="77777777" w:rsidR="006F7DB1" w:rsidRPr="000744E4" w:rsidRDefault="006F7DB1" w:rsidP="006F7DB1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5FEFDF5D" w14:textId="77777777" w:rsidR="006F7DB1" w:rsidRPr="000744E4" w:rsidRDefault="006F7DB1" w:rsidP="006F7DB1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1" w:history="1">
        <w:r w:rsidRPr="000744E4">
          <w:rPr>
            <w:rStyle w:val="ab"/>
            <w:b/>
          </w:rPr>
          <w:t>Rights@nurnberg.com.cn</w:t>
        </w:r>
      </w:hyperlink>
    </w:p>
    <w:p w14:paraId="1058CB21" w14:textId="77777777" w:rsidR="006F7DB1" w:rsidRPr="000744E4" w:rsidRDefault="006F7DB1" w:rsidP="006F7DB1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39756A62" w14:textId="77777777" w:rsidR="006F7DB1" w:rsidRPr="000744E4" w:rsidRDefault="006F7DB1" w:rsidP="006F7DB1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687F10AF" w14:textId="77777777" w:rsidR="006F7DB1" w:rsidRPr="000744E4" w:rsidRDefault="006F7DB1" w:rsidP="006F7DB1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6DAFF6AB" w14:textId="77777777" w:rsidR="006F7DB1" w:rsidRPr="000744E4" w:rsidRDefault="006F7DB1" w:rsidP="006F7DB1">
      <w:r w:rsidRPr="000744E4">
        <w:rPr>
          <w:color w:val="000000"/>
          <w:lang w:bidi="ar"/>
        </w:rPr>
        <w:t>公司网址：</w:t>
      </w:r>
      <w:hyperlink r:id="rId12" w:history="1">
        <w:r w:rsidRPr="000744E4">
          <w:rPr>
            <w:rStyle w:val="ab"/>
          </w:rPr>
          <w:t>http://www.nurnberg.com.cn</w:t>
        </w:r>
      </w:hyperlink>
    </w:p>
    <w:p w14:paraId="1296E9F2" w14:textId="77777777" w:rsidR="006F7DB1" w:rsidRPr="000744E4" w:rsidRDefault="006F7DB1" w:rsidP="006F7DB1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3" w:history="1">
        <w:r w:rsidRPr="000744E4">
          <w:rPr>
            <w:rStyle w:val="ab"/>
          </w:rPr>
          <w:t>http://www.nurnberg.com.cn/booklist_zh/list.aspx</w:t>
        </w:r>
      </w:hyperlink>
    </w:p>
    <w:p w14:paraId="4299AB13" w14:textId="77777777" w:rsidR="006F7DB1" w:rsidRPr="000744E4" w:rsidRDefault="006F7DB1" w:rsidP="006F7DB1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4" w:history="1">
        <w:r w:rsidRPr="000744E4">
          <w:rPr>
            <w:rStyle w:val="ab"/>
          </w:rPr>
          <w:t>http://www.nurnberg.com.cn/book/book.aspx</w:t>
        </w:r>
      </w:hyperlink>
    </w:p>
    <w:p w14:paraId="1C44E0A8" w14:textId="77777777" w:rsidR="006F7DB1" w:rsidRPr="000744E4" w:rsidRDefault="006F7DB1" w:rsidP="006F7DB1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5" w:history="1">
        <w:r w:rsidRPr="000744E4">
          <w:rPr>
            <w:rStyle w:val="ab"/>
          </w:rPr>
          <w:t>http://www.nurnberg.com.cn/video/video.aspx</w:t>
        </w:r>
      </w:hyperlink>
    </w:p>
    <w:p w14:paraId="196B3DF6" w14:textId="77777777" w:rsidR="006F7DB1" w:rsidRPr="000744E4" w:rsidRDefault="006F7DB1" w:rsidP="006F7DB1">
      <w:r w:rsidRPr="000744E4">
        <w:rPr>
          <w:color w:val="000000"/>
          <w:lang w:bidi="ar"/>
        </w:rPr>
        <w:t>豆瓣小站：</w:t>
      </w:r>
      <w:hyperlink r:id="rId16" w:history="1">
        <w:r w:rsidRPr="000744E4">
          <w:rPr>
            <w:rStyle w:val="ab"/>
          </w:rPr>
          <w:t>http://site.douban.com/110577/</w:t>
        </w:r>
      </w:hyperlink>
    </w:p>
    <w:p w14:paraId="4234D14C" w14:textId="77777777" w:rsidR="006F7DB1" w:rsidRPr="000744E4" w:rsidRDefault="006F7DB1" w:rsidP="006F7DB1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14:paraId="7F4E1CA8" w14:textId="77777777" w:rsidR="006F7DB1" w:rsidRPr="000744E4" w:rsidRDefault="006F7DB1" w:rsidP="006F7DB1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72AE673E" w14:textId="456FD74B" w:rsidR="006F7DB1" w:rsidRPr="000744E4" w:rsidRDefault="006F7DB1" w:rsidP="006F7DB1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Pr="006F7DB1">
        <w:rPr>
          <w:noProof/>
          <w:szCs w:val="21"/>
        </w:rPr>
        <w:pict w14:anchorId="6F33B3DA">
          <v:shape id="图片 1" o:spid="_x0000_i1027" type="#_x0000_t75" alt="安德鲁微信号二维码" style="width:94.5pt;height:102.75pt;visibility:visible;mso-wrap-style:square">
            <v:imagedata r:id="rId18" o:title="安德鲁微信号二维码"/>
          </v:shape>
        </w:pict>
      </w:r>
    </w:p>
    <w:p w14:paraId="339BA8A2" w14:textId="77777777" w:rsidR="00590DBD" w:rsidRDefault="00590DBD">
      <w:pPr>
        <w:autoSpaceDE w:val="0"/>
        <w:autoSpaceDN w:val="0"/>
        <w:adjustRightInd w:val="0"/>
        <w:rPr>
          <w:kern w:val="0"/>
          <w:szCs w:val="21"/>
        </w:rPr>
      </w:pPr>
    </w:p>
    <w:sectPr w:rsidR="00590DB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76B" w14:textId="77777777" w:rsidR="00590DBD" w:rsidRDefault="00590DBD">
      <w:r>
        <w:separator/>
      </w:r>
    </w:p>
  </w:endnote>
  <w:endnote w:type="continuationSeparator" w:id="0">
    <w:p w14:paraId="4B91DC22" w14:textId="77777777" w:rsidR="00590DBD" w:rsidRDefault="0059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F11D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6D2D9D0E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9EF12C8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3B03D54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B2D7B9D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B1C3" w14:textId="77777777" w:rsidR="00590DBD" w:rsidRDefault="00590DBD">
      <w:r>
        <w:separator/>
      </w:r>
    </w:p>
  </w:footnote>
  <w:footnote w:type="continuationSeparator" w:id="0">
    <w:p w14:paraId="07D24AEB" w14:textId="77777777" w:rsidR="00590DBD" w:rsidRDefault="0059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F71E" w14:textId="77777777" w:rsidR="00000000" w:rsidRDefault="00000000">
    <w:pPr>
      <w:jc w:val="right"/>
      <w:rPr>
        <w:rFonts w:eastAsia="黑体" w:hint="eastAsia"/>
        <w:b/>
        <w:bCs/>
      </w:rPr>
    </w:pPr>
    <w:r>
      <w:rPr>
        <w:lang w:val="en-US" w:eastAsia="zh-CN"/>
      </w:rPr>
      <w:pict w14:anchorId="3A88F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7" type="#_x0000_t75" alt="公司logo（新北京黑色）" style="position:absolute;left:0;text-align:left;margin-left:0;margin-top:-8.55pt;width:37.2pt;height:34.35pt;z-index:1;mso-wrap-style:square">
          <v:imagedata r:id="rId1" o:title="公司logo（新北京黑色）"/>
          <w10:wrap type="square"/>
        </v:shape>
      </w:pict>
    </w:r>
  </w:p>
  <w:p w14:paraId="27F42DE4" w14:textId="77777777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90DBD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6F7DB1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62F2C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D6B46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0641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16E39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1A9C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5D74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236C4E84"/>
    <w:rsid w:val="2828664A"/>
    <w:rsid w:val="62C80CB9"/>
    <w:rsid w:val="6E9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4378E044"/>
  <w15:chartTrackingRefBased/>
  <w15:docId w15:val="{934F7824-CB33-4A6C-8AAF-EF5893E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file:///C:\Users\admin\AppData\Roaming\Foxmail7\Temp-4764-20230912094002\Attach\image002(09-12-15-30-50).jp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538</Words>
  <Characters>3070</Characters>
  <Application>Microsoft Office Word</Application>
  <DocSecurity>0</DocSecurity>
  <Lines>25</Lines>
  <Paragraphs>7</Paragraphs>
  <ScaleCrop>false</ScaleCrop>
  <Company>2ndSpAcE</Company>
  <LinksUpToDate>false</LinksUpToDate>
  <CharactersWithSpaces>3601</CharactersWithSpaces>
  <SharedDoc>false</SharedDoc>
  <HLinks>
    <vt:vector size="48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</cp:revision>
  <cp:lastPrinted>2005-06-10T06:33:00Z</cp:lastPrinted>
  <dcterms:created xsi:type="dcterms:W3CDTF">2023-09-12T07:44:00Z</dcterms:created>
  <dcterms:modified xsi:type="dcterms:W3CDTF">2023-09-12T07:44:00Z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F51D3B04600F41FBA50C58F62047E10E_12</vt:lpwstr>
  </property>
</Properties>
</file>