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  <w:shd w:val="pct10" w:color="auto" w:fill="FFFFFF"/>
        </w:rPr>
      </w:pPr>
      <w:bookmarkStart w:id="0" w:name="OLE_LINK2"/>
      <w:bookmarkStart w:id="1" w:name="OLE_LINK1"/>
      <w:r>
        <w:rPr>
          <w:rFonts w:ascii="宋体" w:hAnsi="宋体" w:eastAsia="宋体" w:cs="宋体"/>
          <w:b/>
          <w:bCs/>
          <w:sz w:val="36"/>
          <w:szCs w:val="36"/>
          <w:shd w:val="pct10" w:color="auto" w:fill="FFFFFF"/>
        </w:rPr>
        <w:t>新 书 推 荐</w:t>
      </w:r>
    </w:p>
    <w:p>
      <w:pPr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>地外生命探索先锋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莎拉·斯科尔斯（</w:t>
      </w:r>
      <w:bookmarkStart w:id="4" w:name="_GoBack"/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Sarah Scoles</w:t>
      </w:r>
      <w:bookmarkEnd w:id="4"/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）</w:t>
      </w:r>
    </w:p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>作者简介：</w:t>
      </w:r>
    </w:p>
    <w:p>
      <w:pPr>
        <w:widowControl/>
        <w:jc w:val="both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99060</wp:posOffset>
            </wp:positionV>
            <wp:extent cx="1545590" cy="1376680"/>
            <wp:effectExtent l="0" t="0" r="16510" b="1397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莎拉·斯科尔斯（Sarah Scoles）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：科学作家，其作品曾见诸于《大西洋》（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The Atlantic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）、《石板》（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Slate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）、《史密森尼》（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Smithsonian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）、《华盛顿邮报》（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The Washington Post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）、《科学美国人》（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Scientific America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n）、《大众科学》（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Popular Science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）、《发现》（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Discover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）、《新科学家》（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New Scientist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）、《万古杂志》（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Aeon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）和《连线》（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Wired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）。莎拉曾任《天文学》杂志（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Astronomy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）的编辑，也曾在美国国家射电天文台供职。她定居于卡罗拉多州的丹佛。</w:t>
      </w:r>
    </w:p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99060</wp:posOffset>
            </wp:positionV>
            <wp:extent cx="1445260" cy="2171700"/>
            <wp:effectExtent l="0" t="0" r="2540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中文书名：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接触：吉尔·塔特与地外文明探索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eastAsia="zh-CN"/>
        </w:rPr>
        <w:t>》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英文书名：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 xml:space="preserve">MAKING CONTACT: 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Jill Tarter and the Search for Extraterrestrial Intelligence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作    者：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>Sarah Scoles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出 版 社：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1"/>
        </w:rPr>
        <w:t>Pegasus Books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代理公司：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Biagi/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ANA/Conor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页    数：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336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页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出版时间：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月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代理地区：中国大陆、台湾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审读资料：电子稿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  <w:t>类    型：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大众文化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>内容简介：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</w:p>
    <w:p>
      <w:pPr>
        <w:widowControl w:val="0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所有</w:t>
      </w:r>
      <w:r>
        <w:rPr>
          <w:rFonts w:hint="default" w:ascii="Times New Roman" w:hAnsi="Times New Roman" w:eastAsia="宋体" w:cs="Times New Roman"/>
          <w:kern w:val="2"/>
          <w:sz w:val="21"/>
        </w:rPr>
        <w:t>曾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经</w:t>
      </w:r>
      <w:r>
        <w:rPr>
          <w:rFonts w:hint="default" w:ascii="Times New Roman" w:hAnsi="Times New Roman" w:eastAsia="宋体" w:cs="Times New Roman"/>
          <w:kern w:val="2"/>
          <w:sz w:val="21"/>
        </w:rPr>
        <w:t>仰望夜空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思考人类</w:t>
      </w:r>
      <w:r>
        <w:rPr>
          <w:rFonts w:hint="default" w:ascii="Times New Roman" w:hAnsi="Times New Roman" w:eastAsia="宋体" w:cs="Times New Roman"/>
          <w:kern w:val="2"/>
          <w:sz w:val="21"/>
        </w:rPr>
        <w:t>是否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是唯一生命体</w:t>
      </w:r>
      <w:r>
        <w:rPr>
          <w:rFonts w:hint="default" w:ascii="Times New Roman" w:hAnsi="Times New Roman" w:eastAsia="宋体" w:cs="Times New Roman"/>
          <w:kern w:val="2"/>
          <w:sz w:val="21"/>
        </w:rPr>
        <w:t>的人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都可以读读这本书。它</w:t>
      </w:r>
      <w:r>
        <w:rPr>
          <w:rFonts w:hint="default" w:ascii="Times New Roman" w:hAnsi="Times New Roman" w:eastAsia="宋体" w:cs="Times New Roman"/>
          <w:kern w:val="2"/>
          <w:sz w:val="21"/>
        </w:rPr>
        <w:t>精彩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地呈现了</w:t>
      </w:r>
      <w:r>
        <w:rPr>
          <w:rFonts w:hint="default" w:ascii="Times New Roman" w:hAnsi="Times New Roman" w:eastAsia="宋体" w:cs="Times New Roman"/>
          <w:kern w:val="2"/>
          <w:sz w:val="21"/>
        </w:rPr>
        <w:t>地外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文明探索实践</w:t>
      </w:r>
      <w:r>
        <w:rPr>
          <w:rFonts w:hint="default" w:ascii="Times New Roman" w:hAnsi="Times New Roman" w:eastAsia="宋体" w:cs="Times New Roman"/>
          <w:kern w:val="2"/>
          <w:sz w:val="21"/>
        </w:rPr>
        <w:t>背后的科学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生动刻画了此领域内的</w:t>
      </w:r>
      <w:r>
        <w:rPr>
          <w:rFonts w:hint="default" w:ascii="Times New Roman" w:hAnsi="Times New Roman" w:eastAsia="宋体" w:cs="Times New Roman"/>
          <w:kern w:val="2"/>
          <w:sz w:val="21"/>
        </w:rPr>
        <w:t>先驱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人物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</w:rPr>
        <w:t>吉尔·塔特（Jill Tarter）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也就是</w:t>
      </w:r>
      <w:r>
        <w:rPr>
          <w:rFonts w:hint="default" w:ascii="Times New Roman" w:hAnsi="Times New Roman" w:eastAsia="宋体" w:cs="Times New Roman"/>
          <w:kern w:val="2"/>
          <w:sz w:val="21"/>
        </w:rPr>
        <w:t>卡尔•萨根（Carl Sagan）长篇科幻小说《接触》（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</w:rPr>
        <w:t>Contact</w:t>
      </w:r>
      <w:r>
        <w:rPr>
          <w:rFonts w:hint="default" w:ascii="Times New Roman" w:hAnsi="Times New Roman" w:eastAsia="宋体" w:cs="Times New Roman"/>
          <w:kern w:val="2"/>
          <w:sz w:val="21"/>
        </w:rPr>
        <w:t>）主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人公的原型。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widowControl w:val="0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</w:rPr>
        <w:t>吉尔·塔特是一位先驱者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</w:rPr>
        <w:t>创新者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</w:rPr>
        <w:t>冒险家，也颇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受</w:t>
      </w:r>
      <w:r>
        <w:rPr>
          <w:rFonts w:hint="default" w:ascii="Times New Roman" w:hAnsi="Times New Roman" w:eastAsia="宋体" w:cs="Times New Roman"/>
          <w:kern w:val="2"/>
          <w:sz w:val="21"/>
        </w:rPr>
        <w:t>争议。在一个不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提倡</w:t>
      </w:r>
      <w:r>
        <w:rPr>
          <w:rFonts w:hint="default" w:ascii="Times New Roman" w:hAnsi="Times New Roman" w:eastAsia="宋体" w:cs="Times New Roman"/>
          <w:kern w:val="2"/>
          <w:sz w:val="21"/>
        </w:rPr>
        <w:t>女性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走出</w:t>
      </w:r>
      <w:r>
        <w:rPr>
          <w:rFonts w:hint="default" w:ascii="Times New Roman" w:hAnsi="Times New Roman" w:eastAsia="宋体" w:cs="Times New Roman"/>
          <w:kern w:val="2"/>
          <w:sz w:val="21"/>
        </w:rPr>
        <w:t>家门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2"/>
          <w:sz w:val="21"/>
        </w:rPr>
        <w:t>时代，塔特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却</w:t>
      </w:r>
      <w:r>
        <w:rPr>
          <w:rFonts w:hint="default" w:ascii="Times New Roman" w:hAnsi="Times New Roman" w:eastAsia="宋体" w:cs="Times New Roman"/>
          <w:kern w:val="2"/>
          <w:sz w:val="21"/>
        </w:rPr>
        <w:t>走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出了很远</w:t>
      </w:r>
      <w:r>
        <w:rPr>
          <w:rFonts w:hint="default" w:ascii="Times New Roman" w:hAnsi="Times New Roman" w:eastAsia="宋体" w:cs="Times New Roman"/>
          <w:kern w:val="2"/>
          <w:sz w:val="21"/>
        </w:rPr>
        <w:t>——进入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温度3</w:t>
      </w:r>
      <w:r>
        <w:rPr>
          <w:rFonts w:hint="default" w:ascii="Times New Roman" w:hAnsi="Times New Roman" w:eastAsia="宋体" w:cs="Times New Roman"/>
          <w:kern w:val="2"/>
          <w:sz w:val="21"/>
        </w:rPr>
        <w:t>开尔文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(-270.15摄氏度)</w:t>
      </w:r>
      <w:r>
        <w:rPr>
          <w:rFonts w:hint="default" w:ascii="Times New Roman" w:hAnsi="Times New Roman" w:eastAsia="宋体" w:cs="Times New Roman"/>
          <w:kern w:val="2"/>
          <w:sz w:val="21"/>
        </w:rPr>
        <w:t>的寒冷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星际</w:t>
      </w:r>
      <w:r>
        <w:rPr>
          <w:rFonts w:hint="default" w:ascii="Times New Roman" w:hAnsi="Times New Roman" w:eastAsia="宋体" w:cs="Times New Roman"/>
          <w:kern w:val="2"/>
          <w:sz w:val="21"/>
        </w:rPr>
        <w:t>。她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上下求索，始终</w:t>
      </w:r>
      <w:r>
        <w:rPr>
          <w:rFonts w:hint="default" w:ascii="Times New Roman" w:hAnsi="Times New Roman" w:eastAsia="宋体" w:cs="Times New Roman"/>
          <w:kern w:val="2"/>
          <w:sz w:val="21"/>
        </w:rPr>
        <w:t>没有停止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探究</w:t>
      </w:r>
      <w:r>
        <w:rPr>
          <w:rFonts w:hint="default" w:ascii="Times New Roman" w:hAnsi="Times New Roman" w:eastAsia="宋体" w:cs="Times New Roman"/>
          <w:kern w:val="2"/>
          <w:sz w:val="21"/>
        </w:rPr>
        <w:t>一个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索取甚多却</w:t>
      </w:r>
      <w:r>
        <w:rPr>
          <w:rFonts w:hint="default" w:ascii="Times New Roman" w:hAnsi="Times New Roman" w:eastAsia="宋体" w:cs="Times New Roman"/>
          <w:kern w:val="2"/>
          <w:sz w:val="21"/>
        </w:rPr>
        <w:t>回报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寥寥</w:t>
      </w:r>
      <w:r>
        <w:rPr>
          <w:rFonts w:hint="default" w:ascii="Times New Roman" w:hAnsi="Times New Roman" w:eastAsia="宋体" w:cs="Times New Roman"/>
          <w:kern w:val="2"/>
          <w:sz w:val="21"/>
        </w:rPr>
        <w:t>的主题。</w:t>
      </w:r>
    </w:p>
    <w:p>
      <w:pPr>
        <w:widowControl w:val="0"/>
        <w:pBdr>
          <w:bottom w:val="single" w:color="auto" w:sz="6" w:space="1"/>
        </w:pBdr>
        <w:jc w:val="center"/>
        <w:rPr>
          <w:rFonts w:hint="default" w:ascii="Times New Roman" w:hAnsi="Times New Roman" w:eastAsia="宋体" w:cs="Times New Roman"/>
          <w:vanish/>
          <w:kern w:val="2"/>
          <w:sz w:val="16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vanish/>
          <w:kern w:val="2"/>
          <w:sz w:val="16"/>
          <w:szCs w:val="24"/>
          <w:lang w:val="en-US" w:eastAsia="zh-CN" w:bidi="ar-SA"/>
        </w:rPr>
        <w:t>窗体底端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</w:p>
    <w:p>
      <w:pPr>
        <w:widowControl w:val="0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</w:rPr>
        <w:t>如今，她的电脑屏保只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有一行字：</w:t>
      </w:r>
      <w:r>
        <w:rPr>
          <w:rFonts w:hint="default" w:ascii="Times New Roman" w:hAnsi="Times New Roman" w:eastAsia="宋体" w:cs="Times New Roman"/>
          <w:kern w:val="2"/>
          <w:sz w:val="21"/>
        </w:rPr>
        <w:t>“那么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</w:rPr>
        <w:t>我们是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唯一</w:t>
      </w:r>
      <w:r>
        <w:rPr>
          <w:rFonts w:hint="default" w:ascii="Times New Roman" w:hAnsi="Times New Roman" w:eastAsia="宋体" w:cs="Times New Roman"/>
          <w:kern w:val="2"/>
          <w:sz w:val="21"/>
        </w:rPr>
        <w:t>的吗？”这个问题让她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夜里</w:t>
      </w:r>
      <w:r>
        <w:rPr>
          <w:rFonts w:hint="default" w:ascii="Times New Roman" w:hAnsi="Times New Roman" w:eastAsia="宋体" w:cs="Times New Roman"/>
          <w:kern w:val="2"/>
          <w:sz w:val="21"/>
        </w:rPr>
        <w:t>辗转难眠。在某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种</w:t>
      </w:r>
      <w:r>
        <w:rPr>
          <w:rFonts w:hint="default" w:ascii="Times New Roman" w:hAnsi="Times New Roman" w:eastAsia="宋体" w:cs="Times New Roman"/>
          <w:kern w:val="2"/>
          <w:sz w:val="21"/>
        </w:rPr>
        <w:t>程度上，这个问题让所有人都难以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安睡</w:t>
      </w:r>
      <w:r>
        <w:rPr>
          <w:rFonts w:hint="default" w:ascii="Times New Roman" w:hAnsi="Times New Roman" w:eastAsia="宋体" w:cs="Times New Roman"/>
          <w:kern w:val="2"/>
          <w:sz w:val="21"/>
        </w:rPr>
        <w:t>。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有谁不曾在夜深人静之时思忖过</w:t>
      </w:r>
      <w:r>
        <w:rPr>
          <w:rFonts w:hint="default" w:ascii="Times New Roman" w:hAnsi="Times New Roman" w:eastAsia="宋体" w:cs="Times New Roman"/>
          <w:kern w:val="2"/>
          <w:sz w:val="21"/>
        </w:rPr>
        <w:t>自己在宇宙中的位置，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品味</w:t>
      </w:r>
      <w:r>
        <w:rPr>
          <w:rFonts w:hint="default" w:ascii="Times New Roman" w:hAnsi="Times New Roman" w:eastAsia="宋体" w:cs="Times New Roman"/>
          <w:kern w:val="2"/>
          <w:sz w:val="21"/>
        </w:rPr>
        <w:t>我们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kern w:val="2"/>
          <w:sz w:val="21"/>
        </w:rPr>
        <w:t>地球上的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kern w:val="2"/>
          <w:sz w:val="21"/>
        </w:rPr>
        <w:t>宇宙中的孤独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？</w:t>
      </w:r>
      <w:r>
        <w:rPr>
          <w:rFonts w:hint="default" w:ascii="Times New Roman" w:hAnsi="Times New Roman" w:eastAsia="宋体" w:cs="Times New Roman"/>
          <w:kern w:val="2"/>
          <w:sz w:val="21"/>
        </w:rPr>
        <w:t>塔特的生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平</w:t>
      </w:r>
      <w:r>
        <w:rPr>
          <w:rFonts w:hint="default" w:ascii="Times New Roman" w:hAnsi="Times New Roman" w:eastAsia="宋体" w:cs="Times New Roman"/>
          <w:kern w:val="2"/>
          <w:sz w:val="21"/>
        </w:rPr>
        <w:t>和工作不仅是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在追求理解</w:t>
      </w:r>
      <w:r>
        <w:rPr>
          <w:rFonts w:hint="default" w:ascii="Times New Roman" w:hAnsi="Times New Roman" w:eastAsia="宋体" w:cs="Times New Roman"/>
          <w:kern w:val="2"/>
          <w:sz w:val="21"/>
        </w:rPr>
        <w:t>宇宙中的生命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更</w:t>
      </w:r>
      <w:r>
        <w:rPr>
          <w:rFonts w:hint="default" w:ascii="Times New Roman" w:hAnsi="Times New Roman" w:eastAsia="宋体" w:cs="Times New Roman"/>
          <w:kern w:val="2"/>
          <w:sz w:val="21"/>
        </w:rPr>
        <w:t>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在追求理解</w:t>
      </w:r>
      <w:r>
        <w:rPr>
          <w:rFonts w:hint="default" w:ascii="Times New Roman" w:hAnsi="Times New Roman" w:eastAsia="宋体" w:cs="Times New Roman"/>
          <w:kern w:val="2"/>
          <w:sz w:val="21"/>
        </w:rPr>
        <w:t>宇宙中的我们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2"/>
          <w:sz w:val="21"/>
        </w:rPr>
        <w:t>生命。迄今为止，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kern w:val="2"/>
          <w:sz w:val="21"/>
        </w:rPr>
        <w:t>没有人讲述过这个故事，讲述过她的故事。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1"/>
        </w:rPr>
      </w:pPr>
    </w:p>
    <w:p>
      <w:pPr>
        <w:widowControl w:val="0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</w:rPr>
        <w:t>一切都始于仰望夜空。那些星星只是遥远的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恒星</w:t>
      </w:r>
      <w:r>
        <w:rPr>
          <w:rFonts w:hint="default" w:ascii="Times New Roman" w:hAnsi="Times New Roman" w:eastAsia="宋体" w:cs="Times New Roman"/>
          <w:kern w:val="2"/>
          <w:sz w:val="21"/>
        </w:rPr>
        <w:t>——它们中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是否有</w:t>
      </w:r>
      <w:r>
        <w:rPr>
          <w:rFonts w:hint="default" w:ascii="Times New Roman" w:hAnsi="Times New Roman" w:eastAsia="宋体" w:cs="Times New Roman"/>
          <w:kern w:val="2"/>
          <w:sz w:val="21"/>
        </w:rPr>
        <w:t>其他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生命体</w:t>
      </w:r>
      <w:r>
        <w:rPr>
          <w:rFonts w:hint="default" w:ascii="Times New Roman" w:hAnsi="Times New Roman" w:eastAsia="宋体" w:cs="Times New Roman"/>
          <w:kern w:val="2"/>
          <w:sz w:val="21"/>
        </w:rPr>
        <w:t>的太阳？萨拉·斯科尔斯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在这本书里</w:t>
      </w:r>
      <w:r>
        <w:rPr>
          <w:rFonts w:hint="default" w:ascii="Times New Roman" w:hAnsi="Times New Roman" w:eastAsia="宋体" w:cs="Times New Roman"/>
          <w:kern w:val="2"/>
          <w:sz w:val="21"/>
        </w:rPr>
        <w:t>深入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探究了</w:t>
      </w:r>
      <w:r>
        <w:rPr>
          <w:rFonts w:hint="default" w:ascii="Times New Roman" w:hAnsi="Times New Roman" w:eastAsia="宋体" w:cs="Times New Roman"/>
          <w:kern w:val="2"/>
          <w:sz w:val="21"/>
        </w:rPr>
        <w:t>科学、哲学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  <w:kern w:val="2"/>
          <w:sz w:val="21"/>
        </w:rPr>
        <w:t>SETI（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搜寻</w:t>
      </w:r>
      <w:r>
        <w:rPr>
          <w:rFonts w:hint="default" w:ascii="Times New Roman" w:hAnsi="Times New Roman" w:eastAsia="宋体" w:cs="Times New Roman"/>
          <w:kern w:val="2"/>
          <w:sz w:val="21"/>
        </w:rPr>
        <w:t>地外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文明</w:t>
      </w:r>
      <w:r>
        <w:rPr>
          <w:rFonts w:hint="default" w:ascii="Times New Roman" w:hAnsi="Times New Roman" w:eastAsia="宋体" w:cs="Times New Roman"/>
          <w:kern w:val="2"/>
          <w:sz w:val="21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计划</w:t>
      </w:r>
      <w:r>
        <w:rPr>
          <w:rFonts w:hint="default" w:ascii="Times New Roman" w:hAnsi="Times New Roman" w:eastAsia="宋体" w:cs="Times New Roman"/>
          <w:kern w:val="2"/>
          <w:sz w:val="21"/>
        </w:rPr>
        <w:t>的政治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属性</w:t>
      </w:r>
      <w:r>
        <w:rPr>
          <w:rFonts w:hint="default" w:ascii="Times New Roman" w:hAnsi="Times New Roman" w:eastAsia="宋体" w:cs="Times New Roman"/>
          <w:kern w:val="2"/>
          <w:sz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向读者展示</w:t>
      </w:r>
      <w:r>
        <w:rPr>
          <w:rFonts w:hint="default" w:ascii="Times New Roman" w:hAnsi="Times New Roman" w:eastAsia="宋体" w:cs="Times New Roman"/>
          <w:kern w:val="2"/>
          <w:sz w:val="21"/>
        </w:rPr>
        <w:t>了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这位身处</w:t>
      </w:r>
      <w:r>
        <w:rPr>
          <w:rFonts w:hint="default" w:ascii="Times New Roman" w:hAnsi="Times New Roman" w:eastAsia="宋体" w:cs="Times New Roman"/>
          <w:kern w:val="2"/>
          <w:sz w:val="21"/>
        </w:rPr>
        <w:t>科学研究最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终边界</w:t>
      </w:r>
      <w:r>
        <w:rPr>
          <w:rFonts w:hint="default" w:ascii="Times New Roman" w:hAnsi="Times New Roman" w:eastAsia="宋体" w:cs="Times New Roman"/>
          <w:kern w:val="2"/>
          <w:sz w:val="21"/>
        </w:rPr>
        <w:t>中心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位置</w:t>
      </w:r>
      <w:r>
        <w:rPr>
          <w:rFonts w:hint="default" w:ascii="Times New Roman" w:hAnsi="Times New Roman" w:eastAsia="宋体" w:cs="Times New Roman"/>
          <w:kern w:val="2"/>
          <w:sz w:val="21"/>
        </w:rPr>
        <w:t>的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了不起的</w:t>
      </w:r>
      <w:r>
        <w:rPr>
          <w:rFonts w:hint="default" w:ascii="Times New Roman" w:hAnsi="Times New Roman" w:eastAsia="宋体" w:cs="Times New Roman"/>
          <w:kern w:val="2"/>
          <w:sz w:val="21"/>
        </w:rPr>
        <w:t>人物。本书非常适合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所有</w:t>
      </w:r>
      <w:r>
        <w:rPr>
          <w:rFonts w:hint="default" w:ascii="Times New Roman" w:hAnsi="Times New Roman" w:eastAsia="宋体" w:cs="Times New Roman"/>
          <w:kern w:val="2"/>
          <w:sz w:val="21"/>
        </w:rPr>
        <w:t>曾仰望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星</w:t>
      </w:r>
      <w:r>
        <w:rPr>
          <w:rFonts w:hint="default" w:ascii="Times New Roman" w:hAnsi="Times New Roman" w:eastAsia="宋体" w:cs="Times New Roman"/>
          <w:kern w:val="2"/>
          <w:sz w:val="21"/>
        </w:rPr>
        <w:t>空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追问</w:t>
      </w:r>
      <w:r>
        <w:rPr>
          <w:rFonts w:hint="default" w:ascii="Times New Roman" w:hAnsi="Times New Roman" w:eastAsia="宋体" w:cs="Times New Roman"/>
          <w:kern w:val="2"/>
          <w:sz w:val="21"/>
        </w:rPr>
        <w:t>宇宙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奥秘</w:t>
      </w:r>
      <w:r>
        <w:rPr>
          <w:rFonts w:hint="default" w:ascii="Times New Roman" w:hAnsi="Times New Roman" w:eastAsia="宋体" w:cs="Times New Roman"/>
          <w:kern w:val="2"/>
          <w:sz w:val="21"/>
        </w:rPr>
        <w:t>的人。书中含8页彩色照片。</w:t>
      </w:r>
    </w:p>
    <w:p>
      <w:pPr>
        <w:widowControl w:val="0"/>
        <w:pBdr>
          <w:bottom w:val="single" w:color="auto" w:sz="6" w:space="1"/>
        </w:pBdr>
        <w:jc w:val="center"/>
        <w:rPr>
          <w:rFonts w:hint="default" w:ascii="Times New Roman" w:hAnsi="Times New Roman" w:eastAsia="宋体" w:cs="Times New Roman"/>
          <w:vanish/>
          <w:kern w:val="2"/>
          <w:sz w:val="16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vanish/>
          <w:kern w:val="2"/>
          <w:sz w:val="16"/>
          <w:szCs w:val="24"/>
          <w:lang w:val="en-US" w:eastAsia="zh-CN" w:bidi="ar-SA"/>
        </w:rPr>
        <w:t>窗体顶端</w:t>
      </w:r>
    </w:p>
    <w:p>
      <w:pPr>
        <w:widowControl w:val="0"/>
        <w:pBdr>
          <w:top w:val="single" w:color="auto" w:sz="6" w:space="1"/>
        </w:pBdr>
        <w:jc w:val="center"/>
        <w:rPr>
          <w:rFonts w:hint="default" w:ascii="Times New Roman" w:hAnsi="Times New Roman" w:eastAsia="宋体" w:cs="Times New Roman"/>
          <w:vanish/>
          <w:kern w:val="2"/>
          <w:sz w:val="16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vanish/>
          <w:kern w:val="2"/>
          <w:sz w:val="16"/>
          <w:szCs w:val="24"/>
          <w:lang w:val="en-US" w:eastAsia="zh-CN" w:bidi="ar-SA"/>
        </w:rPr>
        <w:t>窗体底端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>媒体评价：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</w:p>
    <w:p>
      <w:pPr>
        <w:widowControl w:val="0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</w:rPr>
        <w:t>“斯科尔斯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采用</w:t>
      </w:r>
      <w:r>
        <w:rPr>
          <w:rFonts w:hint="default" w:ascii="Times New Roman" w:hAnsi="Times New Roman" w:eastAsia="宋体" w:cs="Times New Roman"/>
          <w:kern w:val="2"/>
          <w:sz w:val="21"/>
        </w:rPr>
        <w:t>的对话风格和文化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参照会</w:t>
      </w:r>
      <w:r>
        <w:rPr>
          <w:rFonts w:hint="default" w:ascii="Times New Roman" w:hAnsi="Times New Roman" w:eastAsia="宋体" w:cs="Times New Roman"/>
          <w:kern w:val="2"/>
          <w:sz w:val="21"/>
        </w:rPr>
        <w:t>吸引《连线》杂志的读者。塔特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在本书中呈现</w:t>
      </w:r>
      <w:r>
        <w:rPr>
          <w:rFonts w:hint="default" w:ascii="Times New Roman" w:hAnsi="Times New Roman" w:eastAsia="宋体" w:cs="Times New Roman"/>
          <w:kern w:val="2"/>
          <w:sz w:val="21"/>
        </w:rPr>
        <w:t>出既英勇又人性化的形象。借用诗人罗伯特·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布</w:t>
      </w:r>
      <w:r>
        <w:rPr>
          <w:rFonts w:hint="default" w:ascii="Times New Roman" w:hAnsi="Times New Roman" w:eastAsia="宋体" w:cs="Times New Roman"/>
          <w:kern w:val="2"/>
          <w:sz w:val="21"/>
        </w:rPr>
        <w:t>朗宁（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t>Robert Browning</w:t>
      </w:r>
      <w:r>
        <w:rPr>
          <w:rFonts w:hint="default" w:ascii="Times New Roman" w:hAnsi="Times New Roman" w:eastAsia="宋体" w:cs="Times New Roman"/>
          <w:kern w:val="2"/>
          <w:sz w:val="21"/>
        </w:rPr>
        <w:t>）的话，人之所达当超越其所及，否则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</w:rPr>
        <w:t>要天堂何用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？</w:t>
      </w:r>
      <w:r>
        <w:rPr>
          <w:rFonts w:hint="default" w:ascii="Times New Roman" w:hAnsi="Times New Roman" w:eastAsia="宋体" w:cs="Times New Roman"/>
          <w:kern w:val="2"/>
          <w:sz w:val="21"/>
        </w:rPr>
        <w:t xml:space="preserve">” </w:t>
      </w:r>
    </w:p>
    <w:p>
      <w:pPr>
        <w:widowControl w:val="0"/>
        <w:jc w:val="right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</w:rPr>
        <w:t>《自然》杂志（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特约</w:t>
      </w:r>
      <w:r>
        <w:rPr>
          <w:rFonts w:hint="default" w:ascii="Times New Roman" w:hAnsi="Times New Roman" w:eastAsia="宋体" w:cs="Times New Roman"/>
          <w:kern w:val="2"/>
          <w:sz w:val="21"/>
        </w:rPr>
        <w:t>评论）</w:t>
      </w:r>
    </w:p>
    <w:p>
      <w:pPr>
        <w:widowControl w:val="0"/>
        <w:ind w:left="480" w:hanging="480" w:hangingChars="200"/>
        <w:jc w:val="both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</w:rPr>
        <w:t>“斯科尔斯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与读者</w:t>
      </w:r>
      <w:r>
        <w:rPr>
          <w:rFonts w:hint="default" w:ascii="Times New Roman" w:hAnsi="Times New Roman" w:eastAsia="宋体" w:cs="Times New Roman"/>
          <w:kern w:val="2"/>
          <w:sz w:val="21"/>
        </w:rPr>
        <w:t>分享了一个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精彩</w:t>
      </w:r>
      <w:r>
        <w:rPr>
          <w:rFonts w:hint="default" w:ascii="Times New Roman" w:hAnsi="Times New Roman" w:eastAsia="宋体" w:cs="Times New Roman"/>
          <w:kern w:val="2"/>
          <w:sz w:val="21"/>
        </w:rPr>
        <w:t>的故事，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有这么一群</w:t>
      </w:r>
      <w:r>
        <w:rPr>
          <w:rFonts w:hint="default" w:ascii="Times New Roman" w:hAnsi="Times New Roman" w:eastAsia="宋体" w:cs="Times New Roman"/>
          <w:kern w:val="2"/>
          <w:sz w:val="21"/>
        </w:rPr>
        <w:t>人</w:t>
      </w: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明知希望渺茫，却依然</w:t>
      </w:r>
      <w:r>
        <w:rPr>
          <w:rFonts w:hint="default" w:ascii="Times New Roman" w:hAnsi="Times New Roman" w:eastAsia="宋体" w:cs="Times New Roman"/>
          <w:kern w:val="2"/>
          <w:sz w:val="21"/>
        </w:rPr>
        <w:t>愿意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去</w:t>
      </w:r>
      <w:r>
        <w:rPr>
          <w:rFonts w:hint="default" w:ascii="Times New Roman" w:hAnsi="Times New Roman" w:eastAsia="宋体" w:cs="Times New Roman"/>
          <w:kern w:val="2"/>
          <w:sz w:val="21"/>
        </w:rPr>
        <w:t>追求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一个</w:t>
      </w:r>
      <w:r>
        <w:rPr>
          <w:rFonts w:hint="default" w:ascii="Times New Roman" w:hAnsi="Times New Roman" w:eastAsia="宋体" w:cs="Times New Roman"/>
          <w:kern w:val="2"/>
          <w:sz w:val="21"/>
        </w:rPr>
        <w:t xml:space="preserve">堂吉诃德式的目标。” </w:t>
      </w:r>
    </w:p>
    <w:p>
      <w:pPr>
        <w:widowControl w:val="0"/>
        <w:jc w:val="righ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</w:rPr>
        <w:t>《出版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kern w:val="2"/>
          <w:sz w:val="21"/>
        </w:rPr>
        <w:t>周刊》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1"/>
        </w:rPr>
      </w:pPr>
    </w:p>
    <w:p>
      <w:pPr>
        <w:widowControl w:val="0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</w:rPr>
        <w:t>“一本令人敬佩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且</w:t>
      </w:r>
      <w:r>
        <w:rPr>
          <w:rFonts w:hint="default" w:ascii="Times New Roman" w:hAnsi="Times New Roman" w:eastAsia="宋体" w:cs="Times New Roman"/>
          <w:kern w:val="2"/>
          <w:sz w:val="21"/>
        </w:rPr>
        <w:t>富有洞察力的传记。斯科尔斯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做足</w:t>
      </w:r>
      <w:r>
        <w:rPr>
          <w:rFonts w:hint="default" w:ascii="Times New Roman" w:hAnsi="Times New Roman" w:eastAsia="宋体" w:cs="Times New Roman"/>
          <w:kern w:val="2"/>
          <w:sz w:val="21"/>
        </w:rPr>
        <w:t>了功课，因此读者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在阅读时</w:t>
      </w:r>
      <w:r>
        <w:rPr>
          <w:rFonts w:hint="default" w:ascii="Times New Roman" w:hAnsi="Times New Roman" w:eastAsia="宋体" w:cs="Times New Roman"/>
          <w:kern w:val="2"/>
          <w:sz w:val="21"/>
        </w:rPr>
        <w:t>既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  <w:kern w:val="2"/>
          <w:sz w:val="21"/>
        </w:rPr>
        <w:t>理解塔特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又能产生共情。</w:t>
      </w:r>
      <w:r>
        <w:rPr>
          <w:rFonts w:hint="default" w:ascii="Times New Roman" w:hAnsi="Times New Roman" w:eastAsia="宋体" w:cs="Times New Roman"/>
          <w:kern w:val="2"/>
          <w:sz w:val="21"/>
        </w:rPr>
        <w:t>塔特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已经成了偶像和典范，</w:t>
      </w:r>
      <w:r>
        <w:rPr>
          <w:rFonts w:hint="default" w:ascii="Times New Roman" w:hAnsi="Times New Roman" w:eastAsia="宋体" w:cs="Times New Roman"/>
          <w:kern w:val="2"/>
          <w:sz w:val="21"/>
        </w:rPr>
        <w:t>尽管她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所</w:t>
      </w:r>
      <w:r>
        <w:rPr>
          <w:rFonts w:hint="default" w:ascii="Times New Roman" w:hAnsi="Times New Roman" w:eastAsia="宋体" w:cs="Times New Roman"/>
          <w:kern w:val="2"/>
          <w:sz w:val="21"/>
        </w:rPr>
        <w:t>追求的是她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自知</w:t>
      </w:r>
      <w:r>
        <w:rPr>
          <w:rFonts w:hint="default" w:ascii="Times New Roman" w:hAnsi="Times New Roman" w:eastAsia="宋体" w:cs="Times New Roman"/>
          <w:kern w:val="2"/>
          <w:sz w:val="21"/>
        </w:rPr>
        <w:t>永不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可及</w:t>
      </w:r>
      <w:r>
        <w:rPr>
          <w:rFonts w:hint="default" w:ascii="Times New Roman" w:hAnsi="Times New Roman" w:eastAsia="宋体" w:cs="Times New Roman"/>
          <w:kern w:val="2"/>
          <w:sz w:val="21"/>
        </w:rPr>
        <w:t xml:space="preserve">的。” </w:t>
      </w:r>
    </w:p>
    <w:p>
      <w:pPr>
        <w:widowControl w:val="0"/>
        <w:jc w:val="right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</w:rPr>
        <w:t>《柯克斯</w:t>
      </w:r>
      <w: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  <w:t>书</w:t>
      </w:r>
      <w:r>
        <w:rPr>
          <w:rFonts w:hint="default" w:ascii="Times New Roman" w:hAnsi="Times New Roman" w:eastAsia="宋体" w:cs="Times New Roman"/>
          <w:kern w:val="2"/>
          <w:sz w:val="21"/>
        </w:rPr>
        <w:t>评》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/>
        </w:rPr>
        <w:t>接触：吉尔·塔特与地外文明探索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eastAsia="zh-CN"/>
        </w:rPr>
        <w:t>》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前言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/>
        </w:rPr>
        <w:t>术语</w:t>
      </w:r>
    </w:p>
    <w:p>
      <w:pPr>
        <w:widowControl w:val="0"/>
        <w:jc w:val="both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/>
        </w:rPr>
        <w:t>群像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像你这样的好女孩怎么会进入这样的领域？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婴儿、棕矮星和大动作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制作艾伦望远镜阵列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天文望远镜的未来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我们这个时代的问题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科学政治与新项目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寻求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/>
        </w:rPr>
        <w:t>接触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最后一章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极端微生物与系外行星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对着虚空大喊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SETI时间线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/>
        </w:rPr>
        <w:t>延伸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阅读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鸣谢</w:t>
      </w:r>
    </w:p>
    <w:p>
      <w:pPr>
        <w:widowControl w:val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</w:rPr>
        <w:t>索引</w:t>
      </w:r>
    </w:p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" w:name="awards"/>
      <w:bookmarkEnd w:id="2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41275</wp:posOffset>
            </wp:positionV>
            <wp:extent cx="1381125" cy="2000250"/>
            <wp:effectExtent l="19050" t="0" r="9525" b="0"/>
            <wp:wrapSquare wrapText="bothSides"/>
            <wp:docPr id="32" name="图片 32" descr="QQ截图2020010417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QQ截图202001041728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b/>
          <w:bCs/>
          <w:sz w:val="21"/>
          <w:szCs w:val="21"/>
        </w:rPr>
        <w:t>中文书名：《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他们已经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在这里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：</w:t>
      </w:r>
      <w:r>
        <w:rPr>
          <w:rFonts w:ascii="Times New Roman" w:hAnsi="Times New Roman" w:eastAsia="宋体" w:cs="Times New Roman"/>
          <w:b/>
          <w:sz w:val="21"/>
          <w:szCs w:val="21"/>
        </w:rPr>
        <w:t>不明飞行物文化和为什么我们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会</w:t>
      </w:r>
      <w:r>
        <w:rPr>
          <w:rFonts w:ascii="Times New Roman" w:hAnsi="Times New Roman" w:eastAsia="宋体" w:cs="Times New Roman"/>
          <w:b/>
          <w:sz w:val="21"/>
          <w:szCs w:val="21"/>
        </w:rPr>
        <w:t>看到飞碟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》</w:t>
      </w:r>
    </w:p>
    <w:p>
      <w:pPr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英文书名：</w:t>
      </w:r>
      <w:r>
        <w:rPr>
          <w:rStyle w:val="40"/>
          <w:rFonts w:ascii="Times New Roman" w:hAnsi="Times New Roman" w:cs="Times New Roman"/>
          <w:b/>
          <w:caps/>
          <w:sz w:val="21"/>
          <w:szCs w:val="21"/>
        </w:rPr>
        <w:t>They Are Already Here: UFO Culture and Why We See Saucers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作    者：</w:t>
      </w:r>
      <w:r>
        <w:rPr>
          <w:rFonts w:ascii="Times New Roman" w:hAnsi="Times New Roman" w:cs="Times New Roman"/>
          <w:b/>
          <w:bCs/>
          <w:sz w:val="21"/>
          <w:szCs w:val="21"/>
        </w:rPr>
        <w:t>Sarah Scoles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出 版 社：</w:t>
      </w:r>
      <w:r>
        <w:rPr>
          <w:rFonts w:ascii="Times New Roman" w:hAnsi="Times New Roman" w:cs="Times New Roman"/>
          <w:b/>
          <w:sz w:val="21"/>
          <w:szCs w:val="21"/>
        </w:rPr>
        <w:t>Pegasus Books</w:t>
      </w:r>
    </w:p>
    <w:p>
      <w:pPr>
        <w:tabs>
          <w:tab w:val="left" w:pos="341"/>
          <w:tab w:val="left" w:pos="5235"/>
        </w:tabs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代理公司：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Biagi/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ANA/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Conor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页    数：304页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出版时间：20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20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年3月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代理地区：中国大陆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类    型：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大众文化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内容简介：</w:t>
      </w:r>
    </w:p>
    <w:p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>
      <w:pPr>
        <w:ind w:firstLine="422" w:firstLineChars="200"/>
        <w:jc w:val="both"/>
        <w:rPr>
          <w:rFonts w:ascii="Times New Roman" w:hAnsi="Times New Roman" w:eastAsia="宋体" w:cs="Times New Roman"/>
          <w:b/>
          <w:i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iCs/>
          <w:sz w:val="21"/>
          <w:szCs w:val="21"/>
        </w:rPr>
        <w:t>以人类学视角审视了</w:t>
      </w:r>
      <w:r>
        <w:rPr>
          <w:rFonts w:hint="eastAsia" w:ascii="Times New Roman" w:hAnsi="Times New Roman" w:eastAsia="宋体" w:cs="Times New Roman"/>
          <w:b/>
          <w:iCs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b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b/>
          <w:iCs/>
          <w:sz w:val="21"/>
          <w:szCs w:val="21"/>
        </w:rPr>
        <w:t>FO</w:t>
      </w:r>
      <w:r>
        <w:rPr>
          <w:rFonts w:hint="eastAsia" w:ascii="Times New Roman" w:hAnsi="Times New Roman" w:eastAsia="宋体" w:cs="Times New Roman"/>
          <w:b/>
          <w:iCs/>
          <w:sz w:val="21"/>
          <w:szCs w:val="21"/>
        </w:rPr>
        <w:t>群落</w:t>
      </w:r>
      <w:r>
        <w:rPr>
          <w:rFonts w:hint="eastAsia" w:ascii="Times New Roman" w:hAnsi="Times New Roman" w:eastAsia="宋体" w:cs="Times New Roman"/>
          <w:b/>
          <w:iCs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宋体" w:cs="Times New Roman"/>
          <w:b/>
          <w:iCs/>
          <w:sz w:val="21"/>
          <w:szCs w:val="21"/>
        </w:rPr>
        <w:t>，通过第一人称的经验探寻那些可解的神秘事件——无论是地球又或者宇宙。</w:t>
      </w: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hint="eastAsia" w:ascii="Times New Roman" w:hAnsi="Times New Roman" w:eastAsia="宋体" w:cs="Times New Roman"/>
          <w:iCs/>
          <w:sz w:val="21"/>
          <w:szCs w:val="21"/>
        </w:rPr>
        <w:t>自罗斯威尔事件发生半个世纪以来，不明飞行物再次成为头条新闻。2017年12月17日，《纽约时报》（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New York Times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）发表了一篇头版新闻报道了五角大楼一项为期五年的</w:t>
      </w:r>
      <w:r>
        <w:rPr>
          <w:rFonts w:ascii="Times New Roman" w:hAnsi="Times New Roman" w:eastAsia="宋体" w:cs="Times New Roman"/>
          <w:iCs/>
          <w:sz w:val="21"/>
          <w:szCs w:val="21"/>
        </w:rPr>
        <w:t>先进航空威胁识别计划（Advanced Aerospace Threat Identification Program）。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这篇文章以及随后的电视采访明确表示，一些可疑的飞行器同任何国家都没有关系。当然，这意味着它们可能与其他太阳系有关。</w:t>
      </w: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hint="eastAsia" w:ascii="Times New Roman" w:hAnsi="Times New Roman" w:eastAsia="宋体" w:cs="Times New Roman"/>
          <w:iCs/>
          <w:sz w:val="21"/>
          <w:szCs w:val="21"/>
        </w:rPr>
        <w:t>不明飞行物群落——那些多年来一直在思考、观察和分析飞碟（或三角形或线性标志）的人们始终持怀疑态度。他们的质疑在互联网上蔓延开来。许多在U</w:t>
      </w:r>
      <w:r>
        <w:rPr>
          <w:rFonts w:ascii="Times New Roman" w:hAnsi="Times New Roman" w:eastAsia="宋体" w:cs="Times New Roman"/>
          <w:iCs/>
          <w:sz w:val="21"/>
          <w:szCs w:val="21"/>
        </w:rPr>
        <w:t>FO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领域投资的人并不真正相信它。当斯科尔斯亲自挖掘时，她冒险前往互联网充满阴谋的角落、犹他州某个前超自然现象研究中心和五角大楼。</w:t>
      </w: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</w:rPr>
        <w:t>他们已经在这里</w:t>
      </w:r>
      <w:r>
        <w:rPr>
          <w:rFonts w:ascii="Times New Roman" w:hAnsi="Times New Roman" w:eastAsia="宋体" w:cs="Times New Roman"/>
          <w:iCs/>
          <w:sz w:val="21"/>
          <w:szCs w:val="21"/>
        </w:rPr>
        <w:t>》（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They Are Already Here</w:t>
      </w:r>
      <w:r>
        <w:rPr>
          <w:rFonts w:ascii="Times New Roman" w:hAnsi="Times New Roman" w:eastAsia="宋体" w:cs="Times New Roman"/>
          <w:iCs/>
          <w:sz w:val="21"/>
          <w:szCs w:val="21"/>
        </w:rPr>
        <w:t>）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汇集了权贵、好斗的暴发户、现场调查人员、理智的人群和庞大社区里精神错乱的疯子。他们如何互相交流？他们如何与“异常现象”互动？他们如何反应周围更大世界的政治和文化？</w:t>
      </w: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hint="eastAsia" w:ascii="Times New Roman" w:hAnsi="Times New Roman" w:eastAsia="宋体" w:cs="Times New Roman"/>
          <w:iCs/>
          <w:sz w:val="21"/>
          <w:szCs w:val="21"/>
        </w:rPr>
        <w:t>我们沿着外星高速公路（51区附近），并参观U</w:t>
      </w:r>
      <w:r>
        <w:rPr>
          <w:rFonts w:ascii="Times New Roman" w:hAnsi="Times New Roman" w:eastAsia="宋体" w:cs="Times New Roman"/>
          <w:iCs/>
          <w:sz w:val="21"/>
          <w:szCs w:val="21"/>
        </w:rPr>
        <w:t>FO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瞭望塔，更多地进行一种精神上的探索。我们遇到了一个人，他一度以为自己可能与外星人有过交流。这些所谓的相遇从何而来？情感对体验者有什么影响？</w:t>
      </w:r>
    </w:p>
    <w:p>
      <w:pPr>
        <w:ind w:firstLine="420" w:firstLineChars="200"/>
        <w:jc w:val="both"/>
        <w:rPr>
          <w:rFonts w:ascii="Times New Roman" w:hAnsi="Times New Roman" w:eastAsia="宋体" w:cs="Times New Roman"/>
          <w:iCs/>
          <w:sz w:val="21"/>
          <w:szCs w:val="21"/>
        </w:rPr>
      </w:pPr>
    </w:p>
    <w:p>
      <w:pPr>
        <w:ind w:firstLine="420" w:firstLineChars="200"/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iCs/>
          <w:sz w:val="21"/>
          <w:szCs w:val="21"/>
        </w:rPr>
        <w:t>另附8张彩色照片</w:t>
      </w:r>
    </w:p>
    <w:p>
      <w:pPr>
        <w:jc w:val="both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hd w:val="clear" w:color="auto" w:fill="FFFFFF"/>
        <w:rPr>
          <w:rFonts w:hint="eastAsia" w:ascii="宋体" w:hAnsi="宋体" w:eastAsia="宋体"/>
          <w:b/>
          <w:bCs/>
          <w:color w:val="000000"/>
          <w:sz w:val="21"/>
          <w:szCs w:val="21"/>
        </w:rPr>
      </w:pPr>
    </w:p>
    <w:p>
      <w:pPr>
        <w:shd w:val="clear" w:color="auto" w:fill="FFFFFF"/>
        <w:rPr>
          <w:rFonts w:ascii="宋体" w:hAnsi="宋体" w:eastAsia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媒体评价</w:t>
      </w:r>
      <w:r>
        <w:rPr>
          <w:rFonts w:ascii="宋体" w:hAnsi="宋体" w:eastAsia="宋体"/>
          <w:b/>
          <w:bCs/>
          <w:color w:val="000000"/>
          <w:sz w:val="21"/>
          <w:szCs w:val="21"/>
        </w:rPr>
        <w:t>：</w:t>
      </w:r>
    </w:p>
    <w:p>
      <w:pPr>
        <w:shd w:val="clear" w:color="auto" w:fill="FFFFFF"/>
        <w:rPr>
          <w:rFonts w:ascii="宋体" w:hAnsi="宋体" w:eastAsia="宋体"/>
          <w:b/>
          <w:bCs/>
          <w:color w:val="000000"/>
          <w:sz w:val="21"/>
          <w:szCs w:val="21"/>
        </w:rPr>
      </w:pPr>
    </w:p>
    <w:p>
      <w:pPr>
        <w:shd w:val="clear" w:color="auto" w:fill="FFFFFF"/>
        <w:ind w:firstLine="420" w:firstLineChars="200"/>
        <w:jc w:val="both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“塔特既是英雄，也是凡人。用诗人罗伯特·布朗宁的话来说，人类的影响力必须超出其掌握，否则，天空用来做什么？”</w:t>
      </w:r>
    </w:p>
    <w:p>
      <w:pPr>
        <w:shd w:val="clear" w:color="auto" w:fill="FFFFFF"/>
        <w:ind w:firstLine="420" w:firstLineChars="200"/>
        <w:jc w:val="righ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----《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自然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》（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Nature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Making Contact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的褒奖</w:t>
      </w:r>
    </w:p>
    <w:p>
      <w:pPr>
        <w:shd w:val="clear" w:color="auto" w:fill="FFFFFF"/>
        <w:ind w:firstLine="420" w:firstLineChars="20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hd w:val="clear" w:color="auto" w:fill="FFFFFF"/>
        <w:ind w:firstLine="420" w:firstLineChars="20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“莎拉·斯科尔斯去过很多地方，采访过很多人。她想了解的不仅仅是那些相信不明飞行物的人，还想知道他们为什么相信。斯科尔斯巧妙地探索了人们对信仰的寻求；某些超越我们的东西。”</w:t>
      </w:r>
    </w:p>
    <w:p>
      <w:pPr>
        <w:shd w:val="clear" w:color="auto" w:fill="FFFFFF"/>
        <w:ind w:firstLine="420" w:firstLineChars="200"/>
        <w:jc w:val="righ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----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吉尔·塔特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（Jill Tarter）</w:t>
      </w:r>
    </w:p>
    <w:p>
      <w:pPr>
        <w:shd w:val="clear" w:color="auto" w:fill="FFFFFF"/>
        <w:ind w:firstLine="420" w:firstLineChars="200"/>
        <w:jc w:val="both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hd w:val="clear" w:color="auto" w:fill="FFFFFF"/>
        <w:ind w:firstLine="420" w:firstLineChars="200"/>
        <w:jc w:val="both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“斯科尔特的传记巧妙、风趣地讲述了开创性科学家吉尔·塔特的故事。它凸显了女性科学家的贡献。塔特的故事提醒我们不管意识形态如何，我们都要继续寻找关键科学问题的答案。”</w:t>
      </w:r>
    </w:p>
    <w:p>
      <w:pPr>
        <w:shd w:val="clear" w:color="auto" w:fill="FFFFFF"/>
        <w:ind w:firstLine="420" w:firstLineChars="200"/>
        <w:jc w:val="righ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----《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今日物理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》（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Physics Today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</w:p>
    <w:p>
      <w:pPr>
        <w:shd w:val="clear" w:color="auto" w:fill="FFFFFF"/>
        <w:rPr>
          <w:rFonts w:ascii="宋体" w:hAnsi="宋体" w:eastAsia="宋体"/>
          <w:b/>
          <w:bCs/>
          <w:color w:val="000000"/>
          <w:sz w:val="21"/>
          <w:szCs w:val="21"/>
        </w:rPr>
      </w:pPr>
    </w:p>
    <w:p>
      <w:pPr>
        <w:shd w:val="clear" w:color="auto" w:fill="FFFFFF"/>
        <w:rPr>
          <w:rFonts w:ascii="宋体" w:hAnsi="宋体" w:eastAsia="宋体"/>
          <w:b/>
          <w:bCs/>
          <w:color w:val="000000"/>
          <w:sz w:val="21"/>
          <w:szCs w:val="21"/>
        </w:rPr>
      </w:pPr>
    </w:p>
    <w:bookmarkEnd w:id="0"/>
    <w:bookmarkEnd w:id="1"/>
    <w:p>
      <w:pPr>
        <w:widowControl w:val="0"/>
        <w:shd w:val="clear" w:color="auto" w:fill="FFFFFF"/>
        <w:jc w:val="both"/>
        <w:rPr>
          <w:rFonts w:ascii="Times New Roman" w:hAnsi="Times New Roman" w:eastAsia="宋体" w:cs="Times New Roman"/>
          <w:color w:val="000000"/>
          <w:kern w:val="2"/>
          <w:sz w:val="21"/>
          <w:shd w:val="clear" w:color="auto" w:fill="FFFFFF"/>
        </w:rPr>
      </w:pPr>
      <w:bookmarkStart w:id="3" w:name="OLE_LINK38"/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hd w:val="clear" w:color="auto" w:fill="FFFFFF"/>
          <w:lang w:bidi="ar"/>
        </w:rPr>
        <w:t>感</w:t>
      </w:r>
      <w:bookmarkEnd w:id="3"/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hd w:val="clear" w:color="auto" w:fill="FFFFFF"/>
          <w:lang w:bidi="ar"/>
        </w:rPr>
        <w:t>谢您的阅读！</w:t>
      </w:r>
    </w:p>
    <w:p>
      <w:pPr>
        <w:widowControl w:val="0"/>
        <w:jc w:val="both"/>
        <w:rPr>
          <w:rFonts w:ascii="Times New Roman" w:hAnsi="Times New Roman" w:eastAsia="华文中宋" w:cs="Times New Roman"/>
          <w:b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lang w:bidi="ar"/>
        </w:rPr>
        <w:t>请将反馈信息发至：</w:t>
      </w:r>
      <w:r>
        <w:rPr>
          <w:rFonts w:ascii="Times New Roman" w:hAnsi="Times New Roman" w:eastAsia="华文中宋" w:cs="Times New Roman"/>
          <w:b/>
          <w:color w:val="000000"/>
          <w:kern w:val="2"/>
          <w:sz w:val="21"/>
          <w:lang w:bidi="ar"/>
        </w:rPr>
        <w:t>版权负责人</w:t>
      </w:r>
    </w:p>
    <w:p>
      <w:pPr>
        <w:widowControl w:val="0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lang w:bidi="ar"/>
        </w:rPr>
        <w:t>Email</w:t>
      </w: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"mailto:Rights@nurnberg.com.cn"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b/>
          <w:color w:val="0000FF"/>
          <w:kern w:val="2"/>
          <w:sz w:val="21"/>
          <w:u w:val="single"/>
        </w:rPr>
        <w:t>Rights@nurnberg.com.cn</w:t>
      </w:r>
      <w:r>
        <w:rPr>
          <w:rFonts w:ascii="Times New Roman" w:hAnsi="Times New Roman" w:eastAsia="宋体" w:cs="Times New Roman"/>
          <w:b/>
          <w:color w:val="0000FF"/>
          <w:kern w:val="2"/>
          <w:sz w:val="21"/>
          <w:u w:val="single"/>
        </w:rPr>
        <w:fldChar w:fldCharType="end"/>
      </w:r>
    </w:p>
    <w:p>
      <w:pPr>
        <w:widowControl w:val="0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安德鲁·纳伯格联合国际有限公司北京代表处</w:t>
      </w:r>
    </w:p>
    <w:p>
      <w:pPr>
        <w:widowControl w:val="0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北京市海淀区中关村大街甲59号中国人民大学文化大厦1705室, 邮编：100872</w:t>
      </w:r>
    </w:p>
    <w:p>
      <w:pPr>
        <w:widowControl w:val="0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电话：010-82504106, 传真：010-82504200</w:t>
      </w:r>
    </w:p>
    <w:p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公司网址：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"http://www.nurnberg.com.cn/"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t>http://www.nurnberg.com.cn</w:t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fldChar w:fldCharType="end"/>
      </w:r>
    </w:p>
    <w:p>
      <w:pPr>
        <w:widowControl w:val="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书目下载：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"http://www.nurnberg.com.cn/booklist_zh/list.aspx"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t>http://www.nurnberg.com.cn/booklist_zh/list.aspx</w:t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fldChar w:fldCharType="end"/>
      </w:r>
    </w:p>
    <w:p>
      <w:pPr>
        <w:widowControl w:val="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书讯浏览：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"http://www.nurnberg.com.cn/book/book.aspx"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t>http://www.nurnberg.com.cn/book/book.aspx</w:t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fldChar w:fldCharType="end"/>
      </w:r>
    </w:p>
    <w:p>
      <w:pPr>
        <w:widowControl w:val="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视频推荐：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"http://www.nurnberg.com.cn/video/video.aspx"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t>http://www.nurnberg.com.cn/video/video.aspx</w:t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fldChar w:fldCharType="end"/>
      </w:r>
    </w:p>
    <w:p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lang w:bidi="ar"/>
        </w:rPr>
        <w:t>豆瓣小站：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"http://site.douban.com/110577/"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t>http://site.douban.com/110577/</w:t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</w:rPr>
        <w:fldChar w:fldCharType="end"/>
      </w:r>
    </w:p>
    <w:p>
      <w:pPr>
        <w:widowControl w:val="0"/>
        <w:jc w:val="both"/>
        <w:rPr>
          <w:rFonts w:ascii="Times New Roman" w:hAnsi="Times New Roman" w:eastAsia="宋体" w:cs="Times New Roman"/>
          <w:color w:val="000000"/>
          <w:kern w:val="2"/>
          <w:sz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hd w:val="clear" w:color="auto" w:fill="FFFFFF"/>
          <w:lang w:bidi="ar"/>
        </w:rPr>
        <w:t>新浪微博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hd w:val="clear" w:color="auto" w:fill="FFFFFF"/>
          <w:lang w:bidi="ar"/>
        </w:rPr>
        <w:t>：</w:t>
      </w:r>
      <w:r>
        <w:rPr>
          <w:rFonts w:ascii="Times New Roman" w:hAnsi="Times New Roman" w:eastAsia="宋体" w:cs="Times New Roman"/>
          <w:kern w:val="2"/>
          <w:sz w:val="21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</w:rPr>
        <w:instrText xml:space="preserve"> HYPERLINK "https://weibo.com/1877653117/profile?topnav=1&amp;wvr=6" </w:instrText>
      </w:r>
      <w:r>
        <w:rPr>
          <w:rFonts w:ascii="Times New Roman" w:hAnsi="Times New Roman" w:eastAsia="宋体" w:cs="Times New Roman"/>
          <w:kern w:val="2"/>
          <w:sz w:val="21"/>
        </w:rPr>
        <w:fldChar w:fldCharType="separate"/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  <w:shd w:val="clear" w:color="auto" w:fill="FFFFFF"/>
        </w:rPr>
        <w:t>安德鲁纳伯格公司的微博_微博 (weibo.com)</w:t>
      </w:r>
      <w:r>
        <w:rPr>
          <w:rFonts w:ascii="Times New Roman" w:hAnsi="Times New Roman" w:eastAsia="宋体" w:cs="Times New Roman"/>
          <w:color w:val="0000FF"/>
          <w:kern w:val="2"/>
          <w:sz w:val="21"/>
          <w:u w:val="single"/>
          <w:shd w:val="clear" w:color="auto" w:fill="FFFFFF"/>
        </w:rPr>
        <w:fldChar w:fldCharType="end"/>
      </w:r>
    </w:p>
    <w:p>
      <w:pPr>
        <w:widowControl w:val="0"/>
        <w:shd w:val="clear" w:color="auto" w:fill="FFFFFF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hd w:val="clear" w:color="auto" w:fill="FFFFFF"/>
          <w:lang w:bidi="ar"/>
        </w:rPr>
        <w:t>微信订阅号：ANABJ2002</w:t>
      </w:r>
    </w:p>
    <w:p>
      <w:pPr>
        <w:widowControl w:val="0"/>
        <w:jc w:val="both"/>
        <w:rPr>
          <w:rFonts w:ascii="Times New Roman" w:hAnsi="Times New Roman" w:eastAsia="宋体" w:cs="Times New Roman"/>
          <w:color w:val="000000"/>
          <w:kern w:val="2"/>
          <w:sz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drawing>
          <wp:inline distT="0" distB="0" distL="0" distR="0">
            <wp:extent cx="1198880" cy="1302385"/>
            <wp:effectExtent l="0" t="0" r="1270" b="12065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Verdana" w:eastAsia="Verdana"/>
        <w:sz w:val="18"/>
      </w:rPr>
    </w:pPr>
  </w:p>
  <w:p>
    <w:pPr>
      <w:jc w:val="center"/>
      <w:rPr>
        <w:rFonts w:ascii="Verdana" w:eastAsia="Verdana"/>
        <w:sz w:val="18"/>
        <w:szCs w:val="18"/>
      </w:rPr>
    </w:pPr>
    <w:r>
      <w:rPr>
        <w:rFonts w:hint="eastAsia" w:ascii="Verdana" w:eastAsia="Verdana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Verdana" w:eastAsia="Verdana"/>
        <w:sz w:val="18"/>
        <w:szCs w:val="18"/>
      </w:rPr>
    </w:pPr>
    <w:r>
      <w:rPr>
        <w:rFonts w:hint="eastAsia" w:ascii="Verdana" w:eastAsia="Verdana"/>
        <w:sz w:val="18"/>
        <w:szCs w:val="18"/>
      </w:rPr>
      <w:t>电话：010-82504106，88810959，传真：010-82504200</w:t>
    </w:r>
  </w:p>
  <w:p>
    <w:pPr>
      <w:jc w:val="center"/>
      <w:rPr>
        <w:rFonts w:ascii="Verdana" w:eastAsia="Verdana"/>
        <w:sz w:val="18"/>
        <w:szCs w:val="18"/>
      </w:rPr>
    </w:pPr>
    <w:r>
      <w:rPr>
        <w:rFonts w:hint="eastAsia" w:ascii="Verdana" w:eastAsia="Verdana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Verdana" w:eastAsia="Verdana"/>
        <w:sz w:val="18"/>
        <w:szCs w:val="18"/>
      </w:rPr>
      <w:t>www.nurnberg.com.cn</w:t>
    </w:r>
    <w:r>
      <w:rPr>
        <w:rStyle w:val="12"/>
        <w:rFonts w:hint="eastAsia" w:ascii="Verdana" w:eastAsia="Verdana"/>
        <w:sz w:val="18"/>
        <w:szCs w:val="18"/>
      </w:rPr>
      <w:fldChar w:fldCharType="end"/>
    </w:r>
  </w:p>
  <w:p>
    <w:pPr>
      <w:pStyle w:val="4"/>
      <w:jc w:val="center"/>
      <w:rPr>
        <w:rFonts w:eastAsia="Verdana"/>
      </w:rPr>
    </w:pPr>
  </w:p>
  <w:p>
    <w:pPr>
      <w:pStyle w:val="4"/>
      <w:jc w:val="center"/>
      <w:rPr>
        <w:rFonts w:eastAsia="Verdana"/>
      </w:rPr>
    </w:pPr>
  </w:p>
  <w:p>
    <w:pPr>
      <w:pStyle w:val="4"/>
      <w:jc w:val="center"/>
      <w:rPr>
        <w:rFonts w:ascii="Verdana" w:eastAsia="Verdana"/>
      </w:rPr>
    </w:pPr>
    <w:r>
      <w:rPr>
        <w:rFonts w:ascii="Verdana" w:eastAsia="Verdana"/>
        <w:szCs w:val="21"/>
      </w:rPr>
      <w:t xml:space="preserve">- </w:t>
    </w:r>
    <w:r>
      <w:rPr>
        <w:rFonts w:ascii="Verdana" w:eastAsia="Verdana"/>
        <w:szCs w:val="21"/>
      </w:rPr>
      <w:fldChar w:fldCharType="begin"/>
    </w:r>
    <w:r>
      <w:rPr>
        <w:rFonts w:ascii="Verdana" w:eastAsia="Verdana"/>
        <w:szCs w:val="21"/>
      </w:rPr>
      <w:instrText xml:space="preserve"> PAGE </w:instrText>
    </w:r>
    <w:r>
      <w:rPr>
        <w:rFonts w:ascii="Verdana" w:eastAsia="Verdana"/>
        <w:szCs w:val="21"/>
      </w:rPr>
      <w:fldChar w:fldCharType="separate"/>
    </w:r>
    <w:r>
      <w:rPr>
        <w:rFonts w:ascii="Verdana" w:eastAsia="Verdana"/>
        <w:szCs w:val="21"/>
      </w:rPr>
      <w:t>1</w:t>
    </w:r>
    <w:r>
      <w:rPr>
        <w:rFonts w:ascii="Verdana" w:eastAsia="Verdana"/>
        <w:szCs w:val="21"/>
      </w:rPr>
      <w:fldChar w:fldCharType="end"/>
    </w:r>
    <w:r>
      <w:rPr>
        <w:rFonts w:ascii="Verdana" w:eastAsia="Verdana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Arial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Verdana"/>
        <w:b/>
        <w:bCs/>
      </w:rPr>
    </w:pPr>
    <w:r>
      <w:rPr>
        <w:rFonts w:hint="eastAsia" w:eastAsia="Verdan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BEFA1"/>
    <w:multiLevelType w:val="singleLevel"/>
    <w:tmpl w:val="869BEF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172A27"/>
    <w:rsid w:val="00071324"/>
    <w:rsid w:val="000826B0"/>
    <w:rsid w:val="00092EAD"/>
    <w:rsid w:val="000B336C"/>
    <w:rsid w:val="000B37DA"/>
    <w:rsid w:val="000C2A27"/>
    <w:rsid w:val="000D0427"/>
    <w:rsid w:val="000F21D6"/>
    <w:rsid w:val="00100DEF"/>
    <w:rsid w:val="0011211E"/>
    <w:rsid w:val="00137DB1"/>
    <w:rsid w:val="00153EDD"/>
    <w:rsid w:val="00164723"/>
    <w:rsid w:val="00172A27"/>
    <w:rsid w:val="00193418"/>
    <w:rsid w:val="0019632E"/>
    <w:rsid w:val="001B178A"/>
    <w:rsid w:val="001C2415"/>
    <w:rsid w:val="0020610E"/>
    <w:rsid w:val="00243FB0"/>
    <w:rsid w:val="00254ED6"/>
    <w:rsid w:val="0028363F"/>
    <w:rsid w:val="002A00FD"/>
    <w:rsid w:val="002B687D"/>
    <w:rsid w:val="002E3200"/>
    <w:rsid w:val="002F082F"/>
    <w:rsid w:val="00311603"/>
    <w:rsid w:val="003459E3"/>
    <w:rsid w:val="00363D58"/>
    <w:rsid w:val="00373072"/>
    <w:rsid w:val="003A002C"/>
    <w:rsid w:val="003A31E3"/>
    <w:rsid w:val="003A3E43"/>
    <w:rsid w:val="003C2CAD"/>
    <w:rsid w:val="003C4E59"/>
    <w:rsid w:val="003D773E"/>
    <w:rsid w:val="003E38C5"/>
    <w:rsid w:val="00413FF0"/>
    <w:rsid w:val="0043073A"/>
    <w:rsid w:val="00436FFD"/>
    <w:rsid w:val="00441224"/>
    <w:rsid w:val="0048643F"/>
    <w:rsid w:val="00494BAC"/>
    <w:rsid w:val="004A1312"/>
    <w:rsid w:val="004A2D05"/>
    <w:rsid w:val="004A5C7E"/>
    <w:rsid w:val="004C11BB"/>
    <w:rsid w:val="004C3A27"/>
    <w:rsid w:val="004D3D46"/>
    <w:rsid w:val="005237D9"/>
    <w:rsid w:val="00525077"/>
    <w:rsid w:val="00532278"/>
    <w:rsid w:val="00535CB8"/>
    <w:rsid w:val="0056469E"/>
    <w:rsid w:val="00574F58"/>
    <w:rsid w:val="005827AE"/>
    <w:rsid w:val="00590836"/>
    <w:rsid w:val="00596754"/>
    <w:rsid w:val="005C52B1"/>
    <w:rsid w:val="005E1AD2"/>
    <w:rsid w:val="00687FBF"/>
    <w:rsid w:val="006B47BB"/>
    <w:rsid w:val="006B55C6"/>
    <w:rsid w:val="006D5CB1"/>
    <w:rsid w:val="006D7809"/>
    <w:rsid w:val="00735BF2"/>
    <w:rsid w:val="0073685B"/>
    <w:rsid w:val="00736F57"/>
    <w:rsid w:val="007775BA"/>
    <w:rsid w:val="007812AB"/>
    <w:rsid w:val="007A0A34"/>
    <w:rsid w:val="007A4D23"/>
    <w:rsid w:val="007A66A2"/>
    <w:rsid w:val="007A6B60"/>
    <w:rsid w:val="007D18FC"/>
    <w:rsid w:val="007E2D01"/>
    <w:rsid w:val="007F2EBB"/>
    <w:rsid w:val="00837FE0"/>
    <w:rsid w:val="008544C0"/>
    <w:rsid w:val="0085480B"/>
    <w:rsid w:val="00873E18"/>
    <w:rsid w:val="00894175"/>
    <w:rsid w:val="0089497B"/>
    <w:rsid w:val="008B0B5B"/>
    <w:rsid w:val="008E66C9"/>
    <w:rsid w:val="00943643"/>
    <w:rsid w:val="00946D53"/>
    <w:rsid w:val="00972919"/>
    <w:rsid w:val="00977DF9"/>
    <w:rsid w:val="009A086E"/>
    <w:rsid w:val="009B2896"/>
    <w:rsid w:val="009E3217"/>
    <w:rsid w:val="009E77B4"/>
    <w:rsid w:val="009F6CB0"/>
    <w:rsid w:val="00A34B06"/>
    <w:rsid w:val="00A772F8"/>
    <w:rsid w:val="00A77DBC"/>
    <w:rsid w:val="00A91984"/>
    <w:rsid w:val="00AA02F5"/>
    <w:rsid w:val="00AA32A9"/>
    <w:rsid w:val="00AB220D"/>
    <w:rsid w:val="00AB5395"/>
    <w:rsid w:val="00AC6B95"/>
    <w:rsid w:val="00B20BAB"/>
    <w:rsid w:val="00B642B4"/>
    <w:rsid w:val="00B6618D"/>
    <w:rsid w:val="00BA192A"/>
    <w:rsid w:val="00BC1486"/>
    <w:rsid w:val="00BF5E9A"/>
    <w:rsid w:val="00BF7741"/>
    <w:rsid w:val="00C54E07"/>
    <w:rsid w:val="00C57818"/>
    <w:rsid w:val="00C732B0"/>
    <w:rsid w:val="00C92257"/>
    <w:rsid w:val="00CC1B08"/>
    <w:rsid w:val="00CE32CC"/>
    <w:rsid w:val="00CE3579"/>
    <w:rsid w:val="00D50755"/>
    <w:rsid w:val="00D86956"/>
    <w:rsid w:val="00DE58AF"/>
    <w:rsid w:val="00DE651B"/>
    <w:rsid w:val="00E2084B"/>
    <w:rsid w:val="00E359A1"/>
    <w:rsid w:val="00E43E20"/>
    <w:rsid w:val="00E65911"/>
    <w:rsid w:val="00E66650"/>
    <w:rsid w:val="00E823B4"/>
    <w:rsid w:val="00E879D6"/>
    <w:rsid w:val="00EA23F2"/>
    <w:rsid w:val="00EB035E"/>
    <w:rsid w:val="00EE2526"/>
    <w:rsid w:val="00EE49B2"/>
    <w:rsid w:val="00EF75DF"/>
    <w:rsid w:val="00F03040"/>
    <w:rsid w:val="00F15646"/>
    <w:rsid w:val="00F44126"/>
    <w:rsid w:val="00F4464F"/>
    <w:rsid w:val="00F44E33"/>
    <w:rsid w:val="00F51526"/>
    <w:rsid w:val="00F66528"/>
    <w:rsid w:val="00F76612"/>
    <w:rsid w:val="00FA14B9"/>
    <w:rsid w:val="00FA1AEB"/>
    <w:rsid w:val="00FC1C5E"/>
    <w:rsid w:val="00FD6D18"/>
    <w:rsid w:val="012163E1"/>
    <w:rsid w:val="4F0822B1"/>
    <w:rsid w:val="708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@宋体" w:hAnsi="@宋体" w:eastAsia="@宋体" w:cs="@宋体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HTML Cite"/>
    <w:qFormat/>
    <w:uiPriority w:val="0"/>
    <w:rPr>
      <w:i/>
      <w:iCs/>
    </w:rPr>
  </w:style>
  <w:style w:type="character" w:customStyle="1" w:styleId="14">
    <w:name w:val="bsauthor1"/>
    <w:uiPriority w:val="0"/>
    <w:rPr>
      <w:b/>
      <w:bCs/>
      <w:color w:val="000000"/>
      <w:sz w:val="18"/>
      <w:szCs w:val="18"/>
    </w:rPr>
  </w:style>
  <w:style w:type="character" w:customStyle="1" w:styleId="15">
    <w:name w:val="redsubtitle1"/>
    <w:uiPriority w:val="0"/>
    <w:rPr>
      <w:rFonts w:hint="default" w:ascii="Symbol" w:hAnsi="Symbol"/>
      <w:b/>
      <w:bCs/>
      <w:caps/>
      <w:color w:val="CC0000"/>
      <w:sz w:val="18"/>
      <w:szCs w:val="18"/>
    </w:rPr>
  </w:style>
  <w:style w:type="character" w:customStyle="1" w:styleId="16">
    <w:name w:val="apple-style-span"/>
    <w:basedOn w:val="9"/>
    <w:uiPriority w:val="0"/>
  </w:style>
  <w:style w:type="character" w:customStyle="1" w:styleId="17">
    <w:name w:val="bookauthor1"/>
    <w:uiPriority w:val="0"/>
    <w:rPr>
      <w:rFonts w:hint="default" w:ascii="Courier New" w:hAnsi="Courier New" w:cs="Courier New"/>
      <w:color w:val="6699CC"/>
      <w:sz w:val="18"/>
      <w:szCs w:val="18"/>
      <w:u w:val="single"/>
    </w:rPr>
  </w:style>
  <w:style w:type="character" w:customStyle="1" w:styleId="18">
    <w:name w:val="book_copy1"/>
    <w:qFormat/>
    <w:uiPriority w:val="0"/>
    <w:rPr>
      <w:color w:val="000000"/>
      <w:sz w:val="18"/>
      <w:szCs w:val="18"/>
    </w:rPr>
  </w:style>
  <w:style w:type="character" w:customStyle="1" w:styleId="19">
    <w:name w:val="author"/>
    <w:basedOn w:val="9"/>
    <w:qFormat/>
    <w:uiPriority w:val="0"/>
  </w:style>
  <w:style w:type="character" w:customStyle="1" w:styleId="20">
    <w:name w:val="smalltext1"/>
    <w:uiPriority w:val="0"/>
    <w:rPr>
      <w:rFonts w:hint="default" w:ascii="Courier New" w:hAnsi="Courier New" w:cs="Courier New"/>
      <w:color w:val="000000"/>
      <w:sz w:val="17"/>
      <w:szCs w:val="17"/>
    </w:rPr>
  </w:style>
  <w:style w:type="character" w:customStyle="1" w:styleId="21">
    <w:name w:val="访问过的超链接"/>
    <w:qFormat/>
    <w:uiPriority w:val="0"/>
    <w:rPr>
      <w:color w:val="800080"/>
      <w:u w:val="single"/>
    </w:rPr>
  </w:style>
  <w:style w:type="character" w:customStyle="1" w:styleId="22">
    <w:name w:val="book-title1"/>
    <w:uiPriority w:val="0"/>
    <w:rPr>
      <w:rFonts w:hint="default" w:ascii="Courier New" w:hAnsi="Courier New" w:cs="Courier New"/>
      <w:b/>
      <w:bCs/>
      <w:color w:val="FF6600"/>
      <w:sz w:val="28"/>
      <w:szCs w:val="28"/>
    </w:rPr>
  </w:style>
  <w:style w:type="character" w:customStyle="1" w:styleId="23">
    <w:name w:val="blacktext1"/>
    <w:qFormat/>
    <w:uiPriority w:val="0"/>
    <w:rPr>
      <w:color w:val="333333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tiny1"/>
    <w:qFormat/>
    <w:uiPriority w:val="0"/>
    <w:rPr>
      <w:rFonts w:hint="default" w:ascii="Wingdings" w:hAnsi="Wingdings"/>
      <w:sz w:val="15"/>
      <w:szCs w:val="15"/>
    </w:rPr>
  </w:style>
  <w:style w:type="character" w:customStyle="1" w:styleId="26">
    <w:name w:val="bookcopy1"/>
    <w:qFormat/>
    <w:uiPriority w:val="0"/>
    <w:rPr>
      <w:rFonts w:hint="default" w:ascii="Wingdings" w:hAnsi="Wingdings"/>
      <w:color w:val="000000"/>
      <w:sz w:val="17"/>
      <w:szCs w:val="17"/>
      <w:u w:val="none"/>
    </w:rPr>
  </w:style>
  <w:style w:type="character" w:customStyle="1" w:styleId="27">
    <w:name w:val="bssubtitle1"/>
    <w:qFormat/>
    <w:uiPriority w:val="0"/>
    <w:rPr>
      <w:rFonts w:hint="default" w:ascii="Courier New" w:hAnsi="Courier New" w:cs="Courier New"/>
      <w:b/>
      <w:bCs/>
      <w:color w:val="000000"/>
      <w:sz w:val="18"/>
      <w:szCs w:val="18"/>
    </w:rPr>
  </w:style>
  <w:style w:type="character" w:customStyle="1" w:styleId="28">
    <w:name w:val="apple-converted-space"/>
    <w:basedOn w:val="9"/>
    <w:uiPriority w:val="0"/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gbold1"/>
    <w:qFormat/>
    <w:uiPriority w:val="0"/>
    <w:rPr>
      <w:rFonts w:hint="default" w:ascii="Courier New" w:hAnsi="Courier New" w:cs="Courier New"/>
      <w:b/>
      <w:bCs/>
      <w:color w:val="000000"/>
      <w:sz w:val="18"/>
      <w:szCs w:val="18"/>
    </w:rPr>
  </w:style>
  <w:style w:type="character" w:customStyle="1" w:styleId="31">
    <w:name w:val="bold1"/>
    <w:uiPriority w:val="0"/>
    <w:rPr>
      <w:rFonts w:hint="default" w:ascii="Wingdings" w:hAnsi="Wingdings"/>
      <w:b/>
      <w:bCs/>
      <w:color w:val="000000"/>
      <w:spacing w:val="30"/>
      <w:sz w:val="15"/>
      <w:szCs w:val="15"/>
    </w:rPr>
  </w:style>
  <w:style w:type="character" w:customStyle="1" w:styleId="32">
    <w:name w:val="title111"/>
    <w:qFormat/>
    <w:uiPriority w:val="0"/>
    <w:rPr>
      <w:rFonts w:hint="default" w:ascii="Cambria Math" w:hAnsi="Cambria Math" w:cs="Cambria Math"/>
      <w:b/>
      <w:bCs/>
      <w:color w:val="000066"/>
      <w:sz w:val="22"/>
      <w:szCs w:val="22"/>
    </w:rPr>
  </w:style>
  <w:style w:type="character" w:customStyle="1" w:styleId="33">
    <w:name w:val="serif1"/>
    <w:uiPriority w:val="0"/>
    <w:rPr>
      <w:rFonts w:hint="default" w:ascii="Tahoma" w:hAnsi="Tahoma" w:cs="Tahoma"/>
      <w:sz w:val="24"/>
      <w:szCs w:val="24"/>
    </w:rPr>
  </w:style>
  <w:style w:type="paragraph" w:customStyle="1" w:styleId="34">
    <w:name w:val="text"/>
    <w:basedOn w:val="1"/>
    <w:qFormat/>
    <w:uiPriority w:val="0"/>
    <w:rPr>
      <w:rFonts w:ascii="Cambria Math" w:hAnsi="Cambria Math" w:cs="Cambria Math"/>
      <w:color w:val="000000"/>
      <w:sz w:val="16"/>
      <w:szCs w:val="16"/>
    </w:rPr>
  </w:style>
  <w:style w:type="paragraph" w:customStyle="1" w:styleId="35">
    <w:name w:val="book-text"/>
    <w:basedOn w:val="1"/>
    <w:qFormat/>
    <w:uiPriority w:val="0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36">
    <w:name w:val="bookstrapline"/>
    <w:basedOn w:val="1"/>
    <w:qFormat/>
    <w:uiPriority w:val="0"/>
    <w:pPr>
      <w:spacing w:before="100" w:beforeAutospacing="1" w:after="100" w:afterAutospacing="1" w:line="240" w:lineRule="atLeast"/>
    </w:pPr>
    <w:rPr>
      <w:rFonts w:ascii="Wingdings" w:hAnsi="Wingdings"/>
      <w:i/>
      <w:iCs/>
      <w:color w:val="000000"/>
      <w:sz w:val="23"/>
      <w:szCs w:val="23"/>
    </w:rPr>
  </w:style>
  <w:style w:type="paragraph" w:customStyle="1" w:styleId="37">
    <w:name w:val="ar12-16red"/>
    <w:basedOn w:val="1"/>
    <w:qFormat/>
    <w:uiPriority w:val="0"/>
    <w:pPr>
      <w:spacing w:before="100" w:beforeAutospacing="1" w:after="100" w:afterAutospacing="1"/>
    </w:pPr>
  </w:style>
  <w:style w:type="paragraph" w:customStyle="1" w:styleId="38">
    <w:name w:val="award"/>
    <w:basedOn w:val="1"/>
    <w:qFormat/>
    <w:uiPriority w:val="0"/>
    <w:pPr>
      <w:spacing w:before="100" w:beforeAutospacing="1" w:after="100" w:afterAutospacing="1" w:line="225" w:lineRule="atLeast"/>
    </w:pPr>
    <w:rPr>
      <w:rFonts w:ascii="Wingdings" w:hAnsi="Wingdings" w:eastAsia="@宋体" w:cs="@宋体"/>
      <w:b/>
      <w:bCs/>
      <w:color w:val="212D87"/>
      <w:sz w:val="18"/>
      <w:szCs w:val="18"/>
    </w:rPr>
  </w:style>
  <w:style w:type="paragraph" w:customStyle="1" w:styleId="39">
    <w:name w:val="msonospacing"/>
    <w:basedOn w:val="1"/>
    <w:qFormat/>
    <w:uiPriority w:val="0"/>
    <w:pPr>
      <w:spacing w:before="100" w:beforeAutospacing="1" w:after="100" w:afterAutospacing="1"/>
    </w:pPr>
  </w:style>
  <w:style w:type="character" w:customStyle="1" w:styleId="40">
    <w:name w:val="a-size-larg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2020-02-01T07:00:00Z</dcterms:created>
  <dc:creator>Image</dc:creator>
  <cp:lastModifiedBy>Conor Cheng</cp:lastModifiedBy>
  <cp:lastPrinted>2004-04-23T07:06:00Z</cp:lastPrinted>
  <dcterms:modified xsi:type="dcterms:W3CDTF">2023-09-19T03:44:50Z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29FEE22A652248D8AFD510A272D08C92_13</vt:lpwstr>
  </property>
</Properties>
</file>