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A63" w:rsidRDefault="00886AE6">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Pr>
          <w:rFonts w:hint="eastAsia"/>
          <w:b/>
          <w:bCs/>
          <w:sz w:val="36"/>
          <w:shd w:val="pct10" w:color="auto" w:fill="FFFFFF"/>
        </w:rPr>
        <w:t xml:space="preserve"> </w:t>
      </w:r>
      <w:r>
        <w:rPr>
          <w:rFonts w:hint="eastAsia"/>
          <w:b/>
          <w:bCs/>
          <w:sz w:val="36"/>
          <w:shd w:val="pct10" w:color="auto" w:fill="FFFFFF"/>
        </w:rPr>
        <w:t>书</w:t>
      </w:r>
      <w:r>
        <w:rPr>
          <w:b/>
          <w:bCs/>
          <w:sz w:val="36"/>
          <w:shd w:val="pct10" w:color="auto" w:fill="FFFFFF"/>
        </w:rPr>
        <w:t xml:space="preserve"> </w:t>
      </w:r>
      <w:r>
        <w:rPr>
          <w:b/>
          <w:bCs/>
          <w:sz w:val="36"/>
          <w:shd w:val="pct10" w:color="auto" w:fill="FFFFFF"/>
        </w:rPr>
        <w:t>推</w:t>
      </w:r>
      <w:r>
        <w:rPr>
          <w:b/>
          <w:bCs/>
          <w:sz w:val="36"/>
          <w:shd w:val="pct10" w:color="auto" w:fill="FFFFFF"/>
        </w:rPr>
        <w:t xml:space="preserve"> </w:t>
      </w:r>
      <w:r>
        <w:rPr>
          <w:b/>
          <w:bCs/>
          <w:sz w:val="36"/>
          <w:shd w:val="pct10" w:color="auto" w:fill="FFFFFF"/>
        </w:rPr>
        <w:t>荐</w:t>
      </w:r>
    </w:p>
    <w:p w:rsidR="00102A63" w:rsidRDefault="00886AE6">
      <w:pPr>
        <w:jc w:val="center"/>
        <w:rPr>
          <w:b/>
          <w:bCs/>
          <w:sz w:val="36"/>
        </w:rPr>
      </w:pPr>
      <w:r>
        <w:rPr>
          <w:rFonts w:hint="eastAsia"/>
          <w:b/>
          <w:bCs/>
          <w:sz w:val="36"/>
        </w:rPr>
        <w:t>《小发明家鲁布·戈德堡》系列</w:t>
      </w:r>
    </w:p>
    <w:p w:rsidR="00102A63" w:rsidRDefault="00886AE6">
      <w:pPr>
        <w:jc w:val="center"/>
        <w:rPr>
          <w:b/>
          <w:bCs/>
          <w:sz w:val="36"/>
          <w:shd w:val="pct10" w:color="auto" w:fill="FFFFFF"/>
        </w:rPr>
      </w:pPr>
      <w:r>
        <w:rPr>
          <w:b/>
          <w:bCs/>
          <w:sz w:val="36"/>
        </w:rPr>
        <w:t>YOUNG INVENTOR RUBE GOLDBERG SERIES</w:t>
      </w:r>
    </w:p>
    <w:p w:rsidR="00102A63" w:rsidRDefault="00102A63">
      <w:pPr>
        <w:rPr>
          <w:b/>
          <w:szCs w:val="21"/>
        </w:rPr>
      </w:pPr>
    </w:p>
    <w:p w:rsidR="00102A63" w:rsidRDefault="00886AE6">
      <w:pPr>
        <w:tabs>
          <w:tab w:val="left" w:pos="341"/>
          <w:tab w:val="left" w:pos="5235"/>
        </w:tabs>
        <w:rPr>
          <w:b/>
          <w:bCs/>
          <w:szCs w:val="21"/>
        </w:rPr>
      </w:pPr>
      <w:r>
        <w:rPr>
          <w:noProof/>
        </w:rPr>
        <w:drawing>
          <wp:anchor distT="0" distB="0" distL="114300" distR="114300" simplePos="0" relativeHeight="251660288" behindDoc="0" locked="0" layoutInCell="1" allowOverlap="1">
            <wp:simplePos x="0" y="0"/>
            <wp:positionH relativeFrom="margin">
              <wp:posOffset>3957955</wp:posOffset>
            </wp:positionH>
            <wp:positionV relativeFrom="paragraph">
              <wp:posOffset>120650</wp:posOffset>
            </wp:positionV>
            <wp:extent cx="1416685" cy="2073275"/>
            <wp:effectExtent l="0" t="0" r="12065" b="317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416685" cy="2073275"/>
                    </a:xfrm>
                    <a:prstGeom prst="rect">
                      <a:avLst/>
                    </a:prstGeom>
                    <a:noFill/>
                    <a:ln>
                      <a:noFill/>
                    </a:ln>
                  </pic:spPr>
                </pic:pic>
              </a:graphicData>
            </a:graphic>
          </wp:anchor>
        </w:drawing>
      </w:r>
      <w:r>
        <w:rPr>
          <w:b/>
          <w:bCs/>
          <w:szCs w:val="21"/>
        </w:rPr>
        <w:t>中文书名</w:t>
      </w:r>
      <w:r>
        <w:rPr>
          <w:rFonts w:hint="eastAsia"/>
          <w:b/>
          <w:bCs/>
          <w:szCs w:val="21"/>
        </w:rPr>
        <w:t>：《鲁布的神奇机器》（第一册）</w:t>
      </w:r>
    </w:p>
    <w:p w:rsidR="00102A63" w:rsidRDefault="00886AE6">
      <w:pPr>
        <w:tabs>
          <w:tab w:val="left" w:pos="341"/>
          <w:tab w:val="left" w:pos="5235"/>
        </w:tabs>
        <w:rPr>
          <w:b/>
          <w:bCs/>
          <w:szCs w:val="21"/>
        </w:rPr>
      </w:pPr>
      <w:r>
        <w:rPr>
          <w:b/>
          <w:bCs/>
          <w:szCs w:val="21"/>
        </w:rPr>
        <w:t>英文书名：</w:t>
      </w:r>
      <w:r>
        <w:rPr>
          <w:b/>
          <w:bCs/>
          <w:szCs w:val="21"/>
        </w:rPr>
        <w:t>RUBE GOLDGERG'S AMAZING MACHINES</w:t>
      </w:r>
    </w:p>
    <w:p w:rsidR="00102A63" w:rsidRDefault="00886AE6">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r>
        <w:rPr>
          <w:b/>
          <w:bCs/>
          <w:szCs w:val="21"/>
        </w:rPr>
        <w:t>Brandon T. Snider and Ed Steckley</w:t>
      </w:r>
    </w:p>
    <w:p w:rsidR="00102A63" w:rsidRDefault="00886AE6">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Abrams</w:t>
      </w:r>
      <w:r>
        <w:rPr>
          <w:b/>
          <w:bCs/>
          <w:szCs w:val="21"/>
        </w:rPr>
        <w:t xml:space="preserve"> Books</w:t>
      </w:r>
    </w:p>
    <w:p w:rsidR="00102A63" w:rsidRDefault="00886AE6">
      <w:pPr>
        <w:tabs>
          <w:tab w:val="left" w:pos="341"/>
          <w:tab w:val="left" w:pos="5235"/>
        </w:tabs>
        <w:rPr>
          <w:b/>
          <w:bCs/>
          <w:szCs w:val="21"/>
        </w:rPr>
      </w:pPr>
      <w:r>
        <w:rPr>
          <w:b/>
          <w:bCs/>
          <w:szCs w:val="21"/>
        </w:rPr>
        <w:t>代理公司：</w:t>
      </w:r>
      <w:r>
        <w:rPr>
          <w:b/>
          <w:bCs/>
          <w:szCs w:val="21"/>
        </w:rPr>
        <w:t>ANA</w:t>
      </w:r>
    </w:p>
    <w:p w:rsidR="00102A63" w:rsidRDefault="00886AE6">
      <w:pPr>
        <w:tabs>
          <w:tab w:val="left" w:pos="341"/>
          <w:tab w:val="left" w:pos="5235"/>
        </w:tabs>
        <w:rPr>
          <w:b/>
          <w:bCs/>
          <w:szCs w:val="21"/>
        </w:rPr>
      </w:pPr>
      <w:r>
        <w:rPr>
          <w:b/>
          <w:bCs/>
          <w:szCs w:val="21"/>
        </w:rPr>
        <w:t>出版时间：</w:t>
      </w:r>
      <w:r>
        <w:rPr>
          <w:rFonts w:hint="eastAsia"/>
          <w:b/>
          <w:bCs/>
          <w:szCs w:val="21"/>
        </w:rPr>
        <w:t>202</w:t>
      </w:r>
      <w:r>
        <w:rPr>
          <w:b/>
          <w:bCs/>
          <w:szCs w:val="21"/>
        </w:rPr>
        <w:t>1</w:t>
      </w:r>
      <w:r>
        <w:rPr>
          <w:b/>
          <w:bCs/>
          <w:szCs w:val="21"/>
        </w:rPr>
        <w:t>年</w:t>
      </w:r>
      <w:r>
        <w:rPr>
          <w:b/>
          <w:bCs/>
          <w:szCs w:val="21"/>
        </w:rPr>
        <w:t>11</w:t>
      </w:r>
      <w:r>
        <w:rPr>
          <w:rFonts w:hint="eastAsia"/>
          <w:b/>
          <w:bCs/>
          <w:szCs w:val="21"/>
        </w:rPr>
        <w:t>月</w:t>
      </w:r>
    </w:p>
    <w:p w:rsidR="00102A63" w:rsidRDefault="00886AE6">
      <w:pPr>
        <w:tabs>
          <w:tab w:val="left" w:pos="341"/>
          <w:tab w:val="left" w:pos="5235"/>
        </w:tabs>
        <w:rPr>
          <w:b/>
          <w:bCs/>
          <w:szCs w:val="21"/>
        </w:rPr>
      </w:pPr>
      <w:r>
        <w:rPr>
          <w:b/>
          <w:bCs/>
          <w:szCs w:val="21"/>
        </w:rPr>
        <w:t>代理地区：中国大陆、台湾</w:t>
      </w:r>
    </w:p>
    <w:p w:rsidR="00102A63" w:rsidRDefault="00886AE6">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w:t>
      </w:r>
      <w:r>
        <w:rPr>
          <w:b/>
          <w:bCs/>
          <w:szCs w:val="21"/>
        </w:rPr>
        <w:t>24</w:t>
      </w:r>
      <w:r>
        <w:rPr>
          <w:b/>
          <w:bCs/>
          <w:szCs w:val="21"/>
        </w:rPr>
        <w:t>页</w:t>
      </w:r>
    </w:p>
    <w:p w:rsidR="00102A63" w:rsidRDefault="00886AE6">
      <w:pPr>
        <w:tabs>
          <w:tab w:val="left" w:pos="341"/>
          <w:tab w:val="left" w:pos="5235"/>
        </w:tabs>
        <w:rPr>
          <w:b/>
          <w:bCs/>
          <w:szCs w:val="21"/>
        </w:rPr>
      </w:pPr>
      <w:r>
        <w:rPr>
          <w:b/>
          <w:bCs/>
          <w:szCs w:val="21"/>
        </w:rPr>
        <w:t>审读资料：电子材料</w:t>
      </w:r>
    </w:p>
    <w:p w:rsidR="00102A63" w:rsidRDefault="00886AE6">
      <w:pPr>
        <w:rPr>
          <w:b/>
          <w:bCs/>
          <w:szCs w:val="21"/>
        </w:rPr>
      </w:pPr>
      <w:r>
        <w:rPr>
          <w:b/>
          <w:bCs/>
          <w:szCs w:val="21"/>
        </w:rPr>
        <w:t>类</w:t>
      </w:r>
      <w:r>
        <w:rPr>
          <w:b/>
          <w:bCs/>
          <w:szCs w:val="21"/>
        </w:rPr>
        <w:t xml:space="preserve">    </w:t>
      </w:r>
      <w:r>
        <w:rPr>
          <w:b/>
          <w:bCs/>
          <w:szCs w:val="21"/>
        </w:rPr>
        <w:t>型：</w:t>
      </w:r>
      <w:r>
        <w:rPr>
          <w:b/>
          <w:bCs/>
          <w:szCs w:val="21"/>
        </w:rPr>
        <w:t>7</w:t>
      </w:r>
      <w:r>
        <w:rPr>
          <w:rFonts w:hint="eastAsia"/>
          <w:b/>
          <w:bCs/>
          <w:szCs w:val="21"/>
        </w:rPr>
        <w:t>-</w:t>
      </w:r>
      <w:r>
        <w:rPr>
          <w:b/>
          <w:bCs/>
          <w:szCs w:val="21"/>
        </w:rPr>
        <w:t>12</w:t>
      </w:r>
      <w:r>
        <w:rPr>
          <w:rFonts w:hint="eastAsia"/>
          <w:b/>
          <w:bCs/>
          <w:szCs w:val="21"/>
        </w:rPr>
        <w:t>岁少年文学</w:t>
      </w:r>
    </w:p>
    <w:p w:rsidR="00102A63" w:rsidRDefault="00102A63">
      <w:pPr>
        <w:autoSpaceDE w:val="0"/>
        <w:autoSpaceDN w:val="0"/>
        <w:adjustRightInd w:val="0"/>
        <w:rPr>
          <w:bCs/>
          <w:color w:val="FF0000"/>
          <w:szCs w:val="21"/>
        </w:rPr>
      </w:pPr>
    </w:p>
    <w:p w:rsidR="00102A63" w:rsidRDefault="00886AE6">
      <w:pPr>
        <w:autoSpaceDE w:val="0"/>
        <w:autoSpaceDN w:val="0"/>
        <w:adjustRightInd w:val="0"/>
        <w:rPr>
          <w:bCs/>
          <w:color w:val="FF0000"/>
          <w:szCs w:val="21"/>
        </w:rPr>
      </w:pPr>
      <w:r>
        <w:rPr>
          <w:b/>
          <w:bCs/>
          <w:szCs w:val="21"/>
        </w:rPr>
        <w:t>内</w:t>
      </w:r>
      <w:r>
        <w:rPr>
          <w:b/>
          <w:bCs/>
          <w:kern w:val="0"/>
          <w:szCs w:val="21"/>
          <w:lang w:val="zh-CN"/>
        </w:rPr>
        <w:t>容简介</w:t>
      </w:r>
      <w:r>
        <w:rPr>
          <w:b/>
          <w:bCs/>
          <w:kern w:val="0"/>
          <w:szCs w:val="21"/>
        </w:rPr>
        <w:t>：</w:t>
      </w:r>
      <w:bookmarkStart w:id="0" w:name="OLE_LINK16"/>
      <w:bookmarkStart w:id="1" w:name="OLE_LINK17"/>
      <w:bookmarkStart w:id="2" w:name="OLE_LINK15"/>
    </w:p>
    <w:p w:rsidR="00102A63" w:rsidRDefault="00886AE6">
      <w:pPr>
        <w:widowControl/>
        <w:shd w:val="clear" w:color="auto" w:fill="FFFFFF"/>
        <w:spacing w:line="360" w:lineRule="atLeast"/>
        <w:ind w:firstLineChars="200" w:firstLine="422"/>
        <w:jc w:val="center"/>
        <w:rPr>
          <w:b/>
          <w:color w:val="548DD4" w:themeColor="text2" w:themeTint="99"/>
          <w:kern w:val="0"/>
          <w:szCs w:val="21"/>
        </w:rPr>
      </w:pPr>
      <w:r>
        <w:rPr>
          <w:b/>
          <w:color w:val="548DD4" w:themeColor="text2" w:themeTint="99"/>
          <w:kern w:val="0"/>
          <w:szCs w:val="21"/>
        </w:rPr>
        <w:t>戈德堡机械连锁效应是什么</w:t>
      </w:r>
      <w:r>
        <w:rPr>
          <w:rFonts w:hint="eastAsia"/>
          <w:b/>
          <w:color w:val="548DD4" w:themeColor="text2" w:themeTint="99"/>
          <w:kern w:val="0"/>
          <w:szCs w:val="21"/>
        </w:rPr>
        <w:t>？</w:t>
      </w:r>
    </w:p>
    <w:p w:rsidR="00102A63" w:rsidRDefault="00886AE6">
      <w:pPr>
        <w:widowControl/>
        <w:shd w:val="clear" w:color="auto" w:fill="FFFFFF"/>
        <w:spacing w:line="360" w:lineRule="atLeast"/>
        <w:ind w:firstLineChars="200" w:firstLine="422"/>
        <w:jc w:val="center"/>
        <w:rPr>
          <w:b/>
          <w:color w:val="548DD4" w:themeColor="text2" w:themeTint="99"/>
        </w:rPr>
      </w:pPr>
      <w:r>
        <w:rPr>
          <w:b/>
          <w:color w:val="548DD4" w:themeColor="text2" w:themeTint="99"/>
          <w:kern w:val="0"/>
          <w:szCs w:val="21"/>
        </w:rPr>
        <w:t>快戳这个有趣的视频</w:t>
      </w:r>
      <w:hyperlink r:id="rId8" w:history="1">
        <w:r>
          <w:rPr>
            <w:rStyle w:val="ac"/>
            <w:b/>
            <w:color w:val="548DD4" w:themeColor="text2" w:themeTint="99"/>
          </w:rPr>
          <w:t>小球会进哪个洞？</w:t>
        </w:r>
        <w:r>
          <w:rPr>
            <w:rStyle w:val="ac"/>
            <w:b/>
            <w:color w:val="548DD4" w:themeColor="text2" w:themeTint="99"/>
          </w:rPr>
          <w:t>_</w:t>
        </w:r>
        <w:r>
          <w:rPr>
            <w:rStyle w:val="ac"/>
            <w:b/>
            <w:color w:val="548DD4" w:themeColor="text2" w:themeTint="99"/>
          </w:rPr>
          <w:t>哔哩哔哩</w:t>
        </w:r>
        <w:r>
          <w:rPr>
            <w:rStyle w:val="ac"/>
            <w:b/>
            <w:color w:val="548DD4" w:themeColor="text2" w:themeTint="99"/>
          </w:rPr>
          <w:t>_bilibili</w:t>
        </w:r>
      </w:hyperlink>
    </w:p>
    <w:p w:rsidR="00102A63" w:rsidRDefault="00102A63">
      <w:pPr>
        <w:widowControl/>
        <w:shd w:val="clear" w:color="auto" w:fill="FFFFFF"/>
        <w:spacing w:line="360" w:lineRule="atLeast"/>
        <w:ind w:firstLineChars="200" w:firstLine="422"/>
        <w:jc w:val="center"/>
        <w:rPr>
          <w:b/>
          <w:color w:val="548DD4" w:themeColor="text2" w:themeTint="99"/>
          <w:kern w:val="0"/>
          <w:szCs w:val="21"/>
        </w:rPr>
      </w:pPr>
    </w:p>
    <w:p w:rsidR="00102A63" w:rsidRDefault="00886AE6">
      <w:pPr>
        <w:widowControl/>
        <w:shd w:val="clear" w:color="auto" w:fill="FFFFFF"/>
        <w:spacing w:line="360" w:lineRule="atLeast"/>
        <w:ind w:firstLineChars="200" w:firstLine="420"/>
        <w:jc w:val="left"/>
        <w:rPr>
          <w:kern w:val="0"/>
          <w:szCs w:val="21"/>
        </w:rPr>
      </w:pPr>
      <w:r>
        <w:rPr>
          <w:rFonts w:hint="eastAsia"/>
          <w:kern w:val="0"/>
          <w:szCs w:val="21"/>
        </w:rPr>
        <w:t>在中学开始的第一天，校长宣布学校将举办一个小发明大会，这简直是年轻发明家鲁布·戈德堡展示自己发明的绝佳机会，也是让他摆脱漫长暑期带来的无聊的最好办法！</w:t>
      </w:r>
    </w:p>
    <w:p w:rsidR="00102A63" w:rsidRDefault="00102A63">
      <w:pPr>
        <w:widowControl/>
        <w:shd w:val="clear" w:color="auto" w:fill="FFFFFF"/>
        <w:spacing w:line="360" w:lineRule="atLeast"/>
        <w:ind w:firstLineChars="200" w:firstLine="420"/>
        <w:jc w:val="left"/>
        <w:rPr>
          <w:kern w:val="0"/>
          <w:szCs w:val="21"/>
        </w:rPr>
      </w:pPr>
    </w:p>
    <w:p w:rsidR="00102A63" w:rsidRDefault="00886AE6">
      <w:pPr>
        <w:widowControl/>
        <w:shd w:val="clear" w:color="auto" w:fill="FFFFFF"/>
        <w:spacing w:line="360" w:lineRule="atLeast"/>
        <w:ind w:firstLineChars="200" w:firstLine="420"/>
        <w:jc w:val="left"/>
        <w:rPr>
          <w:kern w:val="0"/>
          <w:szCs w:val="21"/>
        </w:rPr>
      </w:pPr>
      <w:r>
        <w:rPr>
          <w:rFonts w:hint="eastAsia"/>
          <w:kern w:val="0"/>
          <w:szCs w:val="21"/>
        </w:rPr>
        <w:t>但是，当戈德堡在和他的朋友皮尔和布博争论了一下他的发明重点到底在哪里之后，他的发明，“</w:t>
      </w:r>
      <w:r>
        <w:rPr>
          <w:rFonts w:hint="eastAsia"/>
          <w:kern w:val="0"/>
          <w:szCs w:val="21"/>
        </w:rPr>
        <w:t>Con</w:t>
      </w:r>
      <w:r>
        <w:rPr>
          <w:kern w:val="0"/>
          <w:szCs w:val="21"/>
        </w:rPr>
        <w:t xml:space="preserve"> Con</w:t>
      </w:r>
      <w:r>
        <w:rPr>
          <w:rFonts w:hint="eastAsia"/>
          <w:kern w:val="0"/>
          <w:szCs w:val="21"/>
        </w:rPr>
        <w:t>”</w:t>
      </w:r>
      <w:r>
        <w:rPr>
          <w:rFonts w:hint="eastAsia"/>
          <w:kern w:val="0"/>
          <w:szCs w:val="21"/>
        </w:rPr>
        <w:t>,</w:t>
      </w:r>
      <w:r>
        <w:rPr>
          <w:kern w:val="0"/>
          <w:szCs w:val="21"/>
        </w:rPr>
        <w:t>就有了一个不顺利的开始</w:t>
      </w:r>
      <w:r>
        <w:rPr>
          <w:rFonts w:hint="eastAsia"/>
          <w:kern w:val="0"/>
          <w:szCs w:val="21"/>
        </w:rPr>
        <w:t>。接着，奇怪的事件开始不断发生，把小镇搞得一团糟。而布博确信是一个幽灵造成了这一切混乱。周旋在“</w:t>
      </w:r>
      <w:r>
        <w:rPr>
          <w:rFonts w:hint="eastAsia"/>
          <w:kern w:val="0"/>
          <w:szCs w:val="21"/>
        </w:rPr>
        <w:t>Con</w:t>
      </w:r>
      <w:r>
        <w:rPr>
          <w:kern w:val="0"/>
          <w:szCs w:val="21"/>
        </w:rPr>
        <w:t xml:space="preserve"> Con</w:t>
      </w:r>
      <w:r>
        <w:rPr>
          <w:rFonts w:hint="eastAsia"/>
          <w:kern w:val="0"/>
          <w:szCs w:val="21"/>
        </w:rPr>
        <w:t>”，奇怪的谜题，和一个新的对手之间，鲁布可有的忙了！但在朋友们的帮助下，也许他可以让事情回到正轨，克服自己不断膨胀的焦虑，在面对发明大会评委席之前想出一些精彩的东西。</w:t>
      </w:r>
    </w:p>
    <w:p w:rsidR="00102A63" w:rsidRDefault="00102A63">
      <w:pPr>
        <w:autoSpaceDE w:val="0"/>
        <w:autoSpaceDN w:val="0"/>
        <w:adjustRightInd w:val="0"/>
        <w:rPr>
          <w:color w:val="000000"/>
          <w:kern w:val="0"/>
          <w:szCs w:val="21"/>
        </w:rPr>
      </w:pPr>
    </w:p>
    <w:p w:rsidR="00102A63" w:rsidRDefault="00886AE6">
      <w:pPr>
        <w:pStyle w:val="ad"/>
        <w:numPr>
          <w:ilvl w:val="0"/>
          <w:numId w:val="1"/>
        </w:numPr>
        <w:autoSpaceDE w:val="0"/>
        <w:autoSpaceDN w:val="0"/>
        <w:adjustRightInd w:val="0"/>
        <w:ind w:firstLineChars="0"/>
        <w:rPr>
          <w:color w:val="000000"/>
          <w:kern w:val="0"/>
          <w:szCs w:val="21"/>
        </w:rPr>
      </w:pPr>
      <w:r>
        <w:rPr>
          <w:rFonts w:hint="eastAsia"/>
          <w:b/>
          <w:color w:val="000000"/>
          <w:kern w:val="0"/>
          <w:szCs w:val="21"/>
        </w:rPr>
        <w:t>热门话题：</w:t>
      </w:r>
      <w:r>
        <w:rPr>
          <w:rFonts w:hint="eastAsia"/>
          <w:color w:val="000000"/>
          <w:kern w:val="0"/>
          <w:szCs w:val="21"/>
        </w:rPr>
        <w:t>获得普利策奖的漫画家鲁布·戈德堡（</w:t>
      </w:r>
      <w:r>
        <w:rPr>
          <w:rFonts w:hint="eastAsia"/>
          <w:color w:val="000000"/>
          <w:kern w:val="0"/>
          <w:szCs w:val="21"/>
        </w:rPr>
        <w:t>Rube Goldberg</w:t>
      </w:r>
      <w:r>
        <w:rPr>
          <w:rFonts w:hint="eastAsia"/>
          <w:color w:val="000000"/>
          <w:kern w:val="0"/>
          <w:szCs w:val="21"/>
        </w:rPr>
        <w:t>）名字被列入了韦伯斯特词典中，也被收藏在美国邮票上；以他的名字命名的机械装置视频是互联网上最受关注的内容之一。</w:t>
      </w:r>
    </w:p>
    <w:p w:rsidR="00102A63" w:rsidRDefault="00886AE6">
      <w:pPr>
        <w:pStyle w:val="ad"/>
        <w:numPr>
          <w:ilvl w:val="0"/>
          <w:numId w:val="1"/>
        </w:numPr>
        <w:autoSpaceDE w:val="0"/>
        <w:autoSpaceDN w:val="0"/>
        <w:adjustRightInd w:val="0"/>
        <w:ind w:firstLineChars="0"/>
        <w:rPr>
          <w:color w:val="000000"/>
          <w:kern w:val="0"/>
          <w:szCs w:val="21"/>
        </w:rPr>
      </w:pPr>
      <w:r>
        <w:rPr>
          <w:rFonts w:hint="eastAsia"/>
          <w:b/>
          <w:color w:val="000000"/>
          <w:kern w:val="0"/>
          <w:szCs w:val="21"/>
        </w:rPr>
        <w:t>哈哈大笑的幽默感：</w:t>
      </w:r>
      <w:r>
        <w:rPr>
          <w:rFonts w:hint="eastAsia"/>
          <w:color w:val="000000"/>
          <w:kern w:val="0"/>
          <w:szCs w:val="21"/>
        </w:rPr>
        <w:t>一个充满了搞笑和幽默的中年级冒险故事，基于戈德堡的经典卡通。</w:t>
      </w:r>
    </w:p>
    <w:p w:rsidR="00102A63" w:rsidRDefault="00886AE6">
      <w:pPr>
        <w:pStyle w:val="ad"/>
        <w:numPr>
          <w:ilvl w:val="0"/>
          <w:numId w:val="1"/>
        </w:numPr>
        <w:autoSpaceDE w:val="0"/>
        <w:autoSpaceDN w:val="0"/>
        <w:adjustRightInd w:val="0"/>
        <w:ind w:firstLineChars="0"/>
        <w:rPr>
          <w:color w:val="000000"/>
          <w:kern w:val="0"/>
          <w:szCs w:val="21"/>
        </w:rPr>
      </w:pPr>
      <w:r>
        <w:rPr>
          <w:rFonts w:hint="eastAsia"/>
          <w:b/>
          <w:color w:val="000000"/>
          <w:kern w:val="0"/>
          <w:szCs w:val="21"/>
        </w:rPr>
        <w:t>STEAM</w:t>
      </w:r>
      <w:r>
        <w:rPr>
          <w:b/>
          <w:color w:val="000000"/>
          <w:kern w:val="0"/>
          <w:szCs w:val="21"/>
        </w:rPr>
        <w:t xml:space="preserve"> </w:t>
      </w:r>
      <w:r>
        <w:rPr>
          <w:b/>
          <w:color w:val="000000"/>
          <w:kern w:val="0"/>
          <w:szCs w:val="21"/>
        </w:rPr>
        <w:t>吸引力</w:t>
      </w:r>
      <w:r>
        <w:rPr>
          <w:rFonts w:hint="eastAsia"/>
          <w:b/>
          <w:color w:val="000000"/>
          <w:kern w:val="0"/>
          <w:szCs w:val="21"/>
        </w:rPr>
        <w:t>:</w:t>
      </w:r>
      <w:r>
        <w:rPr>
          <w:rFonts w:hint="eastAsia"/>
        </w:rPr>
        <w:t xml:space="preserve"> </w:t>
      </w:r>
      <w:r>
        <w:rPr>
          <w:rFonts w:hint="eastAsia"/>
          <w:color w:val="000000"/>
          <w:kern w:val="0"/>
          <w:szCs w:val="21"/>
        </w:rPr>
        <w:t>戈德堡是世界各地</w:t>
      </w:r>
      <w:r>
        <w:rPr>
          <w:rFonts w:hint="eastAsia"/>
          <w:color w:val="000000"/>
          <w:kern w:val="0"/>
          <w:szCs w:val="21"/>
        </w:rPr>
        <w:t>STEAM</w:t>
      </w:r>
      <w:r>
        <w:rPr>
          <w:rFonts w:hint="eastAsia"/>
          <w:color w:val="000000"/>
          <w:kern w:val="0"/>
          <w:szCs w:val="21"/>
        </w:rPr>
        <w:t>教育的一部分，也是美国学校课程的部分内容。</w:t>
      </w:r>
    </w:p>
    <w:p w:rsidR="00102A63" w:rsidRDefault="00886AE6">
      <w:pPr>
        <w:pStyle w:val="ad"/>
        <w:numPr>
          <w:ilvl w:val="0"/>
          <w:numId w:val="1"/>
        </w:numPr>
        <w:autoSpaceDE w:val="0"/>
        <w:autoSpaceDN w:val="0"/>
        <w:adjustRightInd w:val="0"/>
        <w:ind w:firstLineChars="0"/>
        <w:rPr>
          <w:color w:val="000000"/>
          <w:kern w:val="0"/>
          <w:szCs w:val="21"/>
        </w:rPr>
      </w:pPr>
      <w:r>
        <w:rPr>
          <w:rFonts w:hint="eastAsia"/>
          <w:b/>
          <w:color w:val="000000"/>
          <w:kern w:val="0"/>
          <w:szCs w:val="21"/>
        </w:rPr>
        <w:t>官方授权：</w:t>
      </w:r>
      <w:r>
        <w:rPr>
          <w:rFonts w:hint="eastAsia"/>
          <w:color w:val="000000"/>
          <w:kern w:val="0"/>
          <w:szCs w:val="21"/>
        </w:rPr>
        <w:t>本系列书是与鲁布·戈德堡基金会协同编写创作。</w:t>
      </w:r>
    </w:p>
    <w:bookmarkEnd w:id="0"/>
    <w:bookmarkEnd w:id="1"/>
    <w:bookmarkEnd w:id="2"/>
    <w:p w:rsidR="00102A63" w:rsidRDefault="00102A63">
      <w:pPr>
        <w:rPr>
          <w:b/>
          <w:bCs/>
          <w:color w:val="000000"/>
          <w:szCs w:val="21"/>
        </w:rPr>
      </w:pPr>
    </w:p>
    <w:p w:rsidR="00102A63" w:rsidRDefault="00102A63">
      <w:pPr>
        <w:rPr>
          <w:b/>
          <w:bCs/>
          <w:color w:val="000000"/>
          <w:szCs w:val="21"/>
        </w:rPr>
      </w:pPr>
    </w:p>
    <w:p w:rsidR="00102A63" w:rsidRDefault="00886AE6">
      <w:pPr>
        <w:rPr>
          <w:b/>
          <w:bCs/>
          <w:color w:val="000000"/>
          <w:szCs w:val="21"/>
        </w:rPr>
      </w:pPr>
      <w:r>
        <w:rPr>
          <w:noProof/>
        </w:rPr>
        <w:lastRenderedPageBreak/>
        <w:drawing>
          <wp:anchor distT="0" distB="0" distL="114300" distR="114300" simplePos="0" relativeHeight="251661312" behindDoc="0" locked="0" layoutInCell="1" allowOverlap="1">
            <wp:simplePos x="0" y="0"/>
            <wp:positionH relativeFrom="column">
              <wp:posOffset>3826510</wp:posOffset>
            </wp:positionH>
            <wp:positionV relativeFrom="paragraph">
              <wp:posOffset>157480</wp:posOffset>
            </wp:positionV>
            <wp:extent cx="1687195" cy="2333625"/>
            <wp:effectExtent l="0" t="0" r="8255" b="952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1687195" cy="2333625"/>
                    </a:xfrm>
                    <a:prstGeom prst="rect">
                      <a:avLst/>
                    </a:prstGeom>
                    <a:noFill/>
                    <a:ln>
                      <a:noFill/>
                    </a:ln>
                  </pic:spPr>
                </pic:pic>
              </a:graphicData>
            </a:graphic>
          </wp:anchor>
        </w:drawing>
      </w:r>
    </w:p>
    <w:p w:rsidR="00102A63" w:rsidRDefault="00886AE6">
      <w:pPr>
        <w:tabs>
          <w:tab w:val="left" w:pos="341"/>
          <w:tab w:val="left" w:pos="5235"/>
        </w:tabs>
        <w:rPr>
          <w:b/>
          <w:bCs/>
          <w:szCs w:val="21"/>
        </w:rPr>
      </w:pPr>
      <w:r>
        <w:rPr>
          <w:b/>
          <w:bCs/>
          <w:szCs w:val="21"/>
        </w:rPr>
        <w:t>中文书名</w:t>
      </w:r>
      <w:r>
        <w:rPr>
          <w:rFonts w:hint="eastAsia"/>
          <w:b/>
          <w:bCs/>
          <w:szCs w:val="21"/>
        </w:rPr>
        <w:t>：《鲁布和他的神奇机器：新变化》（第二册）</w:t>
      </w:r>
    </w:p>
    <w:p w:rsidR="00102A63" w:rsidRDefault="00886AE6">
      <w:pPr>
        <w:tabs>
          <w:tab w:val="left" w:pos="341"/>
          <w:tab w:val="left" w:pos="5235"/>
        </w:tabs>
        <w:rPr>
          <w:b/>
          <w:bCs/>
          <w:szCs w:val="21"/>
        </w:rPr>
      </w:pPr>
      <w:r>
        <w:rPr>
          <w:b/>
          <w:bCs/>
          <w:szCs w:val="21"/>
        </w:rPr>
        <w:t>英文书名：</w:t>
      </w:r>
      <w:r>
        <w:rPr>
          <w:rFonts w:hint="eastAsia"/>
          <w:b/>
          <w:bCs/>
          <w:szCs w:val="21"/>
        </w:rPr>
        <w:t>RUBE GOLDBERG AND HIS AMAZING MACHINESTHE</w:t>
      </w:r>
      <w:r>
        <w:rPr>
          <w:rFonts w:hint="eastAsia"/>
          <w:b/>
          <w:bCs/>
          <w:szCs w:val="21"/>
        </w:rPr>
        <w:t>：</w:t>
      </w:r>
      <w:r>
        <w:rPr>
          <w:rFonts w:hint="eastAsia"/>
          <w:b/>
          <w:bCs/>
          <w:szCs w:val="21"/>
        </w:rPr>
        <w:t> NEW SWITCHEROO</w:t>
      </w:r>
    </w:p>
    <w:p w:rsidR="00102A63" w:rsidRDefault="00886AE6">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r>
        <w:rPr>
          <w:b/>
          <w:bCs/>
          <w:szCs w:val="21"/>
        </w:rPr>
        <w:t>Brandon T. Snider and Ed Steckley</w:t>
      </w:r>
    </w:p>
    <w:p w:rsidR="00102A63" w:rsidRDefault="00886AE6">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Abrams</w:t>
      </w:r>
      <w:r>
        <w:rPr>
          <w:b/>
          <w:bCs/>
          <w:szCs w:val="21"/>
        </w:rPr>
        <w:t xml:space="preserve"> Books</w:t>
      </w:r>
    </w:p>
    <w:p w:rsidR="00102A63" w:rsidRDefault="00886AE6">
      <w:pPr>
        <w:tabs>
          <w:tab w:val="left" w:pos="341"/>
          <w:tab w:val="left" w:pos="5235"/>
        </w:tabs>
        <w:rPr>
          <w:b/>
          <w:bCs/>
          <w:szCs w:val="21"/>
        </w:rPr>
      </w:pPr>
      <w:r>
        <w:rPr>
          <w:b/>
          <w:bCs/>
          <w:szCs w:val="21"/>
        </w:rPr>
        <w:t>代理公司：</w:t>
      </w:r>
      <w:r>
        <w:rPr>
          <w:b/>
          <w:bCs/>
          <w:szCs w:val="21"/>
        </w:rPr>
        <w:t>ANA</w:t>
      </w:r>
    </w:p>
    <w:p w:rsidR="00102A63" w:rsidRDefault="00886AE6">
      <w:pPr>
        <w:tabs>
          <w:tab w:val="left" w:pos="341"/>
          <w:tab w:val="left" w:pos="5235"/>
        </w:tabs>
        <w:rPr>
          <w:b/>
          <w:bCs/>
          <w:szCs w:val="21"/>
        </w:rPr>
      </w:pPr>
      <w:r>
        <w:rPr>
          <w:b/>
          <w:bCs/>
          <w:szCs w:val="21"/>
        </w:rPr>
        <w:t>出版时间：</w:t>
      </w:r>
      <w:r>
        <w:rPr>
          <w:rFonts w:hint="eastAsia"/>
          <w:b/>
          <w:bCs/>
          <w:szCs w:val="21"/>
        </w:rPr>
        <w:t>2022</w:t>
      </w:r>
      <w:r>
        <w:rPr>
          <w:b/>
          <w:bCs/>
          <w:szCs w:val="21"/>
        </w:rPr>
        <w:t>年</w:t>
      </w:r>
      <w:r>
        <w:rPr>
          <w:b/>
          <w:bCs/>
          <w:szCs w:val="21"/>
        </w:rPr>
        <w:t>1</w:t>
      </w:r>
      <w:r>
        <w:rPr>
          <w:rFonts w:hint="eastAsia"/>
          <w:b/>
          <w:bCs/>
          <w:szCs w:val="21"/>
        </w:rPr>
        <w:t>0</w:t>
      </w:r>
      <w:r>
        <w:rPr>
          <w:rFonts w:hint="eastAsia"/>
          <w:b/>
          <w:bCs/>
          <w:szCs w:val="21"/>
        </w:rPr>
        <w:t>月</w:t>
      </w:r>
    </w:p>
    <w:p w:rsidR="00102A63" w:rsidRDefault="00886AE6">
      <w:pPr>
        <w:tabs>
          <w:tab w:val="left" w:pos="341"/>
          <w:tab w:val="left" w:pos="5235"/>
        </w:tabs>
        <w:rPr>
          <w:b/>
          <w:bCs/>
          <w:szCs w:val="21"/>
        </w:rPr>
      </w:pPr>
      <w:r>
        <w:rPr>
          <w:b/>
          <w:bCs/>
          <w:szCs w:val="21"/>
        </w:rPr>
        <w:t>代理地区：中国大陆、台湾</w:t>
      </w:r>
    </w:p>
    <w:p w:rsidR="00102A63" w:rsidRDefault="00886AE6">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272</w:t>
      </w:r>
      <w:r>
        <w:rPr>
          <w:b/>
          <w:bCs/>
          <w:szCs w:val="21"/>
        </w:rPr>
        <w:t>页</w:t>
      </w:r>
    </w:p>
    <w:p w:rsidR="00102A63" w:rsidRDefault="00886AE6">
      <w:pPr>
        <w:tabs>
          <w:tab w:val="left" w:pos="341"/>
          <w:tab w:val="left" w:pos="5235"/>
        </w:tabs>
        <w:rPr>
          <w:b/>
          <w:bCs/>
          <w:szCs w:val="21"/>
        </w:rPr>
      </w:pPr>
      <w:r>
        <w:rPr>
          <w:b/>
          <w:bCs/>
          <w:szCs w:val="21"/>
        </w:rPr>
        <w:t>审读资料：电子材料</w:t>
      </w:r>
    </w:p>
    <w:p w:rsidR="00102A63" w:rsidRDefault="00886AE6">
      <w:pPr>
        <w:rPr>
          <w:b/>
          <w:bCs/>
          <w:szCs w:val="21"/>
        </w:rPr>
      </w:pPr>
      <w:r>
        <w:rPr>
          <w:b/>
          <w:bCs/>
          <w:szCs w:val="21"/>
        </w:rPr>
        <w:t>类</w:t>
      </w:r>
      <w:r>
        <w:rPr>
          <w:b/>
          <w:bCs/>
          <w:szCs w:val="21"/>
        </w:rPr>
        <w:t xml:space="preserve">    </w:t>
      </w:r>
      <w:r>
        <w:rPr>
          <w:b/>
          <w:bCs/>
          <w:szCs w:val="21"/>
        </w:rPr>
        <w:t>型：</w:t>
      </w:r>
      <w:r>
        <w:rPr>
          <w:b/>
          <w:bCs/>
          <w:szCs w:val="21"/>
        </w:rPr>
        <w:t>7</w:t>
      </w:r>
      <w:r>
        <w:rPr>
          <w:rFonts w:hint="eastAsia"/>
          <w:b/>
          <w:bCs/>
          <w:szCs w:val="21"/>
        </w:rPr>
        <w:t>-</w:t>
      </w:r>
      <w:r>
        <w:rPr>
          <w:b/>
          <w:bCs/>
          <w:szCs w:val="21"/>
        </w:rPr>
        <w:t>12</w:t>
      </w:r>
      <w:r>
        <w:rPr>
          <w:rFonts w:hint="eastAsia"/>
          <w:b/>
          <w:bCs/>
          <w:szCs w:val="21"/>
        </w:rPr>
        <w:t>岁少年文学</w:t>
      </w:r>
    </w:p>
    <w:p w:rsidR="00102A63" w:rsidRDefault="00102A63">
      <w:pPr>
        <w:rPr>
          <w:b/>
          <w:bCs/>
          <w:szCs w:val="21"/>
        </w:rPr>
      </w:pPr>
    </w:p>
    <w:p w:rsidR="00102A63" w:rsidRDefault="00886AE6">
      <w:pPr>
        <w:jc w:val="center"/>
        <w:rPr>
          <w:rFonts w:cs="宋体"/>
          <w:lang w:bidi="ar"/>
        </w:rPr>
      </w:pPr>
      <w:r>
        <w:rPr>
          <w:rFonts w:cs="宋体" w:hint="eastAsia"/>
          <w:lang w:bidi="ar"/>
        </w:rPr>
        <w:t>畅销书作家布兰登·斯奈德的《鲁布的神奇机器》的搞笑后续作品</w:t>
      </w:r>
    </w:p>
    <w:p w:rsidR="00102A63" w:rsidRDefault="00886AE6">
      <w:pPr>
        <w:jc w:val="center"/>
      </w:pPr>
      <w:r>
        <w:rPr>
          <w:rFonts w:cs="宋体" w:hint="eastAsia"/>
          <w:lang w:bidi="ar"/>
        </w:rPr>
        <w:t>获奖艺术家埃德·斯特克利绘制插图</w:t>
      </w:r>
    </w:p>
    <w:p w:rsidR="00102A63" w:rsidRDefault="00102A63">
      <w:pPr>
        <w:rPr>
          <w:b/>
          <w:bCs/>
          <w:szCs w:val="21"/>
        </w:rPr>
      </w:pPr>
    </w:p>
    <w:p w:rsidR="00102A63" w:rsidRDefault="00886AE6">
      <w:pPr>
        <w:autoSpaceDE w:val="0"/>
        <w:autoSpaceDN w:val="0"/>
        <w:adjustRightInd w:val="0"/>
        <w:rPr>
          <w:bCs/>
          <w:color w:val="FF0000"/>
          <w:szCs w:val="21"/>
        </w:rPr>
      </w:pPr>
      <w:r>
        <w:rPr>
          <w:b/>
          <w:bCs/>
          <w:szCs w:val="21"/>
        </w:rPr>
        <w:t>内</w:t>
      </w:r>
      <w:r>
        <w:rPr>
          <w:b/>
          <w:bCs/>
          <w:kern w:val="0"/>
          <w:szCs w:val="21"/>
          <w:lang w:val="zh-CN"/>
        </w:rPr>
        <w:t>容简介</w:t>
      </w:r>
      <w:r>
        <w:rPr>
          <w:b/>
          <w:bCs/>
          <w:kern w:val="0"/>
          <w:szCs w:val="21"/>
        </w:rPr>
        <w:t>：</w:t>
      </w:r>
    </w:p>
    <w:p w:rsidR="00102A63" w:rsidRDefault="00102A63">
      <w:pPr>
        <w:rPr>
          <w:b/>
          <w:bCs/>
          <w:szCs w:val="21"/>
        </w:rPr>
      </w:pPr>
    </w:p>
    <w:p w:rsidR="00102A63" w:rsidRDefault="00886AE6">
      <w:pPr>
        <w:ind w:firstLineChars="200" w:firstLine="420"/>
        <w:rPr>
          <w:color w:val="000000"/>
        </w:rPr>
      </w:pPr>
      <w:r>
        <w:rPr>
          <w:rFonts w:hint="eastAsia"/>
          <w:color w:val="000000"/>
        </w:rPr>
        <w:t>在学校的新奇装置大会上，鲁布·戈德堡无意中揭露了一个犯罪策划者的真面目，他和他的发明成为了六年级的热门话题。鲁布的明星发明正在崛起，压力很大。如果他失去了魔力呢？没有时间去想了，因为鲁布和他的两个最好的朋友</w:t>
      </w:r>
      <w:r>
        <w:rPr>
          <w:rFonts w:hint="eastAsia"/>
          <w:color w:val="000000"/>
        </w:rPr>
        <w:t>--</w:t>
      </w:r>
      <w:r>
        <w:rPr>
          <w:rFonts w:hint="eastAsia"/>
          <w:color w:val="000000"/>
        </w:rPr>
        <w:t>布布和珍珠</w:t>
      </w:r>
      <w:r>
        <w:rPr>
          <w:rFonts w:hint="eastAsia"/>
          <w:color w:val="000000"/>
        </w:rPr>
        <w:t>--</w:t>
      </w:r>
      <w:r>
        <w:rPr>
          <w:rFonts w:hint="eastAsia"/>
          <w:color w:val="000000"/>
        </w:rPr>
        <w:t>正忙着策划珍珠的班长竞选。在大选前的一个周末，珍珠的胜利之路已经确定。直到一个新的谜团出现。</w:t>
      </w:r>
    </w:p>
    <w:p w:rsidR="00102A63" w:rsidRDefault="00102A63">
      <w:pPr>
        <w:ind w:firstLineChars="200" w:firstLine="420"/>
        <w:rPr>
          <w:color w:val="000000"/>
        </w:rPr>
      </w:pPr>
    </w:p>
    <w:p w:rsidR="00102A63" w:rsidRDefault="00886AE6">
      <w:pPr>
        <w:ind w:firstLineChars="200" w:firstLine="420"/>
        <w:rPr>
          <w:color w:val="000000"/>
        </w:rPr>
      </w:pPr>
      <w:r>
        <w:rPr>
          <w:rFonts w:hint="eastAsia"/>
          <w:color w:val="000000"/>
        </w:rPr>
        <w:t>鲁布很想让扎克加入进来，但布布和珍珠不禁怀疑鲁布的神秘新朋友是否在隐瞒什么</w:t>
      </w:r>
      <w:r>
        <w:rPr>
          <w:rFonts w:hint="eastAsia"/>
          <w:color w:val="000000"/>
        </w:rPr>
        <w:t>......</w:t>
      </w:r>
      <w:r>
        <w:rPr>
          <w:rFonts w:hint="eastAsia"/>
          <w:color w:val="000000"/>
        </w:rPr>
        <w:t>鲁布能否及时找回他的魔力，揭开谜底，挽救珍珠的竞选？</w:t>
      </w:r>
    </w:p>
    <w:p w:rsidR="00102A63" w:rsidRDefault="00102A63">
      <w:pPr>
        <w:rPr>
          <w:color w:val="000000"/>
        </w:rPr>
      </w:pPr>
    </w:p>
    <w:p w:rsidR="00102A63" w:rsidRDefault="00886AE6">
      <w:pPr>
        <w:ind w:firstLineChars="200" w:firstLine="420"/>
        <w:rPr>
          <w:color w:val="000000"/>
        </w:rPr>
      </w:pPr>
      <w:r>
        <w:rPr>
          <w:rFonts w:hint="eastAsia"/>
          <w:color w:val="000000"/>
        </w:rPr>
        <w:t>在这本《鲁布的神奇机器》的后续作品中，充满了嬉戏和欢笑，由畅销书作家布兰登·斯奈德（</w:t>
      </w:r>
      <w:r>
        <w:rPr>
          <w:rFonts w:hint="eastAsia"/>
          <w:color w:val="000000"/>
        </w:rPr>
        <w:t>Brandon T. Snider</w:t>
      </w:r>
      <w:r>
        <w:rPr>
          <w:rFonts w:hint="eastAsia"/>
          <w:color w:val="000000"/>
        </w:rPr>
        <w:t>）撰写，并配有埃德·斯特克利（</w:t>
      </w:r>
      <w:r>
        <w:rPr>
          <w:rFonts w:hint="eastAsia"/>
          <w:color w:val="000000"/>
        </w:rPr>
        <w:t>Ed Steckley</w:t>
      </w:r>
      <w:r>
        <w:rPr>
          <w:rFonts w:hint="eastAsia"/>
          <w:color w:val="000000"/>
        </w:rPr>
        <w:t>）的黑白插图。</w:t>
      </w:r>
    </w:p>
    <w:p w:rsidR="00102A63" w:rsidRDefault="00102A63">
      <w:pPr>
        <w:rPr>
          <w:color w:val="000000"/>
        </w:rPr>
      </w:pPr>
    </w:p>
    <w:p w:rsidR="00102A63" w:rsidRDefault="00886AE6">
      <w:pPr>
        <w:autoSpaceDE w:val="0"/>
        <w:autoSpaceDN w:val="0"/>
        <w:adjustRightInd w:val="0"/>
        <w:rPr>
          <w:b/>
          <w:bCs/>
          <w:szCs w:val="21"/>
        </w:rPr>
      </w:pPr>
      <w:r>
        <w:rPr>
          <w:rFonts w:hint="eastAsia"/>
          <w:b/>
          <w:bCs/>
          <w:szCs w:val="21"/>
        </w:rPr>
        <w:t>媒体评价：</w:t>
      </w:r>
    </w:p>
    <w:p w:rsidR="00102A63" w:rsidRDefault="00102A63">
      <w:pPr>
        <w:rPr>
          <w:color w:val="000000"/>
        </w:rPr>
      </w:pPr>
    </w:p>
    <w:p w:rsidR="00102A63" w:rsidRDefault="00886AE6">
      <w:pPr>
        <w:ind w:firstLineChars="200" w:firstLine="420"/>
        <w:rPr>
          <w:color w:val="000000"/>
        </w:rPr>
      </w:pPr>
      <w:r>
        <w:rPr>
          <w:rFonts w:hint="eastAsia"/>
          <w:color w:val="000000"/>
        </w:rPr>
        <w:t>“对于生活和历史中经常被忽视的部分，展开坦率对话，令人耳目一新。”</w:t>
      </w:r>
    </w:p>
    <w:p w:rsidR="00102A63" w:rsidRDefault="00886AE6">
      <w:pPr>
        <w:jc w:val="right"/>
        <w:rPr>
          <w:color w:val="000000"/>
        </w:rPr>
      </w:pPr>
      <w:r>
        <w:rPr>
          <w:rFonts w:hint="eastAsia"/>
          <w:color w:val="000000"/>
        </w:rPr>
        <w:t>--Kirkus Reviews</w:t>
      </w:r>
    </w:p>
    <w:p w:rsidR="00102A63" w:rsidRDefault="00102A63">
      <w:pPr>
        <w:jc w:val="right"/>
        <w:rPr>
          <w:color w:val="000000"/>
        </w:rPr>
      </w:pPr>
    </w:p>
    <w:p w:rsidR="00102A63" w:rsidRDefault="00102A63">
      <w:pPr>
        <w:jc w:val="right"/>
        <w:rPr>
          <w:color w:val="000000"/>
        </w:rPr>
      </w:pPr>
    </w:p>
    <w:p w:rsidR="00102A63" w:rsidRDefault="00102A63">
      <w:pPr>
        <w:jc w:val="right"/>
        <w:rPr>
          <w:color w:val="000000"/>
        </w:rPr>
      </w:pPr>
    </w:p>
    <w:p w:rsidR="00102A63" w:rsidRDefault="00886AE6">
      <w:pPr>
        <w:widowControl/>
        <w:shd w:val="clear" w:color="auto" w:fill="FFFFFF"/>
        <w:jc w:val="left"/>
        <w:rPr>
          <w:b/>
          <w:bCs/>
          <w:szCs w:val="21"/>
        </w:rPr>
      </w:pPr>
      <w:r>
        <w:rPr>
          <w:rStyle w:val="apple-converted-space"/>
          <w:rFonts w:ascii="Calibri" w:hAnsi="Calibri" w:hint="eastAsia"/>
          <w:noProof/>
          <w:color w:val="000000"/>
          <w:sz w:val="23"/>
          <w:szCs w:val="23"/>
          <w:shd w:val="clear" w:color="auto" w:fill="FFFFFF"/>
        </w:rPr>
        <w:drawing>
          <wp:anchor distT="0" distB="0" distL="114300" distR="114300" simplePos="0" relativeHeight="251662336" behindDoc="0" locked="0" layoutInCell="1" allowOverlap="1">
            <wp:simplePos x="0" y="0"/>
            <wp:positionH relativeFrom="column">
              <wp:posOffset>3888105</wp:posOffset>
            </wp:positionH>
            <wp:positionV relativeFrom="paragraph">
              <wp:posOffset>57785</wp:posOffset>
            </wp:positionV>
            <wp:extent cx="1090930" cy="1606550"/>
            <wp:effectExtent l="0" t="0" r="13970" b="12700"/>
            <wp:wrapSquare wrapText="bothSides"/>
            <wp:docPr id="1" name="图片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3"/>
                    <pic:cNvPicPr>
                      <a:picLocks noChangeAspect="1"/>
                    </pic:cNvPicPr>
                  </pic:nvPicPr>
                  <pic:blipFill>
                    <a:blip r:embed="rId10"/>
                    <a:stretch>
                      <a:fillRect/>
                    </a:stretch>
                  </pic:blipFill>
                  <pic:spPr>
                    <a:xfrm>
                      <a:off x="0" y="0"/>
                      <a:ext cx="1090930" cy="1606550"/>
                    </a:xfrm>
                    <a:prstGeom prst="rect">
                      <a:avLst/>
                    </a:prstGeom>
                  </pic:spPr>
                </pic:pic>
              </a:graphicData>
            </a:graphic>
          </wp:anchor>
        </w:drawing>
      </w:r>
      <w:r>
        <w:rPr>
          <w:b/>
          <w:bCs/>
          <w:szCs w:val="21"/>
        </w:rPr>
        <w:t>中文书名</w:t>
      </w:r>
      <w:r>
        <w:rPr>
          <w:rFonts w:hint="eastAsia"/>
          <w:b/>
          <w:bCs/>
          <w:szCs w:val="21"/>
        </w:rPr>
        <w:t>：</w:t>
      </w:r>
      <w:bookmarkStart w:id="3" w:name="_Hlk146359200"/>
      <w:r>
        <w:rPr>
          <w:rFonts w:hint="eastAsia"/>
          <w:b/>
          <w:bCs/>
          <w:szCs w:val="21"/>
        </w:rPr>
        <w:t>《鲁布和他的神奇机器：引擎混乱》</w:t>
      </w:r>
      <w:bookmarkEnd w:id="3"/>
      <w:r>
        <w:rPr>
          <w:rFonts w:hint="eastAsia"/>
          <w:b/>
          <w:bCs/>
          <w:szCs w:val="21"/>
        </w:rPr>
        <w:t>（第三册）</w:t>
      </w:r>
    </w:p>
    <w:p w:rsidR="00102A63" w:rsidRDefault="00886AE6">
      <w:pPr>
        <w:tabs>
          <w:tab w:val="left" w:pos="341"/>
          <w:tab w:val="left" w:pos="5235"/>
        </w:tabs>
        <w:rPr>
          <w:b/>
          <w:bCs/>
          <w:szCs w:val="21"/>
        </w:rPr>
      </w:pPr>
      <w:r>
        <w:rPr>
          <w:b/>
          <w:bCs/>
          <w:szCs w:val="21"/>
        </w:rPr>
        <w:t>英文书名：</w:t>
      </w:r>
      <w:r>
        <w:rPr>
          <w:b/>
          <w:bCs/>
          <w:szCs w:val="21"/>
        </w:rPr>
        <w:t>ENGINE OF CHAOS:</w:t>
      </w:r>
      <w:r>
        <w:rPr>
          <w:rFonts w:hint="eastAsia"/>
          <w:b/>
          <w:bCs/>
          <w:szCs w:val="21"/>
        </w:rPr>
        <w:t xml:space="preserve"> </w:t>
      </w:r>
      <w:r>
        <w:rPr>
          <w:b/>
          <w:bCs/>
          <w:szCs w:val="21"/>
        </w:rPr>
        <w:t>Rube Goldberg and His Amazing Machines #3</w:t>
      </w:r>
    </w:p>
    <w:p w:rsidR="00102A63" w:rsidRDefault="00886AE6">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r>
        <w:rPr>
          <w:b/>
          <w:bCs/>
          <w:szCs w:val="21"/>
        </w:rPr>
        <w:t>Brandon T. Snider and Ed Steckley</w:t>
      </w:r>
    </w:p>
    <w:p w:rsidR="00102A63" w:rsidRDefault="00886AE6">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Abrams</w:t>
      </w:r>
      <w:r>
        <w:rPr>
          <w:b/>
          <w:bCs/>
          <w:szCs w:val="21"/>
        </w:rPr>
        <w:t xml:space="preserve"> Books</w:t>
      </w:r>
    </w:p>
    <w:p w:rsidR="00102A63" w:rsidRDefault="00886AE6">
      <w:pPr>
        <w:tabs>
          <w:tab w:val="left" w:pos="341"/>
          <w:tab w:val="left" w:pos="5235"/>
        </w:tabs>
        <w:rPr>
          <w:b/>
          <w:bCs/>
          <w:szCs w:val="21"/>
        </w:rPr>
      </w:pPr>
      <w:r>
        <w:rPr>
          <w:b/>
          <w:bCs/>
          <w:szCs w:val="21"/>
        </w:rPr>
        <w:t>代理公司：</w:t>
      </w:r>
      <w:r>
        <w:rPr>
          <w:b/>
          <w:bCs/>
          <w:szCs w:val="21"/>
        </w:rPr>
        <w:t>ANA</w:t>
      </w:r>
    </w:p>
    <w:p w:rsidR="00102A63" w:rsidRDefault="00886AE6">
      <w:pPr>
        <w:tabs>
          <w:tab w:val="left" w:pos="341"/>
          <w:tab w:val="left" w:pos="5235"/>
        </w:tabs>
        <w:rPr>
          <w:b/>
          <w:bCs/>
          <w:szCs w:val="21"/>
        </w:rPr>
      </w:pPr>
      <w:r>
        <w:rPr>
          <w:b/>
          <w:bCs/>
          <w:szCs w:val="21"/>
        </w:rPr>
        <w:t>出版时间：</w:t>
      </w:r>
      <w:r>
        <w:rPr>
          <w:rFonts w:hint="eastAsia"/>
          <w:b/>
          <w:bCs/>
          <w:szCs w:val="21"/>
        </w:rPr>
        <w:t>2023</w:t>
      </w:r>
      <w:r>
        <w:rPr>
          <w:rFonts w:hint="eastAsia"/>
          <w:b/>
          <w:bCs/>
          <w:szCs w:val="21"/>
        </w:rPr>
        <w:t>年</w:t>
      </w:r>
      <w:r>
        <w:rPr>
          <w:rFonts w:hint="eastAsia"/>
          <w:b/>
          <w:bCs/>
          <w:szCs w:val="21"/>
        </w:rPr>
        <w:t>10</w:t>
      </w:r>
      <w:r>
        <w:rPr>
          <w:rFonts w:hint="eastAsia"/>
          <w:b/>
          <w:bCs/>
          <w:szCs w:val="21"/>
        </w:rPr>
        <w:t>月</w:t>
      </w:r>
    </w:p>
    <w:p w:rsidR="00102A63" w:rsidRDefault="00886AE6">
      <w:pPr>
        <w:tabs>
          <w:tab w:val="left" w:pos="341"/>
          <w:tab w:val="left" w:pos="5235"/>
        </w:tabs>
        <w:rPr>
          <w:b/>
          <w:bCs/>
          <w:szCs w:val="21"/>
        </w:rPr>
      </w:pPr>
      <w:r>
        <w:rPr>
          <w:b/>
          <w:bCs/>
          <w:szCs w:val="21"/>
        </w:rPr>
        <w:t>代理地区：中国大陆、台湾</w:t>
      </w:r>
    </w:p>
    <w:p w:rsidR="00102A63" w:rsidRDefault="00886AE6">
      <w:pPr>
        <w:tabs>
          <w:tab w:val="left" w:pos="341"/>
          <w:tab w:val="left" w:pos="5235"/>
        </w:tabs>
        <w:rPr>
          <w:b/>
          <w:bCs/>
          <w:szCs w:val="21"/>
        </w:rPr>
      </w:pPr>
      <w:r>
        <w:rPr>
          <w:b/>
          <w:bCs/>
          <w:szCs w:val="21"/>
        </w:rPr>
        <w:t>页</w:t>
      </w:r>
      <w:r>
        <w:rPr>
          <w:b/>
          <w:bCs/>
          <w:szCs w:val="21"/>
        </w:rPr>
        <w:t xml:space="preserve">    </w:t>
      </w:r>
      <w:r>
        <w:rPr>
          <w:b/>
          <w:bCs/>
          <w:szCs w:val="21"/>
        </w:rPr>
        <w:t>数：</w:t>
      </w:r>
      <w:r w:rsidR="0014117B">
        <w:rPr>
          <w:rFonts w:hint="eastAsia"/>
          <w:b/>
          <w:bCs/>
          <w:szCs w:val="21"/>
        </w:rPr>
        <w:t>2</w:t>
      </w:r>
      <w:r w:rsidR="0014117B">
        <w:rPr>
          <w:b/>
          <w:bCs/>
          <w:szCs w:val="21"/>
        </w:rPr>
        <w:t>58</w:t>
      </w:r>
      <w:r w:rsidR="003F19A8">
        <w:rPr>
          <w:b/>
          <w:bCs/>
          <w:szCs w:val="21"/>
        </w:rPr>
        <w:t>页</w:t>
      </w:r>
    </w:p>
    <w:p w:rsidR="00102A63" w:rsidRDefault="00886AE6">
      <w:pPr>
        <w:tabs>
          <w:tab w:val="left" w:pos="341"/>
          <w:tab w:val="left" w:pos="5235"/>
        </w:tabs>
        <w:rPr>
          <w:b/>
          <w:bCs/>
          <w:szCs w:val="21"/>
        </w:rPr>
      </w:pPr>
      <w:r>
        <w:rPr>
          <w:b/>
          <w:bCs/>
          <w:szCs w:val="21"/>
        </w:rPr>
        <w:t>审读资料：电子材料</w:t>
      </w:r>
    </w:p>
    <w:p w:rsidR="00102A63" w:rsidRDefault="00886AE6">
      <w:pPr>
        <w:rPr>
          <w:b/>
          <w:bCs/>
          <w:szCs w:val="21"/>
        </w:rPr>
      </w:pPr>
      <w:r>
        <w:rPr>
          <w:b/>
          <w:bCs/>
          <w:szCs w:val="21"/>
        </w:rPr>
        <w:t>类</w:t>
      </w:r>
      <w:r>
        <w:rPr>
          <w:b/>
          <w:bCs/>
          <w:szCs w:val="21"/>
        </w:rPr>
        <w:t xml:space="preserve">    </w:t>
      </w:r>
      <w:r>
        <w:rPr>
          <w:b/>
          <w:bCs/>
          <w:szCs w:val="21"/>
        </w:rPr>
        <w:t>型：</w:t>
      </w:r>
      <w:r>
        <w:rPr>
          <w:b/>
          <w:bCs/>
          <w:szCs w:val="21"/>
        </w:rPr>
        <w:t>7</w:t>
      </w:r>
      <w:r>
        <w:rPr>
          <w:rFonts w:hint="eastAsia"/>
          <w:b/>
          <w:bCs/>
          <w:szCs w:val="21"/>
        </w:rPr>
        <w:t>-</w:t>
      </w:r>
      <w:r>
        <w:rPr>
          <w:b/>
          <w:bCs/>
          <w:szCs w:val="21"/>
        </w:rPr>
        <w:t>12</w:t>
      </w:r>
      <w:r>
        <w:rPr>
          <w:rFonts w:hint="eastAsia"/>
          <w:b/>
          <w:bCs/>
          <w:szCs w:val="21"/>
        </w:rPr>
        <w:t>岁少年文学</w:t>
      </w:r>
    </w:p>
    <w:p w:rsidR="00102A63" w:rsidRDefault="00102A63">
      <w:pPr>
        <w:rPr>
          <w:b/>
          <w:bCs/>
          <w:szCs w:val="21"/>
        </w:rPr>
      </w:pPr>
    </w:p>
    <w:p w:rsidR="00102A63" w:rsidRDefault="00886AE6">
      <w:pPr>
        <w:jc w:val="center"/>
        <w:rPr>
          <w:rFonts w:cs="宋体"/>
          <w:b/>
          <w:bCs/>
          <w:color w:val="0000FF"/>
          <w:lang w:bidi="ar"/>
        </w:rPr>
      </w:pPr>
      <w:r>
        <w:rPr>
          <w:rFonts w:cs="宋体" w:hint="eastAsia"/>
          <w:b/>
          <w:bCs/>
          <w:color w:val="0000FF"/>
          <w:lang w:bidi="ar"/>
        </w:rPr>
        <w:t>搞笑作品《鲁布和他的神奇机器》系列的第三部</w:t>
      </w:r>
    </w:p>
    <w:p w:rsidR="00102A63" w:rsidRDefault="00886AE6">
      <w:pPr>
        <w:jc w:val="center"/>
        <w:rPr>
          <w:rFonts w:cs="宋体"/>
          <w:b/>
          <w:bCs/>
          <w:color w:val="0000FF"/>
          <w:lang w:bidi="ar"/>
        </w:rPr>
      </w:pPr>
      <w:r>
        <w:rPr>
          <w:rFonts w:cs="宋体" w:hint="eastAsia"/>
          <w:b/>
          <w:bCs/>
          <w:color w:val="0000FF"/>
          <w:lang w:bidi="ar"/>
        </w:rPr>
        <w:t>由畅销书作家</w:t>
      </w:r>
      <w:r>
        <w:rPr>
          <w:rFonts w:cs="宋体" w:hint="eastAsia"/>
          <w:b/>
          <w:bCs/>
          <w:color w:val="0000FF"/>
          <w:lang w:val="en-GB" w:bidi="ar"/>
        </w:rPr>
        <w:t>布兰登·斯奈德</w:t>
      </w:r>
      <w:r>
        <w:rPr>
          <w:rFonts w:cs="宋体" w:hint="eastAsia"/>
          <w:b/>
          <w:bCs/>
          <w:color w:val="0000FF"/>
          <w:lang w:val="en-GB" w:bidi="ar"/>
        </w:rPr>
        <w:t xml:space="preserve"> (</w:t>
      </w:r>
      <w:r>
        <w:rPr>
          <w:rFonts w:cs="宋体" w:hint="eastAsia"/>
          <w:b/>
          <w:bCs/>
          <w:color w:val="0000FF"/>
          <w:lang w:bidi="ar"/>
        </w:rPr>
        <w:t> Brandon T. Snider </w:t>
      </w:r>
      <w:r>
        <w:rPr>
          <w:rFonts w:cs="宋体" w:hint="eastAsia"/>
          <w:b/>
          <w:bCs/>
          <w:color w:val="0000FF"/>
          <w:lang w:val="en-GB" w:bidi="ar"/>
        </w:rPr>
        <w:t xml:space="preserve">) </w:t>
      </w:r>
      <w:r>
        <w:rPr>
          <w:rFonts w:cs="宋体" w:hint="eastAsia"/>
          <w:b/>
          <w:bCs/>
          <w:color w:val="0000FF"/>
          <w:lang w:bidi="ar"/>
        </w:rPr>
        <w:t>写作</w:t>
      </w:r>
    </w:p>
    <w:p w:rsidR="00102A63" w:rsidRDefault="00886AE6">
      <w:pPr>
        <w:jc w:val="center"/>
        <w:rPr>
          <w:rFonts w:cs="宋体"/>
          <w:b/>
          <w:bCs/>
          <w:color w:val="0000FF"/>
          <w:lang w:bidi="ar"/>
        </w:rPr>
      </w:pPr>
      <w:r>
        <w:rPr>
          <w:rFonts w:cs="宋体" w:hint="eastAsia"/>
          <w:b/>
          <w:bCs/>
          <w:color w:val="0000FF"/>
          <w:lang w:bidi="ar"/>
        </w:rPr>
        <w:t>获奖艺术家</w:t>
      </w:r>
      <w:r>
        <w:rPr>
          <w:rFonts w:cs="宋体" w:hint="eastAsia"/>
          <w:b/>
          <w:bCs/>
          <w:color w:val="0000FF"/>
          <w:lang w:val="en-GB" w:bidi="ar"/>
        </w:rPr>
        <w:t>埃德·斯特克利</w:t>
      </w:r>
      <w:r>
        <w:rPr>
          <w:rFonts w:cs="宋体" w:hint="eastAsia"/>
          <w:b/>
          <w:bCs/>
          <w:color w:val="0000FF"/>
          <w:lang w:val="en-GB" w:bidi="ar"/>
        </w:rPr>
        <w:t xml:space="preserve"> (</w:t>
      </w:r>
      <w:r>
        <w:rPr>
          <w:rFonts w:cs="宋体" w:hint="eastAsia"/>
          <w:b/>
          <w:bCs/>
          <w:color w:val="0000FF"/>
          <w:lang w:bidi="ar"/>
        </w:rPr>
        <w:t> Ed Steckley</w:t>
      </w:r>
      <w:r>
        <w:rPr>
          <w:rFonts w:cs="宋体" w:hint="eastAsia"/>
          <w:b/>
          <w:bCs/>
          <w:color w:val="0000FF"/>
          <w:lang w:val="en-GB" w:bidi="ar"/>
        </w:rPr>
        <w:t xml:space="preserve">) </w:t>
      </w:r>
      <w:r>
        <w:rPr>
          <w:rFonts w:cs="宋体" w:hint="eastAsia"/>
          <w:b/>
          <w:bCs/>
          <w:color w:val="0000FF"/>
          <w:lang w:bidi="ar"/>
        </w:rPr>
        <w:t>绘制插图</w:t>
      </w:r>
    </w:p>
    <w:p w:rsidR="00102A63" w:rsidRDefault="00102A63">
      <w:pPr>
        <w:jc w:val="center"/>
        <w:rPr>
          <w:rFonts w:cs="宋体"/>
          <w:lang w:bidi="ar"/>
        </w:rPr>
      </w:pPr>
    </w:p>
    <w:p w:rsidR="00102A63" w:rsidRDefault="00886AE6">
      <w:pPr>
        <w:autoSpaceDE w:val="0"/>
        <w:autoSpaceDN w:val="0"/>
        <w:adjustRightInd w:val="0"/>
        <w:rPr>
          <w:bCs/>
          <w:color w:val="FF0000"/>
          <w:szCs w:val="21"/>
        </w:rPr>
      </w:pPr>
      <w:r>
        <w:rPr>
          <w:b/>
          <w:bCs/>
          <w:szCs w:val="21"/>
        </w:rPr>
        <w:t>内</w:t>
      </w:r>
      <w:r>
        <w:rPr>
          <w:b/>
          <w:bCs/>
          <w:kern w:val="0"/>
          <w:szCs w:val="21"/>
          <w:lang w:val="zh-CN"/>
        </w:rPr>
        <w:t>容简介</w:t>
      </w:r>
      <w:r>
        <w:rPr>
          <w:b/>
          <w:bCs/>
          <w:kern w:val="0"/>
          <w:szCs w:val="21"/>
        </w:rPr>
        <w:t>：</w:t>
      </w:r>
    </w:p>
    <w:p w:rsidR="00102A63" w:rsidRDefault="00102A63">
      <w:pPr>
        <w:rPr>
          <w:b/>
          <w:bCs/>
          <w:szCs w:val="21"/>
        </w:rPr>
      </w:pPr>
    </w:p>
    <w:p w:rsidR="00102A63" w:rsidRDefault="00886AE6">
      <w:pPr>
        <w:ind w:firstLineChars="200" w:firstLine="420"/>
        <w:rPr>
          <w:color w:val="000000"/>
        </w:rPr>
      </w:pPr>
      <w:r>
        <w:rPr>
          <w:rFonts w:hint="eastAsia"/>
          <w:color w:val="000000"/>
        </w:rPr>
        <w:t>邪恶的兹罗（</w:t>
      </w:r>
      <w:r>
        <w:rPr>
          <w:rFonts w:hint="eastAsia"/>
          <w:color w:val="000000"/>
        </w:rPr>
        <w:t>Zeero</w:t>
      </w:r>
      <w:r>
        <w:rPr>
          <w:rFonts w:hint="eastAsia"/>
          <w:color w:val="000000"/>
        </w:rPr>
        <w:t>）教授消失了，主管阿特沃特（</w:t>
      </w:r>
      <w:r>
        <w:rPr>
          <w:rFonts w:hint="eastAsia"/>
          <w:color w:val="000000"/>
        </w:rPr>
        <w:t>Atwater</w:t>
      </w:r>
      <w:r>
        <w:rPr>
          <w:rFonts w:hint="eastAsia"/>
          <w:color w:val="000000"/>
        </w:rPr>
        <w:t>）官复原职，小镇一切又恢复正常了</w:t>
      </w:r>
      <w:r>
        <w:rPr>
          <w:rFonts w:hint="eastAsia"/>
          <w:color w:val="000000"/>
        </w:rPr>
        <w:t>......</w:t>
      </w:r>
      <w:r>
        <w:rPr>
          <w:rFonts w:hint="eastAsia"/>
          <w:color w:val="000000"/>
        </w:rPr>
        <w:t>吗？当鲁布·戈德堡（</w:t>
      </w:r>
      <w:r>
        <w:rPr>
          <w:rFonts w:hint="eastAsia"/>
          <w:color w:val="000000"/>
        </w:rPr>
        <w:t>Rube Goldberg</w:t>
      </w:r>
      <w:r>
        <w:rPr>
          <w:rFonts w:hint="eastAsia"/>
          <w:color w:val="000000"/>
        </w:rPr>
        <w:t>）发现零公司正在他心爱的垃圾场建造一个巨大机器时，他怀疑背后有什么邪恶的东西。当他开始收到某个自称是盟友的人发来的匿名信息时，他就知道出事了。鲁布和他最好的朋友布博（</w:t>
      </w:r>
      <w:r>
        <w:rPr>
          <w:rFonts w:hint="eastAsia"/>
          <w:color w:val="000000"/>
        </w:rPr>
        <w:t>Boob</w:t>
      </w:r>
      <w:r>
        <w:rPr>
          <w:rFonts w:hint="eastAsia"/>
          <w:color w:val="000000"/>
        </w:rPr>
        <w:t>）和皮尔（</w:t>
      </w:r>
      <w:r>
        <w:rPr>
          <w:rFonts w:hint="eastAsia"/>
          <w:color w:val="000000"/>
        </w:rPr>
        <w:t>Pearl</w:t>
      </w:r>
      <w:r>
        <w:rPr>
          <w:rFonts w:hint="eastAsia"/>
          <w:color w:val="000000"/>
        </w:rPr>
        <w:t>），以及朋友雷娜（</w:t>
      </w:r>
      <w:r>
        <w:rPr>
          <w:rFonts w:hint="eastAsia"/>
          <w:color w:val="000000"/>
        </w:rPr>
        <w:t>Reina</w:t>
      </w:r>
      <w:r>
        <w:rPr>
          <w:rFonts w:hint="eastAsia"/>
          <w:color w:val="000000"/>
        </w:rPr>
        <w:t>）、拉拉（</w:t>
      </w:r>
      <w:r>
        <w:rPr>
          <w:rFonts w:hint="eastAsia"/>
          <w:color w:val="000000"/>
        </w:rPr>
        <w:t>Lala</w:t>
      </w:r>
      <w:r>
        <w:rPr>
          <w:rFonts w:hint="eastAsia"/>
          <w:color w:val="000000"/>
        </w:rPr>
        <w:t>）和达文（</w:t>
      </w:r>
      <w:r>
        <w:rPr>
          <w:rFonts w:hint="eastAsia"/>
          <w:color w:val="000000"/>
        </w:rPr>
        <w:t>Davin</w:t>
      </w:r>
      <w:r>
        <w:rPr>
          <w:rFonts w:hint="eastAsia"/>
          <w:color w:val="000000"/>
        </w:rPr>
        <w:t>）一起，试图找出这家公司对他们小镇的计划。没想到，鲁布的爸爸意外回家了，鲁布努力找到最好的方法和他最爱的人分享他解决问题的热情。鲁布能及时找到所有他需要的答案来拯救小镇吗？</w:t>
      </w:r>
    </w:p>
    <w:p w:rsidR="00102A63" w:rsidRDefault="00102A63">
      <w:pPr>
        <w:ind w:firstLineChars="200" w:firstLine="420"/>
        <w:rPr>
          <w:color w:val="000000"/>
        </w:rPr>
      </w:pPr>
    </w:p>
    <w:p w:rsidR="00102A63" w:rsidRDefault="00886AE6">
      <w:pPr>
        <w:ind w:firstLineChars="200" w:firstLine="420"/>
        <w:rPr>
          <w:color w:val="000000"/>
        </w:rPr>
      </w:pPr>
      <w:r>
        <w:rPr>
          <w:rFonts w:hint="eastAsia"/>
          <w:color w:val="000000"/>
        </w:rPr>
        <w:t>乔装打扮、总体规划，最重要的是，在《鲁布和他的神奇机器》系列的搞笑第三部中，鲁布·戈德堡的机器集结了。由畅销书作家</w:t>
      </w:r>
      <w:r>
        <w:rPr>
          <w:rFonts w:hint="eastAsia"/>
          <w:color w:val="000000"/>
          <w:lang w:val="en-GB"/>
        </w:rPr>
        <w:t>布兰登·斯奈德</w:t>
      </w:r>
      <w:r>
        <w:rPr>
          <w:rFonts w:hint="eastAsia"/>
          <w:color w:val="000000"/>
        </w:rPr>
        <w:t>写作，配有</w:t>
      </w:r>
      <w:r>
        <w:rPr>
          <w:rFonts w:hint="eastAsia"/>
          <w:color w:val="000000"/>
          <w:lang w:val="en-GB"/>
        </w:rPr>
        <w:t>埃德·斯特克利</w:t>
      </w:r>
      <w:r>
        <w:rPr>
          <w:rFonts w:hint="eastAsia"/>
          <w:color w:val="000000"/>
        </w:rPr>
        <w:t>绘制的特色黑白插图。</w:t>
      </w:r>
    </w:p>
    <w:p w:rsidR="00102A63" w:rsidRDefault="00102A63">
      <w:pPr>
        <w:rPr>
          <w:color w:val="000000"/>
        </w:rPr>
      </w:pPr>
    </w:p>
    <w:p w:rsidR="00102A63" w:rsidRDefault="00886AE6">
      <w:pPr>
        <w:autoSpaceDE w:val="0"/>
        <w:autoSpaceDN w:val="0"/>
        <w:adjustRightInd w:val="0"/>
        <w:rPr>
          <w:b/>
          <w:bCs/>
          <w:szCs w:val="21"/>
        </w:rPr>
      </w:pPr>
      <w:r>
        <w:rPr>
          <w:rFonts w:hint="eastAsia"/>
          <w:b/>
          <w:bCs/>
          <w:szCs w:val="21"/>
        </w:rPr>
        <w:t>媒体评价：</w:t>
      </w:r>
    </w:p>
    <w:p w:rsidR="00102A63" w:rsidRDefault="00102A63">
      <w:pPr>
        <w:rPr>
          <w:color w:val="000000"/>
        </w:rPr>
      </w:pPr>
    </w:p>
    <w:p w:rsidR="00102A63" w:rsidRDefault="00886AE6">
      <w:pPr>
        <w:ind w:firstLineChars="200" w:firstLine="420"/>
        <w:rPr>
          <w:color w:val="000000"/>
        </w:rPr>
      </w:pPr>
      <w:r>
        <w:rPr>
          <w:rFonts w:hint="eastAsia"/>
          <w:color w:val="000000"/>
        </w:rPr>
        <w:t>“</w:t>
      </w:r>
      <w:r>
        <w:rPr>
          <w:rFonts w:hint="eastAsia"/>
          <w:color w:val="000000"/>
          <w:lang w:val="en-GB"/>
        </w:rPr>
        <w:t>斯奈德</w:t>
      </w:r>
      <w:r>
        <w:rPr>
          <w:rFonts w:hint="eastAsia"/>
          <w:color w:val="000000"/>
        </w:rPr>
        <w:t>准确地传达了当青少年实际上还是孩子时变化和成长的感觉</w:t>
      </w:r>
      <w:r>
        <w:rPr>
          <w:rFonts w:hint="eastAsia"/>
          <w:color w:val="000000"/>
        </w:rPr>
        <w:t>......</w:t>
      </w:r>
      <w:r>
        <w:rPr>
          <w:rFonts w:hint="eastAsia"/>
          <w:color w:val="000000"/>
          <w:lang w:val="en-GB"/>
        </w:rPr>
        <w:t>斯特克利</w:t>
      </w:r>
      <w:r>
        <w:rPr>
          <w:rFonts w:hint="eastAsia"/>
          <w:color w:val="000000"/>
        </w:rPr>
        <w:t>的黑白插图让人想到了鲁布工作场所里杂乱、疯狂科学家的感觉</w:t>
      </w:r>
      <w:r>
        <w:rPr>
          <w:rFonts w:hint="eastAsia"/>
          <w:color w:val="000000"/>
        </w:rPr>
        <w:t>......</w:t>
      </w:r>
      <w:r>
        <w:rPr>
          <w:rFonts w:hint="eastAsia"/>
          <w:color w:val="000000"/>
        </w:rPr>
        <w:t>”</w:t>
      </w:r>
    </w:p>
    <w:p w:rsidR="00102A63" w:rsidRDefault="00886AE6">
      <w:pPr>
        <w:jc w:val="right"/>
        <w:rPr>
          <w:color w:val="000000"/>
        </w:rPr>
      </w:pPr>
      <w:r>
        <w:rPr>
          <w:rFonts w:hint="eastAsia"/>
          <w:color w:val="000000"/>
        </w:rPr>
        <w:t>--Kirkus Reviews</w:t>
      </w:r>
    </w:p>
    <w:p w:rsidR="00102A63" w:rsidRDefault="00102A63">
      <w:pPr>
        <w:jc w:val="right"/>
        <w:rPr>
          <w:color w:val="000000"/>
        </w:rPr>
      </w:pPr>
    </w:p>
    <w:p w:rsidR="00102A63" w:rsidRDefault="00886AE6">
      <w:pPr>
        <w:widowControl/>
        <w:shd w:val="clear" w:color="auto" w:fill="FFFFFF"/>
        <w:spacing w:line="360" w:lineRule="atLeast"/>
        <w:jc w:val="left"/>
        <w:rPr>
          <w:b/>
          <w:bCs/>
          <w:kern w:val="0"/>
          <w:szCs w:val="21"/>
          <w:lang w:val="en-GB"/>
        </w:rPr>
      </w:pPr>
      <w:r>
        <w:rPr>
          <w:b/>
          <w:bCs/>
          <w:kern w:val="0"/>
          <w:szCs w:val="21"/>
          <w:lang w:val="zh-CN"/>
        </w:rPr>
        <w:t>作者简介</w:t>
      </w:r>
      <w:r>
        <w:rPr>
          <w:b/>
          <w:bCs/>
          <w:kern w:val="0"/>
          <w:szCs w:val="21"/>
          <w:lang w:val="en-GB"/>
        </w:rPr>
        <w:t>：</w:t>
      </w:r>
    </w:p>
    <w:p w:rsidR="00102A63" w:rsidRDefault="00102A63">
      <w:pPr>
        <w:widowControl/>
        <w:shd w:val="clear" w:color="auto" w:fill="FFFFFF"/>
        <w:spacing w:line="360" w:lineRule="atLeast"/>
        <w:jc w:val="left"/>
        <w:rPr>
          <w:b/>
          <w:bCs/>
          <w:kern w:val="0"/>
          <w:szCs w:val="21"/>
          <w:lang w:val="en-GB"/>
        </w:rPr>
      </w:pPr>
    </w:p>
    <w:p w:rsidR="00102A63" w:rsidRDefault="00886AE6">
      <w:pPr>
        <w:widowControl/>
        <w:shd w:val="clear" w:color="auto" w:fill="FFFFFF"/>
        <w:spacing w:line="330" w:lineRule="atLeast"/>
        <w:ind w:firstLineChars="200" w:firstLine="422"/>
        <w:rPr>
          <w:bCs/>
          <w:kern w:val="0"/>
          <w:szCs w:val="21"/>
          <w:lang w:val="en-GB"/>
        </w:rPr>
      </w:pPr>
      <w:r>
        <w:rPr>
          <w:rFonts w:hint="eastAsia"/>
          <w:b/>
          <w:bCs/>
          <w:kern w:val="0"/>
          <w:szCs w:val="21"/>
          <w:lang w:val="en-GB"/>
        </w:rPr>
        <w:t>珍妮弗·乔治</w:t>
      </w:r>
      <w:r>
        <w:rPr>
          <w:rFonts w:hint="eastAsia"/>
          <w:b/>
          <w:bCs/>
          <w:kern w:val="0"/>
          <w:szCs w:val="21"/>
          <w:lang w:val="en-GB"/>
        </w:rPr>
        <w:t xml:space="preserve"> (</w:t>
      </w:r>
      <w:r>
        <w:rPr>
          <w:b/>
          <w:bCs/>
          <w:kern w:val="0"/>
          <w:szCs w:val="21"/>
          <w:lang w:val="en-GB"/>
        </w:rPr>
        <w:t>Jennifer George</w:t>
      </w:r>
      <w:r>
        <w:rPr>
          <w:rFonts w:hint="eastAsia"/>
          <w:b/>
          <w:bCs/>
          <w:kern w:val="0"/>
          <w:szCs w:val="21"/>
          <w:lang w:val="en-GB"/>
        </w:rPr>
        <w:t>)</w:t>
      </w:r>
      <w:r>
        <w:rPr>
          <w:rFonts w:hint="eastAsia"/>
        </w:rPr>
        <w:t xml:space="preserve"> </w:t>
      </w:r>
      <w:r>
        <w:rPr>
          <w:rFonts w:hint="eastAsia"/>
          <w:bCs/>
          <w:kern w:val="0"/>
          <w:szCs w:val="21"/>
          <w:lang w:val="en-GB"/>
        </w:rPr>
        <w:t>鲁布·戈德堡的孙女，在纽约长大，她是</w:t>
      </w:r>
      <w:r>
        <w:rPr>
          <w:rFonts w:hint="eastAsia"/>
          <w:bCs/>
          <w:kern w:val="0"/>
          <w:szCs w:val="21"/>
          <w:lang w:val="en-GB"/>
        </w:rPr>
        <w:t>Rube Goldberg</w:t>
      </w:r>
      <w:r>
        <w:rPr>
          <w:bCs/>
          <w:kern w:val="0"/>
          <w:szCs w:val="21"/>
          <w:lang w:val="en-GB"/>
        </w:rPr>
        <w:t xml:space="preserve"> </w:t>
      </w:r>
      <w:r>
        <w:rPr>
          <w:rFonts w:hint="eastAsia"/>
          <w:bCs/>
          <w:kern w:val="0"/>
          <w:szCs w:val="21"/>
          <w:lang w:val="en-GB"/>
        </w:rPr>
        <w:t>Inc.</w:t>
      </w:r>
      <w:r>
        <w:rPr>
          <w:rFonts w:hint="eastAsia"/>
          <w:bCs/>
          <w:kern w:val="0"/>
          <w:szCs w:val="21"/>
          <w:lang w:val="en-GB"/>
        </w:rPr>
        <w:t>的遗产总监，这是一家专注于通过戈德伯格的遗产和同名艺术作品进行</w:t>
      </w:r>
      <w:r>
        <w:rPr>
          <w:rFonts w:hint="eastAsia"/>
          <w:bCs/>
          <w:kern w:val="0"/>
          <w:szCs w:val="21"/>
          <w:lang w:val="en-GB"/>
        </w:rPr>
        <w:t>STEAM</w:t>
      </w:r>
      <w:r>
        <w:rPr>
          <w:rFonts w:hint="eastAsia"/>
          <w:bCs/>
          <w:kern w:val="0"/>
          <w:szCs w:val="21"/>
          <w:lang w:val="en-GB"/>
        </w:rPr>
        <w:t>教育的非盈利性机构。她是《鲁布·戈德伯格简单而单调的学校生活》和《鲁布·戈德伯格的艺术》的作者。</w:t>
      </w:r>
    </w:p>
    <w:p w:rsidR="00102A63" w:rsidRDefault="00102A63">
      <w:pPr>
        <w:widowControl/>
        <w:shd w:val="clear" w:color="auto" w:fill="FFFFFF"/>
        <w:spacing w:line="330" w:lineRule="atLeast"/>
        <w:ind w:firstLineChars="200" w:firstLine="420"/>
        <w:rPr>
          <w:bCs/>
          <w:kern w:val="0"/>
          <w:szCs w:val="21"/>
          <w:lang w:val="en-GB"/>
        </w:rPr>
      </w:pPr>
    </w:p>
    <w:p w:rsidR="00102A63" w:rsidRDefault="00886AE6">
      <w:pPr>
        <w:widowControl/>
        <w:shd w:val="clear" w:color="auto" w:fill="FFFFFF"/>
        <w:spacing w:line="330" w:lineRule="atLeast"/>
        <w:ind w:firstLineChars="200" w:firstLine="422"/>
        <w:jc w:val="left"/>
        <w:rPr>
          <w:bCs/>
          <w:kern w:val="0"/>
          <w:szCs w:val="21"/>
          <w:lang w:val="en-GB"/>
        </w:rPr>
      </w:pPr>
      <w:r>
        <w:rPr>
          <w:rFonts w:hint="eastAsia"/>
          <w:b/>
          <w:bCs/>
          <w:kern w:val="0"/>
          <w:szCs w:val="21"/>
          <w:lang w:val="en-GB"/>
        </w:rPr>
        <w:t>布兰登·斯奈德</w:t>
      </w:r>
      <w:r>
        <w:rPr>
          <w:rFonts w:hint="eastAsia"/>
          <w:b/>
          <w:bCs/>
          <w:kern w:val="0"/>
          <w:szCs w:val="21"/>
          <w:lang w:val="en-GB"/>
        </w:rPr>
        <w:t xml:space="preserve"> </w:t>
      </w:r>
      <w:r>
        <w:rPr>
          <w:b/>
          <w:bCs/>
          <w:kern w:val="0"/>
          <w:szCs w:val="21"/>
          <w:lang w:val="en-GB"/>
        </w:rPr>
        <w:t>(</w:t>
      </w:r>
      <w:r>
        <w:rPr>
          <w:b/>
          <w:color w:val="000000"/>
          <w:shd w:val="clear" w:color="auto" w:fill="FFFFFF"/>
        </w:rPr>
        <w:t> </w:t>
      </w:r>
      <w:r>
        <w:rPr>
          <w:b/>
          <w:bCs/>
          <w:color w:val="000000"/>
          <w:shd w:val="clear" w:color="auto" w:fill="FFFFFF"/>
        </w:rPr>
        <w:t>Brandon T. Snider</w:t>
      </w:r>
      <w:r>
        <w:rPr>
          <w:color w:val="000000"/>
          <w:shd w:val="clear" w:color="auto" w:fill="FFFFFF"/>
        </w:rPr>
        <w:t> </w:t>
      </w:r>
      <w:r>
        <w:rPr>
          <w:b/>
          <w:bCs/>
          <w:kern w:val="0"/>
          <w:szCs w:val="21"/>
          <w:lang w:val="en-GB"/>
        </w:rPr>
        <w:t xml:space="preserve">) </w:t>
      </w:r>
      <w:r>
        <w:rPr>
          <w:rFonts w:hint="eastAsia"/>
          <w:bCs/>
          <w:kern w:val="0"/>
          <w:szCs w:val="21"/>
          <w:lang w:val="en-GB"/>
        </w:rPr>
        <w:t>撰写了获奖的《黑暗骑士手册》，以及许多包含了卡通网络最受欢迎的作品的图书，如《冒险时代》、《常规秀》和《爷爷叔叔》，以及超人、变形金刚和木偶等流行文化偶像。他住在纽约市。</w:t>
      </w:r>
    </w:p>
    <w:p w:rsidR="00102A63" w:rsidRDefault="00102A63">
      <w:pPr>
        <w:widowControl/>
        <w:shd w:val="clear" w:color="auto" w:fill="FFFFFF"/>
        <w:spacing w:line="330" w:lineRule="atLeast"/>
        <w:ind w:firstLineChars="200" w:firstLine="420"/>
        <w:rPr>
          <w:bCs/>
          <w:kern w:val="0"/>
          <w:szCs w:val="21"/>
          <w:lang w:val="en-GB"/>
        </w:rPr>
      </w:pPr>
    </w:p>
    <w:p w:rsidR="00102A63" w:rsidRDefault="00886AE6">
      <w:pPr>
        <w:widowControl/>
        <w:shd w:val="clear" w:color="auto" w:fill="FFFFFF"/>
        <w:spacing w:line="330" w:lineRule="atLeast"/>
        <w:ind w:firstLineChars="200" w:firstLine="422"/>
        <w:jc w:val="left"/>
        <w:rPr>
          <w:bCs/>
          <w:kern w:val="0"/>
          <w:szCs w:val="21"/>
          <w:lang w:val="en-GB"/>
        </w:rPr>
      </w:pPr>
      <w:r>
        <w:rPr>
          <w:rFonts w:hint="eastAsia"/>
          <w:b/>
          <w:bCs/>
          <w:kern w:val="0"/>
          <w:szCs w:val="21"/>
          <w:lang w:val="en-GB"/>
        </w:rPr>
        <w:t>埃德·斯特克利</w:t>
      </w:r>
      <w:r>
        <w:rPr>
          <w:b/>
          <w:bCs/>
          <w:kern w:val="0"/>
          <w:szCs w:val="21"/>
          <w:lang w:val="en-GB"/>
        </w:rPr>
        <w:t xml:space="preserve"> (</w:t>
      </w:r>
      <w:r>
        <w:rPr>
          <w:b/>
          <w:color w:val="000000"/>
          <w:shd w:val="clear" w:color="auto" w:fill="FFFFFF"/>
        </w:rPr>
        <w:t> </w:t>
      </w:r>
      <w:r>
        <w:rPr>
          <w:b/>
          <w:bCs/>
          <w:color w:val="000000"/>
          <w:shd w:val="clear" w:color="auto" w:fill="FFFFFF"/>
        </w:rPr>
        <w:t>Ed Steckley</w:t>
      </w:r>
      <w:r>
        <w:rPr>
          <w:b/>
          <w:bCs/>
          <w:kern w:val="0"/>
          <w:szCs w:val="21"/>
          <w:lang w:val="en-GB"/>
        </w:rPr>
        <w:t xml:space="preserve">) </w:t>
      </w:r>
      <w:r>
        <w:rPr>
          <w:rFonts w:hint="eastAsia"/>
          <w:bCs/>
          <w:kern w:val="0"/>
          <w:szCs w:val="21"/>
          <w:lang w:val="en-GB"/>
        </w:rPr>
        <w:t>是一个获奖的广告插画家。他在威斯康星州的拉辛长大，目前住在纽约的皇后区。他是美国国家漫画家协会的董事会成员，也是该协会纽约分会的会长。</w:t>
      </w:r>
    </w:p>
    <w:p w:rsidR="00102A63" w:rsidRDefault="00102A63">
      <w:pPr>
        <w:rPr>
          <w:color w:val="000000"/>
        </w:rPr>
      </w:pPr>
    </w:p>
    <w:p w:rsidR="003F19A8" w:rsidRDefault="003F19A8" w:rsidP="003F19A8">
      <w:pPr>
        <w:rPr>
          <w:b/>
          <w:bCs/>
          <w:color w:val="000000"/>
          <w:szCs w:val="21"/>
        </w:rPr>
      </w:pPr>
      <w:r>
        <w:rPr>
          <w:rFonts w:hint="eastAsia"/>
          <w:b/>
          <w:bCs/>
          <w:color w:val="000000"/>
          <w:szCs w:val="21"/>
        </w:rPr>
        <w:t>内文插图：</w:t>
      </w:r>
    </w:p>
    <w:p w:rsidR="003F19A8" w:rsidRDefault="003F19A8" w:rsidP="003F19A8">
      <w:pPr>
        <w:jc w:val="center"/>
        <w:rPr>
          <w:b/>
          <w:bCs/>
          <w:color w:val="000000"/>
          <w:szCs w:val="21"/>
        </w:rPr>
      </w:pPr>
      <w:r>
        <w:rPr>
          <w:rFonts w:hint="eastAsia"/>
          <w:b/>
          <w:bCs/>
          <w:noProof/>
          <w:color w:val="000000"/>
          <w:szCs w:val="21"/>
        </w:rPr>
        <w:drawing>
          <wp:inline distT="0" distB="0" distL="0" distR="0" wp14:anchorId="317BE2EA" wp14:editId="78BCEAD8">
            <wp:extent cx="5048250" cy="36703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48509" cy="3670489"/>
                    </a:xfrm>
                    <a:prstGeom prst="rect">
                      <a:avLst/>
                    </a:prstGeom>
                  </pic:spPr>
                </pic:pic>
              </a:graphicData>
            </a:graphic>
          </wp:inline>
        </w:drawing>
      </w:r>
    </w:p>
    <w:p w:rsidR="00102A63" w:rsidRDefault="00102A63">
      <w:pPr>
        <w:rPr>
          <w:color w:val="000000"/>
        </w:rPr>
      </w:pPr>
    </w:p>
    <w:p w:rsidR="003F19A8" w:rsidRDefault="003F19A8">
      <w:pPr>
        <w:rPr>
          <w:color w:val="000000"/>
        </w:rPr>
      </w:pPr>
    </w:p>
    <w:p w:rsidR="00102A63" w:rsidRDefault="00102A63">
      <w:pPr>
        <w:rPr>
          <w:color w:val="000000"/>
        </w:rPr>
      </w:pPr>
      <w:bookmarkStart w:id="4" w:name="_GoBack"/>
      <w:bookmarkEnd w:id="4"/>
    </w:p>
    <w:p w:rsidR="00CA494B" w:rsidRDefault="00CA494B" w:rsidP="00CA494B">
      <w:pPr>
        <w:shd w:val="clear" w:color="auto" w:fill="FFFFFF"/>
        <w:rPr>
          <w:color w:val="000000"/>
          <w:shd w:val="clear" w:color="auto" w:fill="FFFFFF"/>
        </w:rPr>
      </w:pPr>
      <w:bookmarkStart w:id="5" w:name="OLE_LINK38"/>
      <w:r>
        <w:rPr>
          <w:b/>
          <w:bCs/>
          <w:color w:val="000000"/>
          <w:shd w:val="clear" w:color="auto" w:fill="FFFFFF"/>
          <w:lang w:bidi="ar"/>
        </w:rPr>
        <w:t>感</w:t>
      </w:r>
      <w:bookmarkEnd w:id="5"/>
      <w:r>
        <w:rPr>
          <w:b/>
          <w:bCs/>
          <w:color w:val="000000"/>
          <w:shd w:val="clear" w:color="auto" w:fill="FFFFFF"/>
          <w:lang w:bidi="ar"/>
        </w:rPr>
        <w:t>谢您的阅读！</w:t>
      </w:r>
    </w:p>
    <w:p w:rsidR="00CA494B" w:rsidRDefault="00CA494B" w:rsidP="00CA494B">
      <w:pPr>
        <w:rPr>
          <w:rFonts w:eastAsia="华文中宋"/>
          <w:b/>
          <w:color w:val="000000"/>
        </w:rPr>
      </w:pPr>
      <w:r>
        <w:rPr>
          <w:b/>
          <w:color w:val="000000"/>
          <w:lang w:bidi="ar"/>
        </w:rPr>
        <w:t>请将反馈信息发至：</w:t>
      </w:r>
      <w:r>
        <w:rPr>
          <w:rFonts w:eastAsia="华文中宋"/>
          <w:b/>
          <w:color w:val="000000"/>
          <w:lang w:bidi="ar"/>
        </w:rPr>
        <w:t>版权负责人</w:t>
      </w:r>
    </w:p>
    <w:p w:rsidR="00CA494B" w:rsidRDefault="00CA494B" w:rsidP="00CA494B">
      <w:pPr>
        <w:rPr>
          <w:b/>
          <w:color w:val="000000"/>
        </w:rPr>
      </w:pPr>
      <w:r>
        <w:rPr>
          <w:b/>
          <w:color w:val="000000"/>
          <w:lang w:bidi="ar"/>
        </w:rPr>
        <w:t>Email</w:t>
      </w:r>
      <w:r>
        <w:rPr>
          <w:color w:val="000000"/>
          <w:lang w:bidi="ar"/>
        </w:rPr>
        <w:t>：</w:t>
      </w:r>
      <w:hyperlink r:id="rId12" w:history="1">
        <w:r>
          <w:rPr>
            <w:rStyle w:val="ac"/>
            <w:b/>
          </w:rPr>
          <w:t>Rights@nurnberg.com.cn</w:t>
        </w:r>
      </w:hyperlink>
    </w:p>
    <w:p w:rsidR="00CA494B" w:rsidRDefault="00CA494B" w:rsidP="00CA494B">
      <w:pPr>
        <w:rPr>
          <w:b/>
          <w:color w:val="000000"/>
        </w:rPr>
      </w:pPr>
      <w:r>
        <w:rPr>
          <w:color w:val="000000"/>
          <w:lang w:bidi="ar"/>
        </w:rPr>
        <w:t>安德鲁</w:t>
      </w:r>
      <w:r>
        <w:rPr>
          <w:color w:val="000000"/>
          <w:lang w:bidi="ar"/>
        </w:rPr>
        <w:t>·</w:t>
      </w:r>
      <w:r>
        <w:rPr>
          <w:color w:val="000000"/>
          <w:lang w:bidi="ar"/>
        </w:rPr>
        <w:t>纳伯格联合国际有限公司北京代表处</w:t>
      </w:r>
    </w:p>
    <w:p w:rsidR="00CA494B" w:rsidRDefault="00CA494B" w:rsidP="00CA494B">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rsidR="00CA494B" w:rsidRDefault="00CA494B" w:rsidP="00CA494B">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rsidR="00CA494B" w:rsidRDefault="00CA494B" w:rsidP="00CA494B">
      <w:r>
        <w:rPr>
          <w:color w:val="000000"/>
          <w:lang w:bidi="ar"/>
        </w:rPr>
        <w:t>公司网址：</w:t>
      </w:r>
      <w:hyperlink r:id="rId13" w:history="1">
        <w:r>
          <w:rPr>
            <w:rStyle w:val="ac"/>
          </w:rPr>
          <w:t>http://www.nurnberg.com.cn</w:t>
        </w:r>
      </w:hyperlink>
    </w:p>
    <w:p w:rsidR="00CA494B" w:rsidRDefault="00CA494B" w:rsidP="00CA494B">
      <w:pPr>
        <w:rPr>
          <w:color w:val="000000"/>
        </w:rPr>
      </w:pPr>
      <w:r>
        <w:rPr>
          <w:color w:val="000000"/>
          <w:lang w:bidi="ar"/>
        </w:rPr>
        <w:t>书目下载：</w:t>
      </w:r>
      <w:hyperlink r:id="rId14" w:history="1">
        <w:r>
          <w:rPr>
            <w:rStyle w:val="ac"/>
          </w:rPr>
          <w:t>http://www.nurnberg.com.cn/booklist_zh/list.aspx</w:t>
        </w:r>
      </w:hyperlink>
    </w:p>
    <w:p w:rsidR="00CA494B" w:rsidRDefault="00CA494B" w:rsidP="00CA494B">
      <w:pPr>
        <w:rPr>
          <w:color w:val="000000"/>
        </w:rPr>
      </w:pPr>
      <w:r>
        <w:rPr>
          <w:color w:val="000000"/>
          <w:lang w:bidi="ar"/>
        </w:rPr>
        <w:t>书讯浏览：</w:t>
      </w:r>
      <w:hyperlink r:id="rId15" w:history="1">
        <w:r>
          <w:rPr>
            <w:rStyle w:val="ac"/>
          </w:rPr>
          <w:t>http://www.nurnberg.com.cn/book/book.aspx</w:t>
        </w:r>
      </w:hyperlink>
    </w:p>
    <w:p w:rsidR="00CA494B" w:rsidRDefault="00CA494B" w:rsidP="00CA494B">
      <w:pPr>
        <w:rPr>
          <w:color w:val="000000"/>
        </w:rPr>
      </w:pPr>
      <w:r>
        <w:rPr>
          <w:color w:val="000000"/>
          <w:lang w:bidi="ar"/>
        </w:rPr>
        <w:t>视频推荐：</w:t>
      </w:r>
      <w:hyperlink r:id="rId16" w:history="1">
        <w:r>
          <w:rPr>
            <w:rStyle w:val="ac"/>
          </w:rPr>
          <w:t>http://www.nurnberg.com.cn/video/video.aspx</w:t>
        </w:r>
      </w:hyperlink>
    </w:p>
    <w:p w:rsidR="00CA494B" w:rsidRDefault="00CA494B" w:rsidP="00CA494B">
      <w:r>
        <w:rPr>
          <w:color w:val="000000"/>
          <w:lang w:bidi="ar"/>
        </w:rPr>
        <w:t>豆瓣小站：</w:t>
      </w:r>
      <w:hyperlink r:id="rId17" w:history="1">
        <w:r>
          <w:rPr>
            <w:rStyle w:val="ac"/>
          </w:rPr>
          <w:t>http://site.douban.com/110577/</w:t>
        </w:r>
      </w:hyperlink>
    </w:p>
    <w:p w:rsidR="00CA494B" w:rsidRDefault="00CA494B" w:rsidP="00CA494B">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18" w:history="1">
        <w:r>
          <w:rPr>
            <w:rStyle w:val="ac"/>
            <w:shd w:val="clear" w:color="auto" w:fill="FFFFFF"/>
          </w:rPr>
          <w:t>安德鲁纳伯格公司的微博</w:t>
        </w:r>
        <w:r>
          <w:rPr>
            <w:rStyle w:val="ac"/>
            <w:shd w:val="clear" w:color="auto" w:fill="FFFFFF"/>
          </w:rPr>
          <w:t>_</w:t>
        </w:r>
        <w:r>
          <w:rPr>
            <w:rStyle w:val="ac"/>
            <w:shd w:val="clear" w:color="auto" w:fill="FFFFFF"/>
          </w:rPr>
          <w:t>微博</w:t>
        </w:r>
        <w:r>
          <w:rPr>
            <w:rStyle w:val="ac"/>
            <w:shd w:val="clear" w:color="auto" w:fill="FFFFFF"/>
          </w:rPr>
          <w:t xml:space="preserve"> (weibo.com)</w:t>
        </w:r>
      </w:hyperlink>
    </w:p>
    <w:p w:rsidR="00CA494B" w:rsidRDefault="00CA494B" w:rsidP="00CA494B">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rsidR="00CA494B" w:rsidRDefault="00CA494B" w:rsidP="00CA494B">
      <w:pPr>
        <w:rPr>
          <w:color w:val="000000"/>
        </w:rPr>
      </w:pPr>
      <w:r>
        <w:rPr>
          <w:bCs/>
          <w:szCs w:val="21"/>
          <w:lang w:bidi="ar"/>
        </w:rPr>
        <w:t xml:space="preserve"> </w:t>
      </w:r>
      <w:r>
        <w:rPr>
          <w:bCs/>
          <w:noProof/>
          <w:szCs w:val="21"/>
        </w:rPr>
        <w:drawing>
          <wp:inline distT="0" distB="0" distL="0" distR="0" wp14:anchorId="1611F31F" wp14:editId="49A8AB6D">
            <wp:extent cx="1198880" cy="1302385"/>
            <wp:effectExtent l="0" t="0" r="1270" b="0"/>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rsidR="00102A63" w:rsidRDefault="00102A63">
      <w:pPr>
        <w:rPr>
          <w:color w:val="000000"/>
        </w:rPr>
      </w:pPr>
    </w:p>
    <w:sectPr w:rsidR="00102A63">
      <w:headerReference w:type="default" r:id="rId20"/>
      <w:footerReference w:type="default" r:id="rId21"/>
      <w:pgSz w:w="11906" w:h="16838"/>
      <w:pgMar w:top="1418" w:right="1701" w:bottom="993" w:left="1701" w:header="709" w:footer="746"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A8B" w:rsidRDefault="00130A8B">
      <w:r>
        <w:separator/>
      </w:r>
    </w:p>
  </w:endnote>
  <w:endnote w:type="continuationSeparator" w:id="0">
    <w:p w:rsidR="00130A8B" w:rsidRDefault="0013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A63" w:rsidRDefault="00102A63">
    <w:pPr>
      <w:pBdr>
        <w:bottom w:val="single" w:sz="6" w:space="1" w:color="auto"/>
      </w:pBdr>
      <w:jc w:val="center"/>
      <w:rPr>
        <w:rFonts w:ascii="方正姚体" w:eastAsia="方正姚体"/>
        <w:sz w:val="18"/>
      </w:rPr>
    </w:pPr>
  </w:p>
  <w:p w:rsidR="00102A63" w:rsidRDefault="00886AE6">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rsidR="00102A63" w:rsidRDefault="00886AE6">
    <w:pPr>
      <w:jc w:val="center"/>
      <w:rPr>
        <w:rFonts w:ascii="方正姚体" w:eastAsia="方正姚体"/>
        <w:sz w:val="18"/>
        <w:szCs w:val="18"/>
      </w:rPr>
    </w:pPr>
    <w:r>
      <w:rPr>
        <w:rFonts w:ascii="方正姚体" w:eastAsia="方正姚体" w:hint="eastAsia"/>
        <w:sz w:val="18"/>
        <w:szCs w:val="18"/>
      </w:rPr>
      <w:t>电话：010-82504106，88810959，传真：010-82504200</w:t>
    </w:r>
  </w:p>
  <w:p w:rsidR="00102A63" w:rsidRDefault="00886AE6">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rsidR="00102A63" w:rsidRDefault="00886AE6">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130A8B">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A8B" w:rsidRDefault="00130A8B">
      <w:r>
        <w:separator/>
      </w:r>
    </w:p>
  </w:footnote>
  <w:footnote w:type="continuationSeparator" w:id="0">
    <w:p w:rsidR="00130A8B" w:rsidRDefault="00130A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A63" w:rsidRDefault="00886AE6">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8" name="图片 8"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102A63" w:rsidRDefault="00886AE6">
    <w:pPr>
      <w:pStyle w:val="a7"/>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C930E2"/>
    <w:multiLevelType w:val="multilevel"/>
    <w:tmpl w:val="77C930E2"/>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1ZjkwMjYyMjBjM2MyYjljMGEyNzZiYTg1ZDcyODQifQ=="/>
  </w:docVars>
  <w:rsids>
    <w:rsidRoot w:val="00A71D38"/>
    <w:rsid w:val="00004F17"/>
    <w:rsid w:val="00010866"/>
    <w:rsid w:val="00011479"/>
    <w:rsid w:val="00011E41"/>
    <w:rsid w:val="00013CE1"/>
    <w:rsid w:val="00016A67"/>
    <w:rsid w:val="00017B2C"/>
    <w:rsid w:val="0002155C"/>
    <w:rsid w:val="00022FAE"/>
    <w:rsid w:val="00025721"/>
    <w:rsid w:val="00025B8B"/>
    <w:rsid w:val="000345F0"/>
    <w:rsid w:val="0003734A"/>
    <w:rsid w:val="0004612D"/>
    <w:rsid w:val="000471BE"/>
    <w:rsid w:val="000506CB"/>
    <w:rsid w:val="00052601"/>
    <w:rsid w:val="0006074F"/>
    <w:rsid w:val="0006404E"/>
    <w:rsid w:val="000649FF"/>
    <w:rsid w:val="000675F4"/>
    <w:rsid w:val="000676E5"/>
    <w:rsid w:val="00067E08"/>
    <w:rsid w:val="00070A10"/>
    <w:rsid w:val="000721D3"/>
    <w:rsid w:val="00073212"/>
    <w:rsid w:val="0007792C"/>
    <w:rsid w:val="00080A1A"/>
    <w:rsid w:val="00080B78"/>
    <w:rsid w:val="000828F5"/>
    <w:rsid w:val="00094542"/>
    <w:rsid w:val="000A276C"/>
    <w:rsid w:val="000A2E1D"/>
    <w:rsid w:val="000B15A0"/>
    <w:rsid w:val="000B2148"/>
    <w:rsid w:val="000B22DE"/>
    <w:rsid w:val="000B29E2"/>
    <w:rsid w:val="000C1EE1"/>
    <w:rsid w:val="000C380D"/>
    <w:rsid w:val="000C3916"/>
    <w:rsid w:val="000C6B43"/>
    <w:rsid w:val="000C780B"/>
    <w:rsid w:val="000D2126"/>
    <w:rsid w:val="000D3621"/>
    <w:rsid w:val="000D447B"/>
    <w:rsid w:val="000D52DC"/>
    <w:rsid w:val="000D6B93"/>
    <w:rsid w:val="000E219B"/>
    <w:rsid w:val="000F3A79"/>
    <w:rsid w:val="000F4F75"/>
    <w:rsid w:val="0010039B"/>
    <w:rsid w:val="00100A6B"/>
    <w:rsid w:val="0010286E"/>
    <w:rsid w:val="00102A63"/>
    <w:rsid w:val="00103947"/>
    <w:rsid w:val="00105EE2"/>
    <w:rsid w:val="00106D0C"/>
    <w:rsid w:val="00112DCE"/>
    <w:rsid w:val="00113554"/>
    <w:rsid w:val="00114669"/>
    <w:rsid w:val="001214BD"/>
    <w:rsid w:val="00130A8B"/>
    <w:rsid w:val="00134275"/>
    <w:rsid w:val="0014117B"/>
    <w:rsid w:val="00142CBE"/>
    <w:rsid w:val="0014507F"/>
    <w:rsid w:val="00152F8A"/>
    <w:rsid w:val="00157258"/>
    <w:rsid w:val="001625C1"/>
    <w:rsid w:val="001645EA"/>
    <w:rsid w:val="00175930"/>
    <w:rsid w:val="00182905"/>
    <w:rsid w:val="001835F4"/>
    <w:rsid w:val="0018456D"/>
    <w:rsid w:val="001859C2"/>
    <w:rsid w:val="001913BB"/>
    <w:rsid w:val="001942BC"/>
    <w:rsid w:val="00197385"/>
    <w:rsid w:val="001A170B"/>
    <w:rsid w:val="001A7625"/>
    <w:rsid w:val="001C154E"/>
    <w:rsid w:val="001C3065"/>
    <w:rsid w:val="001C47E4"/>
    <w:rsid w:val="001C58F1"/>
    <w:rsid w:val="001C76A0"/>
    <w:rsid w:val="001D5CDF"/>
    <w:rsid w:val="001E141F"/>
    <w:rsid w:val="001E696D"/>
    <w:rsid w:val="001F0856"/>
    <w:rsid w:val="001F0967"/>
    <w:rsid w:val="001F7607"/>
    <w:rsid w:val="00202EB5"/>
    <w:rsid w:val="002037EA"/>
    <w:rsid w:val="002041EF"/>
    <w:rsid w:val="00212EA1"/>
    <w:rsid w:val="00215937"/>
    <w:rsid w:val="002211E4"/>
    <w:rsid w:val="00221D01"/>
    <w:rsid w:val="00222D66"/>
    <w:rsid w:val="00244881"/>
    <w:rsid w:val="00244DC5"/>
    <w:rsid w:val="002529AC"/>
    <w:rsid w:val="0025531D"/>
    <w:rsid w:val="00260B3B"/>
    <w:rsid w:val="00265362"/>
    <w:rsid w:val="002670DA"/>
    <w:rsid w:val="0027188C"/>
    <w:rsid w:val="00274BF1"/>
    <w:rsid w:val="002848A6"/>
    <w:rsid w:val="002853A1"/>
    <w:rsid w:val="002904B8"/>
    <w:rsid w:val="00295DF5"/>
    <w:rsid w:val="002A022A"/>
    <w:rsid w:val="002A2359"/>
    <w:rsid w:val="002A598F"/>
    <w:rsid w:val="002A67AE"/>
    <w:rsid w:val="002B1B16"/>
    <w:rsid w:val="002B51C1"/>
    <w:rsid w:val="002B6512"/>
    <w:rsid w:val="002D0C69"/>
    <w:rsid w:val="002E37FF"/>
    <w:rsid w:val="002E5AFC"/>
    <w:rsid w:val="002E5DC5"/>
    <w:rsid w:val="002E5F2A"/>
    <w:rsid w:val="002F28B7"/>
    <w:rsid w:val="002F407C"/>
    <w:rsid w:val="002F49FB"/>
    <w:rsid w:val="002F77D6"/>
    <w:rsid w:val="0030073F"/>
    <w:rsid w:val="00302154"/>
    <w:rsid w:val="00303220"/>
    <w:rsid w:val="00303C8E"/>
    <w:rsid w:val="00307760"/>
    <w:rsid w:val="003143E3"/>
    <w:rsid w:val="0031722B"/>
    <w:rsid w:val="003222F0"/>
    <w:rsid w:val="00322B4B"/>
    <w:rsid w:val="00326C8D"/>
    <w:rsid w:val="003330B6"/>
    <w:rsid w:val="00336118"/>
    <w:rsid w:val="00336F4D"/>
    <w:rsid w:val="00337304"/>
    <w:rsid w:val="003373E6"/>
    <w:rsid w:val="00344C37"/>
    <w:rsid w:val="00352475"/>
    <w:rsid w:val="0035593A"/>
    <w:rsid w:val="0037085F"/>
    <w:rsid w:val="00371008"/>
    <w:rsid w:val="00372304"/>
    <w:rsid w:val="00376C0B"/>
    <w:rsid w:val="00381A99"/>
    <w:rsid w:val="00383FD0"/>
    <w:rsid w:val="00386619"/>
    <w:rsid w:val="00390940"/>
    <w:rsid w:val="003972FB"/>
    <w:rsid w:val="003A1AAA"/>
    <w:rsid w:val="003A5DEA"/>
    <w:rsid w:val="003A5EE9"/>
    <w:rsid w:val="003A6531"/>
    <w:rsid w:val="003A6586"/>
    <w:rsid w:val="003B3871"/>
    <w:rsid w:val="003B5916"/>
    <w:rsid w:val="003C11BB"/>
    <w:rsid w:val="003C1CF6"/>
    <w:rsid w:val="003C2DA6"/>
    <w:rsid w:val="003D4957"/>
    <w:rsid w:val="003E311E"/>
    <w:rsid w:val="003E74C1"/>
    <w:rsid w:val="003E754D"/>
    <w:rsid w:val="003E78FC"/>
    <w:rsid w:val="003E7CAE"/>
    <w:rsid w:val="003F05DE"/>
    <w:rsid w:val="003F0933"/>
    <w:rsid w:val="003F0CD0"/>
    <w:rsid w:val="003F19A8"/>
    <w:rsid w:val="003F5825"/>
    <w:rsid w:val="003F5D8A"/>
    <w:rsid w:val="00407A91"/>
    <w:rsid w:val="004148D5"/>
    <w:rsid w:val="00414A9C"/>
    <w:rsid w:val="00420F4B"/>
    <w:rsid w:val="004217E2"/>
    <w:rsid w:val="00427EBF"/>
    <w:rsid w:val="00431D1E"/>
    <w:rsid w:val="0043213E"/>
    <w:rsid w:val="00452828"/>
    <w:rsid w:val="00452FFD"/>
    <w:rsid w:val="00453EF9"/>
    <w:rsid w:val="004611D6"/>
    <w:rsid w:val="00461492"/>
    <w:rsid w:val="00461853"/>
    <w:rsid w:val="00462F9F"/>
    <w:rsid w:val="00462FAD"/>
    <w:rsid w:val="00463285"/>
    <w:rsid w:val="00463C64"/>
    <w:rsid w:val="00466422"/>
    <w:rsid w:val="004728E1"/>
    <w:rsid w:val="004732BF"/>
    <w:rsid w:val="004745AB"/>
    <w:rsid w:val="00474DFA"/>
    <w:rsid w:val="00475947"/>
    <w:rsid w:val="00484EAC"/>
    <w:rsid w:val="00486774"/>
    <w:rsid w:val="00491229"/>
    <w:rsid w:val="004930B4"/>
    <w:rsid w:val="0049323A"/>
    <w:rsid w:val="004A18EB"/>
    <w:rsid w:val="004A23D6"/>
    <w:rsid w:val="004B18B2"/>
    <w:rsid w:val="004B4C85"/>
    <w:rsid w:val="004B64D1"/>
    <w:rsid w:val="004C5BC1"/>
    <w:rsid w:val="004C6085"/>
    <w:rsid w:val="004C7A29"/>
    <w:rsid w:val="004D6074"/>
    <w:rsid w:val="004D6330"/>
    <w:rsid w:val="004E4039"/>
    <w:rsid w:val="004E52F4"/>
    <w:rsid w:val="004E7135"/>
    <w:rsid w:val="004F04B5"/>
    <w:rsid w:val="004F43E3"/>
    <w:rsid w:val="004F47CD"/>
    <w:rsid w:val="004F4C28"/>
    <w:rsid w:val="00503EA9"/>
    <w:rsid w:val="00505D66"/>
    <w:rsid w:val="00507DE8"/>
    <w:rsid w:val="005116BE"/>
    <w:rsid w:val="00514B94"/>
    <w:rsid w:val="0052473E"/>
    <w:rsid w:val="00524A85"/>
    <w:rsid w:val="00525924"/>
    <w:rsid w:val="00525B9F"/>
    <w:rsid w:val="00527886"/>
    <w:rsid w:val="00533E9C"/>
    <w:rsid w:val="0053506B"/>
    <w:rsid w:val="005356AF"/>
    <w:rsid w:val="0053731D"/>
    <w:rsid w:val="00547E7E"/>
    <w:rsid w:val="0055065B"/>
    <w:rsid w:val="00556080"/>
    <w:rsid w:val="0055758E"/>
    <w:rsid w:val="005664AD"/>
    <w:rsid w:val="0057353F"/>
    <w:rsid w:val="005737DB"/>
    <w:rsid w:val="00573AEE"/>
    <w:rsid w:val="00575363"/>
    <w:rsid w:val="00577751"/>
    <w:rsid w:val="00577FFE"/>
    <w:rsid w:val="00582EAD"/>
    <w:rsid w:val="00583966"/>
    <w:rsid w:val="00584E33"/>
    <w:rsid w:val="005954AD"/>
    <w:rsid w:val="005A40A1"/>
    <w:rsid w:val="005A5754"/>
    <w:rsid w:val="005B0E19"/>
    <w:rsid w:val="005B3746"/>
    <w:rsid w:val="005B6FB0"/>
    <w:rsid w:val="005B7428"/>
    <w:rsid w:val="005B7CEB"/>
    <w:rsid w:val="005C6904"/>
    <w:rsid w:val="005D4BD3"/>
    <w:rsid w:val="005E2DDE"/>
    <w:rsid w:val="005E570D"/>
    <w:rsid w:val="005F08F5"/>
    <w:rsid w:val="005F3B34"/>
    <w:rsid w:val="00602E6C"/>
    <w:rsid w:val="00605133"/>
    <w:rsid w:val="00606385"/>
    <w:rsid w:val="00610B46"/>
    <w:rsid w:val="00610C62"/>
    <w:rsid w:val="00620BD4"/>
    <w:rsid w:val="00626D98"/>
    <w:rsid w:val="00627057"/>
    <w:rsid w:val="00630305"/>
    <w:rsid w:val="00633C33"/>
    <w:rsid w:val="006453B2"/>
    <w:rsid w:val="00653EE1"/>
    <w:rsid w:val="00654F00"/>
    <w:rsid w:val="0065746C"/>
    <w:rsid w:val="006628D4"/>
    <w:rsid w:val="00683748"/>
    <w:rsid w:val="0068651D"/>
    <w:rsid w:val="00697196"/>
    <w:rsid w:val="006A0FFB"/>
    <w:rsid w:val="006A3729"/>
    <w:rsid w:val="006A4D58"/>
    <w:rsid w:val="006A4FA2"/>
    <w:rsid w:val="006A5ACA"/>
    <w:rsid w:val="006B188E"/>
    <w:rsid w:val="006B2FAD"/>
    <w:rsid w:val="006B39F8"/>
    <w:rsid w:val="006C005B"/>
    <w:rsid w:val="006C5779"/>
    <w:rsid w:val="006D07EC"/>
    <w:rsid w:val="006D198E"/>
    <w:rsid w:val="006D206A"/>
    <w:rsid w:val="006D297D"/>
    <w:rsid w:val="006F043F"/>
    <w:rsid w:val="00701BF6"/>
    <w:rsid w:val="0070392F"/>
    <w:rsid w:val="00703D68"/>
    <w:rsid w:val="00706E70"/>
    <w:rsid w:val="007077F6"/>
    <w:rsid w:val="00710D20"/>
    <w:rsid w:val="00711B64"/>
    <w:rsid w:val="00715C37"/>
    <w:rsid w:val="00723F55"/>
    <w:rsid w:val="00727197"/>
    <w:rsid w:val="00730B71"/>
    <w:rsid w:val="00730B9F"/>
    <w:rsid w:val="0073173C"/>
    <w:rsid w:val="007329AE"/>
    <w:rsid w:val="00732FAC"/>
    <w:rsid w:val="007340DB"/>
    <w:rsid w:val="00736265"/>
    <w:rsid w:val="007367B2"/>
    <w:rsid w:val="007406A0"/>
    <w:rsid w:val="00750C55"/>
    <w:rsid w:val="0075278B"/>
    <w:rsid w:val="007535B6"/>
    <w:rsid w:val="00755489"/>
    <w:rsid w:val="0075707B"/>
    <w:rsid w:val="00757A53"/>
    <w:rsid w:val="00757D84"/>
    <w:rsid w:val="00766C3C"/>
    <w:rsid w:val="0077073D"/>
    <w:rsid w:val="00773A40"/>
    <w:rsid w:val="007766E3"/>
    <w:rsid w:val="007945D9"/>
    <w:rsid w:val="00797837"/>
    <w:rsid w:val="007978BA"/>
    <w:rsid w:val="007A20C9"/>
    <w:rsid w:val="007A4858"/>
    <w:rsid w:val="007A4BED"/>
    <w:rsid w:val="007A773F"/>
    <w:rsid w:val="007B0D11"/>
    <w:rsid w:val="007B543B"/>
    <w:rsid w:val="007C3879"/>
    <w:rsid w:val="007C4A6B"/>
    <w:rsid w:val="007D1BC4"/>
    <w:rsid w:val="007D22D2"/>
    <w:rsid w:val="007E59F5"/>
    <w:rsid w:val="007F0271"/>
    <w:rsid w:val="007F2053"/>
    <w:rsid w:val="007F245C"/>
    <w:rsid w:val="007F3F07"/>
    <w:rsid w:val="00804B5F"/>
    <w:rsid w:val="00805130"/>
    <w:rsid w:val="00805764"/>
    <w:rsid w:val="00806DBD"/>
    <w:rsid w:val="008153A0"/>
    <w:rsid w:val="00822AAF"/>
    <w:rsid w:val="00824824"/>
    <w:rsid w:val="00825436"/>
    <w:rsid w:val="00827EBD"/>
    <w:rsid w:val="00833658"/>
    <w:rsid w:val="00835E8C"/>
    <w:rsid w:val="00836E55"/>
    <w:rsid w:val="00843714"/>
    <w:rsid w:val="008445A5"/>
    <w:rsid w:val="00852C2B"/>
    <w:rsid w:val="00856401"/>
    <w:rsid w:val="00861777"/>
    <w:rsid w:val="00861F11"/>
    <w:rsid w:val="00862531"/>
    <w:rsid w:val="00862DBE"/>
    <w:rsid w:val="008648D3"/>
    <w:rsid w:val="00866B99"/>
    <w:rsid w:val="0087014B"/>
    <w:rsid w:val="00873EF3"/>
    <w:rsid w:val="00874102"/>
    <w:rsid w:val="00886AE6"/>
    <w:rsid w:val="00886E87"/>
    <w:rsid w:val="0088708F"/>
    <w:rsid w:val="00892BE6"/>
    <w:rsid w:val="008930AB"/>
    <w:rsid w:val="0089462C"/>
    <w:rsid w:val="008955F8"/>
    <w:rsid w:val="0089589B"/>
    <w:rsid w:val="00896523"/>
    <w:rsid w:val="008975C7"/>
    <w:rsid w:val="008A3D3F"/>
    <w:rsid w:val="008A5799"/>
    <w:rsid w:val="008A60B0"/>
    <w:rsid w:val="008B0A5A"/>
    <w:rsid w:val="008B3081"/>
    <w:rsid w:val="008B4DCA"/>
    <w:rsid w:val="008B541B"/>
    <w:rsid w:val="008C1A41"/>
    <w:rsid w:val="008D4D33"/>
    <w:rsid w:val="008F169C"/>
    <w:rsid w:val="008F347D"/>
    <w:rsid w:val="008F5575"/>
    <w:rsid w:val="008F5E49"/>
    <w:rsid w:val="008F7B77"/>
    <w:rsid w:val="00900021"/>
    <w:rsid w:val="009028E4"/>
    <w:rsid w:val="009156C6"/>
    <w:rsid w:val="0091777E"/>
    <w:rsid w:val="00927BD3"/>
    <w:rsid w:val="00933880"/>
    <w:rsid w:val="00937D33"/>
    <w:rsid w:val="00937F62"/>
    <w:rsid w:val="00940555"/>
    <w:rsid w:val="00940B93"/>
    <w:rsid w:val="0094346B"/>
    <w:rsid w:val="00943691"/>
    <w:rsid w:val="00954368"/>
    <w:rsid w:val="0096089F"/>
    <w:rsid w:val="00961AEF"/>
    <w:rsid w:val="0096774B"/>
    <w:rsid w:val="00967E17"/>
    <w:rsid w:val="00973F14"/>
    <w:rsid w:val="0098065D"/>
    <w:rsid w:val="00981FFE"/>
    <w:rsid w:val="00983A0D"/>
    <w:rsid w:val="0098729F"/>
    <w:rsid w:val="009876C4"/>
    <w:rsid w:val="00994EF8"/>
    <w:rsid w:val="00996CD6"/>
    <w:rsid w:val="009A2CC7"/>
    <w:rsid w:val="009A7833"/>
    <w:rsid w:val="009B4622"/>
    <w:rsid w:val="009B64CE"/>
    <w:rsid w:val="009C0851"/>
    <w:rsid w:val="009C213E"/>
    <w:rsid w:val="009C2F45"/>
    <w:rsid w:val="009C31DF"/>
    <w:rsid w:val="009C3870"/>
    <w:rsid w:val="009C50AB"/>
    <w:rsid w:val="009C7C8D"/>
    <w:rsid w:val="009D0D67"/>
    <w:rsid w:val="009D231F"/>
    <w:rsid w:val="009D4AFD"/>
    <w:rsid w:val="009E1294"/>
    <w:rsid w:val="009E3B13"/>
    <w:rsid w:val="009E409E"/>
    <w:rsid w:val="009F0AE0"/>
    <w:rsid w:val="009F1E68"/>
    <w:rsid w:val="009F7F77"/>
    <w:rsid w:val="00A005AB"/>
    <w:rsid w:val="00A035CC"/>
    <w:rsid w:val="00A054DA"/>
    <w:rsid w:val="00A13052"/>
    <w:rsid w:val="00A13AC1"/>
    <w:rsid w:val="00A15CFB"/>
    <w:rsid w:val="00A16278"/>
    <w:rsid w:val="00A174E5"/>
    <w:rsid w:val="00A17D37"/>
    <w:rsid w:val="00A40988"/>
    <w:rsid w:val="00A44B8C"/>
    <w:rsid w:val="00A462DA"/>
    <w:rsid w:val="00A46EFE"/>
    <w:rsid w:val="00A602F6"/>
    <w:rsid w:val="00A71D38"/>
    <w:rsid w:val="00A747E1"/>
    <w:rsid w:val="00A77594"/>
    <w:rsid w:val="00A910E5"/>
    <w:rsid w:val="00A91FA9"/>
    <w:rsid w:val="00A96A2D"/>
    <w:rsid w:val="00AA1AA9"/>
    <w:rsid w:val="00AA4414"/>
    <w:rsid w:val="00AB4961"/>
    <w:rsid w:val="00AB5463"/>
    <w:rsid w:val="00AC075C"/>
    <w:rsid w:val="00AC5675"/>
    <w:rsid w:val="00AC674F"/>
    <w:rsid w:val="00AC7D97"/>
    <w:rsid w:val="00AD250E"/>
    <w:rsid w:val="00AD4545"/>
    <w:rsid w:val="00AD4D7B"/>
    <w:rsid w:val="00AD71B7"/>
    <w:rsid w:val="00AF3638"/>
    <w:rsid w:val="00AF374C"/>
    <w:rsid w:val="00B01D5B"/>
    <w:rsid w:val="00B05F67"/>
    <w:rsid w:val="00B11565"/>
    <w:rsid w:val="00B1495D"/>
    <w:rsid w:val="00B161F6"/>
    <w:rsid w:val="00B210C4"/>
    <w:rsid w:val="00B26A7A"/>
    <w:rsid w:val="00B358FB"/>
    <w:rsid w:val="00B3688C"/>
    <w:rsid w:val="00B43536"/>
    <w:rsid w:val="00B44504"/>
    <w:rsid w:val="00B45349"/>
    <w:rsid w:val="00B46A0A"/>
    <w:rsid w:val="00B508B1"/>
    <w:rsid w:val="00B56A2A"/>
    <w:rsid w:val="00B61C6E"/>
    <w:rsid w:val="00B65F1C"/>
    <w:rsid w:val="00B66C72"/>
    <w:rsid w:val="00B677EF"/>
    <w:rsid w:val="00B74D74"/>
    <w:rsid w:val="00B80DC6"/>
    <w:rsid w:val="00B81C0B"/>
    <w:rsid w:val="00B84321"/>
    <w:rsid w:val="00B85002"/>
    <w:rsid w:val="00B86217"/>
    <w:rsid w:val="00B87018"/>
    <w:rsid w:val="00B9269B"/>
    <w:rsid w:val="00B95492"/>
    <w:rsid w:val="00B96AC2"/>
    <w:rsid w:val="00B97227"/>
    <w:rsid w:val="00BA24B6"/>
    <w:rsid w:val="00BA3632"/>
    <w:rsid w:val="00BB3810"/>
    <w:rsid w:val="00BB43BF"/>
    <w:rsid w:val="00BB64A7"/>
    <w:rsid w:val="00BC153F"/>
    <w:rsid w:val="00BC6148"/>
    <w:rsid w:val="00BD06E3"/>
    <w:rsid w:val="00BD5420"/>
    <w:rsid w:val="00BE241D"/>
    <w:rsid w:val="00BE3950"/>
    <w:rsid w:val="00BF4E7A"/>
    <w:rsid w:val="00BF5775"/>
    <w:rsid w:val="00BF5D0C"/>
    <w:rsid w:val="00BF5E63"/>
    <w:rsid w:val="00BF6386"/>
    <w:rsid w:val="00C05228"/>
    <w:rsid w:val="00C06640"/>
    <w:rsid w:val="00C11E87"/>
    <w:rsid w:val="00C12C57"/>
    <w:rsid w:val="00C2257A"/>
    <w:rsid w:val="00C238EF"/>
    <w:rsid w:val="00C327DE"/>
    <w:rsid w:val="00C32C47"/>
    <w:rsid w:val="00C36D24"/>
    <w:rsid w:val="00C51EA5"/>
    <w:rsid w:val="00C53CCC"/>
    <w:rsid w:val="00C56ABF"/>
    <w:rsid w:val="00C57ECE"/>
    <w:rsid w:val="00C60E87"/>
    <w:rsid w:val="00C612DF"/>
    <w:rsid w:val="00C61B8D"/>
    <w:rsid w:val="00C628B5"/>
    <w:rsid w:val="00C6321D"/>
    <w:rsid w:val="00C7119F"/>
    <w:rsid w:val="00C77355"/>
    <w:rsid w:val="00C807FD"/>
    <w:rsid w:val="00C817C6"/>
    <w:rsid w:val="00C83A86"/>
    <w:rsid w:val="00C84A39"/>
    <w:rsid w:val="00C84E76"/>
    <w:rsid w:val="00C903F7"/>
    <w:rsid w:val="00C93394"/>
    <w:rsid w:val="00CA1286"/>
    <w:rsid w:val="00CA494A"/>
    <w:rsid w:val="00CA494B"/>
    <w:rsid w:val="00CA72A7"/>
    <w:rsid w:val="00CB1C0E"/>
    <w:rsid w:val="00CB6825"/>
    <w:rsid w:val="00CC03A3"/>
    <w:rsid w:val="00CD0D07"/>
    <w:rsid w:val="00CD2007"/>
    <w:rsid w:val="00CD3C7A"/>
    <w:rsid w:val="00CD7483"/>
    <w:rsid w:val="00CE1D5B"/>
    <w:rsid w:val="00CE468D"/>
    <w:rsid w:val="00CE67B4"/>
    <w:rsid w:val="00CF1D82"/>
    <w:rsid w:val="00CF256B"/>
    <w:rsid w:val="00CF25F0"/>
    <w:rsid w:val="00CF2C8D"/>
    <w:rsid w:val="00CF3B05"/>
    <w:rsid w:val="00CF5AFB"/>
    <w:rsid w:val="00CF6406"/>
    <w:rsid w:val="00CF70F1"/>
    <w:rsid w:val="00D042C4"/>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56854"/>
    <w:rsid w:val="00D60EB2"/>
    <w:rsid w:val="00D61363"/>
    <w:rsid w:val="00D64971"/>
    <w:rsid w:val="00D64CC7"/>
    <w:rsid w:val="00D70677"/>
    <w:rsid w:val="00D70B4B"/>
    <w:rsid w:val="00D730B1"/>
    <w:rsid w:val="00D73141"/>
    <w:rsid w:val="00D8112A"/>
    <w:rsid w:val="00D81549"/>
    <w:rsid w:val="00D83F9C"/>
    <w:rsid w:val="00D87CCE"/>
    <w:rsid w:val="00D924FC"/>
    <w:rsid w:val="00D96203"/>
    <w:rsid w:val="00DA1A5B"/>
    <w:rsid w:val="00DA2E77"/>
    <w:rsid w:val="00DB049B"/>
    <w:rsid w:val="00DB04EE"/>
    <w:rsid w:val="00DB6050"/>
    <w:rsid w:val="00DB7D80"/>
    <w:rsid w:val="00DC3063"/>
    <w:rsid w:val="00DC6CB1"/>
    <w:rsid w:val="00DD034C"/>
    <w:rsid w:val="00DD1C96"/>
    <w:rsid w:val="00DD1EB2"/>
    <w:rsid w:val="00DD2D61"/>
    <w:rsid w:val="00DD3D54"/>
    <w:rsid w:val="00DD5810"/>
    <w:rsid w:val="00DD6B11"/>
    <w:rsid w:val="00DE1211"/>
    <w:rsid w:val="00DE3EC6"/>
    <w:rsid w:val="00DE6A23"/>
    <w:rsid w:val="00DE7FB1"/>
    <w:rsid w:val="00DF0621"/>
    <w:rsid w:val="00DF08CB"/>
    <w:rsid w:val="00E010FB"/>
    <w:rsid w:val="00E120E9"/>
    <w:rsid w:val="00E16CBF"/>
    <w:rsid w:val="00E17EE6"/>
    <w:rsid w:val="00E21D5D"/>
    <w:rsid w:val="00E22022"/>
    <w:rsid w:val="00E23B2C"/>
    <w:rsid w:val="00E241C0"/>
    <w:rsid w:val="00E2561F"/>
    <w:rsid w:val="00E338E0"/>
    <w:rsid w:val="00E346E8"/>
    <w:rsid w:val="00E35838"/>
    <w:rsid w:val="00E367D0"/>
    <w:rsid w:val="00E4164B"/>
    <w:rsid w:val="00E418A5"/>
    <w:rsid w:val="00E43579"/>
    <w:rsid w:val="00E44F09"/>
    <w:rsid w:val="00E456EC"/>
    <w:rsid w:val="00E50299"/>
    <w:rsid w:val="00E53B18"/>
    <w:rsid w:val="00E5622D"/>
    <w:rsid w:val="00E5688B"/>
    <w:rsid w:val="00E5753A"/>
    <w:rsid w:val="00E71266"/>
    <w:rsid w:val="00E744E4"/>
    <w:rsid w:val="00E76E41"/>
    <w:rsid w:val="00E778B8"/>
    <w:rsid w:val="00E819E4"/>
    <w:rsid w:val="00E82CB2"/>
    <w:rsid w:val="00E84329"/>
    <w:rsid w:val="00EA17B1"/>
    <w:rsid w:val="00EA652C"/>
    <w:rsid w:val="00EA77FB"/>
    <w:rsid w:val="00EB1F90"/>
    <w:rsid w:val="00EB2DAE"/>
    <w:rsid w:val="00EB5E3B"/>
    <w:rsid w:val="00EB6513"/>
    <w:rsid w:val="00EB6580"/>
    <w:rsid w:val="00EC3C54"/>
    <w:rsid w:val="00EC7589"/>
    <w:rsid w:val="00ED0C6E"/>
    <w:rsid w:val="00ED0D06"/>
    <w:rsid w:val="00EE7FE5"/>
    <w:rsid w:val="00EF1D63"/>
    <w:rsid w:val="00EF252A"/>
    <w:rsid w:val="00EF51BA"/>
    <w:rsid w:val="00F0529C"/>
    <w:rsid w:val="00F14009"/>
    <w:rsid w:val="00F146BC"/>
    <w:rsid w:val="00F1653B"/>
    <w:rsid w:val="00F20DD0"/>
    <w:rsid w:val="00F26153"/>
    <w:rsid w:val="00F27267"/>
    <w:rsid w:val="00F30CA5"/>
    <w:rsid w:val="00F318E4"/>
    <w:rsid w:val="00F3341E"/>
    <w:rsid w:val="00F34003"/>
    <w:rsid w:val="00F3449F"/>
    <w:rsid w:val="00F352AE"/>
    <w:rsid w:val="00F41228"/>
    <w:rsid w:val="00F43108"/>
    <w:rsid w:val="00F4467B"/>
    <w:rsid w:val="00F5329E"/>
    <w:rsid w:val="00F56087"/>
    <w:rsid w:val="00F70C16"/>
    <w:rsid w:val="00F72189"/>
    <w:rsid w:val="00F721BD"/>
    <w:rsid w:val="00F74D56"/>
    <w:rsid w:val="00F812B5"/>
    <w:rsid w:val="00F829CE"/>
    <w:rsid w:val="00F835EE"/>
    <w:rsid w:val="00F8540D"/>
    <w:rsid w:val="00F937AD"/>
    <w:rsid w:val="00F93E19"/>
    <w:rsid w:val="00F96AEF"/>
    <w:rsid w:val="00F978A8"/>
    <w:rsid w:val="00FA0ED5"/>
    <w:rsid w:val="00FA4A2B"/>
    <w:rsid w:val="00FA7D63"/>
    <w:rsid w:val="00FA7F29"/>
    <w:rsid w:val="00FC1879"/>
    <w:rsid w:val="00FC1FF7"/>
    <w:rsid w:val="00FC3402"/>
    <w:rsid w:val="00FD3F6E"/>
    <w:rsid w:val="00FD4FE0"/>
    <w:rsid w:val="00FD638E"/>
    <w:rsid w:val="00FE4FD6"/>
    <w:rsid w:val="00FE63E1"/>
    <w:rsid w:val="00FE6929"/>
    <w:rsid w:val="00FF01AD"/>
    <w:rsid w:val="00FF09D0"/>
    <w:rsid w:val="00FF63CA"/>
    <w:rsid w:val="26E11075"/>
    <w:rsid w:val="2EEB748A"/>
    <w:rsid w:val="3E2E6A7C"/>
    <w:rsid w:val="4FC90EBA"/>
    <w:rsid w:val="65B075A8"/>
    <w:rsid w:val="6A5E4F56"/>
    <w:rsid w:val="701B3157"/>
    <w:rsid w:val="76595CC4"/>
    <w:rsid w:val="7DEA2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C55328"/>
  <w15:docId w15:val="{C4D40075-79DA-4821-8ABD-22CB4E07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qFormat/>
    <w:rPr>
      <w:color w:val="800080"/>
      <w:u w:val="single"/>
    </w:rPr>
  </w:style>
  <w:style w:type="character" w:styleId="ab">
    <w:name w:val="Emphasis"/>
    <w:qFormat/>
    <w:rPr>
      <w:i/>
      <w:iCs/>
    </w:rPr>
  </w:style>
  <w:style w:type="character" w:styleId="ac">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a5">
    <w:name w:val="批注框文本 字符"/>
    <w:basedOn w:val="a0"/>
    <w:link w:val="a4"/>
    <w:qFormat/>
    <w:rPr>
      <w:kern w:val="2"/>
      <w:sz w:val="18"/>
      <w:szCs w:val="18"/>
    </w:rPr>
  </w:style>
  <w:style w:type="paragraph" w:styleId="ad">
    <w:name w:val="List Paragraph"/>
    <w:basedOn w:val="a"/>
    <w:uiPriority w:val="34"/>
    <w:qFormat/>
    <w:pPr>
      <w:ind w:firstLineChars="200" w:firstLine="420"/>
    </w:pPr>
  </w:style>
  <w:style w:type="character" w:customStyle="1" w:styleId="20">
    <w:name w:val="标题 2 字符"/>
    <w:basedOn w:val="a0"/>
    <w:link w:val="2"/>
    <w:semiHidden/>
    <w:qFormat/>
    <w:rPr>
      <w:rFonts w:asciiTheme="majorHAnsi" w:eastAsiaTheme="majorEastAsia" w:hAnsiTheme="majorHAnsi" w:cstheme="majorBidi"/>
      <w:b/>
      <w:bCs/>
      <w:kern w:val="2"/>
      <w:sz w:val="32"/>
      <w:szCs w:val="32"/>
    </w:rPr>
  </w:style>
  <w:style w:type="character" w:customStyle="1" w:styleId="target-translate">
    <w:name w:val="target-translat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ilibili.com/video/BV1EV411z7BR?from=search&amp;seid=17411320957849010369" TargetMode="External"/><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530</Words>
  <Characters>3025</Characters>
  <Application>Microsoft Office Word</Application>
  <DocSecurity>0</DocSecurity>
  <Lines>25</Lines>
  <Paragraphs>7</Paragraphs>
  <ScaleCrop>false</ScaleCrop>
  <Company>2ndSpAcE</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11</cp:revision>
  <cp:lastPrinted>2004-04-23T07:06:00Z</cp:lastPrinted>
  <dcterms:created xsi:type="dcterms:W3CDTF">2021-05-31T10:40:00Z</dcterms:created>
  <dcterms:modified xsi:type="dcterms:W3CDTF">2023-09-25T09:30:00Z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54FB2BF220754804824C1E805C0D20F0</vt:lpwstr>
  </property>
</Properties>
</file>