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bookmarkStart w:id="2" w:name="_GoBack"/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50975" cy="2079625"/>
            <wp:effectExtent l="0" t="0" r="12065" b="8255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长生药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WHO WANTS TO LIVE FOREVER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Hanna Thomas Uose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Octopus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David Higham/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约350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ind w:firstLine="422" w:firstLineChars="200"/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若是能在往后三十年里维持现在的年龄，若是能够延长寿命，直到永远——若是有这样的机会摆在眼前，你会作何选择？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2023年，一种名为“亚蕾塔”(Yareta)的奇妙药物将进入全球市场，这种药物将帮助人类迈入永生。优纪(Yuki)是一名活动家，为反对亚蕾塔四处奔走。她与艺术家丈夫山姆(Sam)站在亚蕾塔的对立面，坚信它只会加剧医疗健康不平等，并侵蚀社会民主，两人从社会和政治层面上呼吁人们抵制这种药物。然而，山姆很快沉沦于永生的诱惑，认为借助无穷的寿命，他能够最终真正地实现自己作为艺术家的全部潜力。山姆暗下决心，要二次抵押他们的房子，支付亚蕾塔的疗程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 </w:t>
      </w: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旧金山，这个灵丹妙药的创造者，霸道而魅力非凡的弗兰克·沃克尔(外表43岁，实际73岁)生活于此。弗兰克相信亚蕾塔不仅是人类健康的福祉，也是人类物种的福音。它将大幅延长人类寿命，30年甚至更长，给每一个人更多机会，发掘潜能，实现梦想。同时，从社会福利层面，它也将缓解全球老龄化带来的巨大国民医疗负担。它甚至能让我们有机会真正解决气候危机！谁会反对这些呢？然而，随着亚蕾塔改变了全球社会的格局，新的规范、秩序、伦理一一建立，给每个人的生活都造成了巨大冲击——弗兰克则首当其冲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 </w:t>
      </w: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而对优纪而言，尽管她深爱着山姆，也绝对无法原谅他的背叛。亚蕾塔狂热冲击，余波不断，优纪则跨越半个地球回到东京。她回到出生之地，与父亲团聚，想要开始新的生活，然而命运最终还是找到了她。在一切为时未晚之前，他们能否力挽狂澜？</w:t>
      </w:r>
    </w:p>
    <w:p>
      <w:pPr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谈及《长生药》的创作灵感，汉娜表示：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当时</w:t>
      </w:r>
      <w:r>
        <w:rPr>
          <w:rFonts w:hint="default" w:ascii="Times New Roman" w:hAnsi="Times New Roman" w:cs="Times New Roman"/>
          <w:color w:val="000000"/>
          <w:szCs w:val="21"/>
        </w:rPr>
        <w:t>我三十多岁，和其他人</w:t>
      </w:r>
      <w:r>
        <w:rPr>
          <w:rFonts w:hint="eastAsia" w:cs="Times New Roman"/>
          <w:color w:val="000000"/>
          <w:szCs w:val="21"/>
          <w:lang w:val="en-US" w:eastAsia="zh-CN"/>
        </w:rPr>
        <w:t>没什么两样，</w:t>
      </w:r>
      <w:r>
        <w:rPr>
          <w:rFonts w:hint="default" w:ascii="Times New Roman" w:hAnsi="Times New Roman" w:cs="Times New Roman"/>
          <w:color w:val="000000"/>
          <w:szCs w:val="21"/>
        </w:rPr>
        <w:t>全神贯注于我</w:t>
      </w:r>
      <w:r>
        <w:rPr>
          <w:rFonts w:hint="eastAsia" w:cs="Times New Roman"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color w:val="000000"/>
          <w:szCs w:val="21"/>
        </w:rPr>
        <w:t>应该</w:t>
      </w:r>
      <w:r>
        <w:rPr>
          <w:rFonts w:hint="eastAsia" w:cs="Times New Roman"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color w:val="000000"/>
          <w:szCs w:val="21"/>
        </w:rPr>
        <w:t>实现的</w:t>
      </w:r>
      <w:r>
        <w:rPr>
          <w:rFonts w:hint="eastAsia" w:cs="Times New Roman"/>
          <w:color w:val="000000"/>
          <w:szCs w:val="21"/>
          <w:lang w:val="en-US" w:eastAsia="zh-CN"/>
        </w:rPr>
        <w:t>阶段目标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迎来</w:t>
      </w:r>
      <w:r>
        <w:rPr>
          <w:rFonts w:hint="default" w:ascii="Times New Roman" w:hAnsi="Times New Roman" w:cs="Times New Roman"/>
          <w:color w:val="000000"/>
          <w:szCs w:val="21"/>
        </w:rPr>
        <w:t>一段</w:t>
      </w:r>
      <w:r>
        <w:rPr>
          <w:rFonts w:hint="eastAsia" w:cs="Times New Roman"/>
          <w:color w:val="000000"/>
          <w:szCs w:val="21"/>
          <w:lang w:val="en-US" w:eastAsia="zh-CN"/>
        </w:rPr>
        <w:t>极为重要的人生</w:t>
      </w:r>
      <w:r>
        <w:rPr>
          <w:rFonts w:hint="default" w:ascii="Times New Roman" w:hAnsi="Times New Roman" w:cs="Times New Roman"/>
          <w:color w:val="000000"/>
          <w:szCs w:val="21"/>
        </w:rPr>
        <w:t>关系之后，我想了很多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关于</w:t>
      </w:r>
      <w:r>
        <w:rPr>
          <w:rFonts w:hint="eastAsia" w:cs="Times New Roman"/>
          <w:color w:val="000000"/>
          <w:szCs w:val="21"/>
          <w:lang w:val="en-US" w:eastAsia="zh-CN"/>
        </w:rPr>
        <w:t>成长</w:t>
      </w:r>
      <w:r>
        <w:rPr>
          <w:rFonts w:hint="default" w:ascii="Times New Roman" w:hAnsi="Times New Roman" w:cs="Times New Roman"/>
          <w:color w:val="000000"/>
          <w:szCs w:val="21"/>
        </w:rPr>
        <w:t>与否意味着什么，以及</w:t>
      </w:r>
      <w:r>
        <w:rPr>
          <w:rFonts w:hint="eastAsia" w:cs="Times New Roman"/>
          <w:color w:val="000000"/>
          <w:szCs w:val="21"/>
          <w:lang w:val="en-US" w:eastAsia="zh-CN"/>
        </w:rPr>
        <w:t>拒绝成长的后果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那段时间，我担任一家跨国非政府组织的首席产品官，总部位于旧金山，我得以近距离观察加州的科技乌托邦主义。三十岁出头之前，我也从事过活动家，亲身经历了许多类似事件。</w:t>
      </w:r>
    </w:p>
    <w:p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现在，2023年，生物技术公司</w:t>
      </w:r>
      <w:r>
        <w:rPr>
          <w:rFonts w:hint="eastAsia" w:cs="Times New Roman"/>
          <w:color w:val="000000"/>
          <w:szCs w:val="21"/>
          <w:lang w:val="en-US" w:eastAsia="zh-CN"/>
        </w:rPr>
        <w:t>正全力</w:t>
      </w:r>
      <w:r>
        <w:rPr>
          <w:rFonts w:hint="default" w:ascii="Times New Roman" w:hAnsi="Times New Roman" w:cs="Times New Roman"/>
          <w:color w:val="000000"/>
          <w:szCs w:val="21"/>
        </w:rPr>
        <w:t>研究抗衰老技术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投入数十亿美元以求结果</w:t>
      </w:r>
      <w:r>
        <w:rPr>
          <w:rFonts w:hint="default" w:ascii="Times New Roman" w:hAnsi="Times New Roman" w:cs="Times New Roman"/>
          <w:color w:val="000000"/>
          <w:szCs w:val="21"/>
        </w:rPr>
        <w:t>（见Altos Labs和Calico），我知道很快许多人</w:t>
      </w:r>
      <w:r>
        <w:rPr>
          <w:rFonts w:hint="eastAsia" w:cs="Times New Roman"/>
          <w:color w:val="000000"/>
          <w:szCs w:val="21"/>
          <w:lang w:val="en-US" w:eastAsia="zh-CN"/>
        </w:rPr>
        <w:t>就会</w:t>
      </w:r>
      <w:r>
        <w:rPr>
          <w:rFonts w:hint="default" w:ascii="Times New Roman" w:hAnsi="Times New Roman" w:cs="Times New Roman"/>
          <w:color w:val="000000"/>
          <w:szCs w:val="21"/>
        </w:rPr>
        <w:t>提出与这部小说相同的问题</w:t>
      </w:r>
      <w:r>
        <w:rPr>
          <w:rFonts w:hint="eastAsia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爱、义务和</w:t>
      </w:r>
      <w:r>
        <w:rPr>
          <w:rFonts w:hint="eastAsia" w:cs="Times New Roman"/>
          <w:color w:val="000000"/>
          <w:szCs w:val="21"/>
          <w:lang w:val="en-US" w:eastAsia="zh-CN"/>
        </w:rPr>
        <w:t>人类前景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这部</w:t>
      </w:r>
      <w:r>
        <w:rPr>
          <w:rFonts w:hint="default" w:ascii="Times New Roman" w:hAnsi="Times New Roman" w:cs="Times New Roman"/>
          <w:color w:val="000000"/>
          <w:szCs w:val="21"/>
        </w:rPr>
        <w:t>小说中，我得出了自己的结论，拥抱人类的不确定性和神秘性。我</w:t>
      </w:r>
      <w:r>
        <w:rPr>
          <w:rFonts w:hint="eastAsia" w:cs="Times New Roman"/>
          <w:color w:val="000000"/>
          <w:szCs w:val="21"/>
          <w:lang w:val="en-US" w:eastAsia="zh-CN"/>
        </w:rPr>
        <w:t>忘不掉</w:t>
      </w:r>
      <w:r>
        <w:rPr>
          <w:rFonts w:hint="default" w:ascii="Times New Roman" w:hAnsi="Times New Roman" w:cs="Times New Roman"/>
          <w:color w:val="000000"/>
          <w:szCs w:val="21"/>
        </w:rPr>
        <w:t>自己对自然的热爱和尊重，以及</w:t>
      </w:r>
      <w:r>
        <w:rPr>
          <w:rFonts w:hint="eastAsia" w:cs="Times New Roman"/>
          <w:color w:val="000000"/>
          <w:szCs w:val="21"/>
          <w:lang w:val="en-US" w:eastAsia="zh-CN"/>
        </w:rPr>
        <w:t>流淌在我血脉中的</w:t>
      </w:r>
      <w:r>
        <w:rPr>
          <w:rFonts w:hint="default" w:ascii="Times New Roman" w:hAnsi="Times New Roman" w:cs="Times New Roman"/>
          <w:color w:val="000000"/>
          <w:szCs w:val="21"/>
        </w:rPr>
        <w:t>日本神话和</w:t>
      </w:r>
      <w:r>
        <w:rPr>
          <w:rFonts w:hint="eastAsia" w:cs="Times New Roman"/>
          <w:color w:val="000000"/>
          <w:szCs w:val="21"/>
          <w:lang w:val="en-US" w:eastAsia="zh-CN"/>
        </w:rPr>
        <w:t>传统</w:t>
      </w:r>
      <w:r>
        <w:rPr>
          <w:rFonts w:hint="default" w:ascii="Times New Roman" w:hAnsi="Times New Roman" w:cs="Times New Roman"/>
          <w:color w:val="000000"/>
          <w:szCs w:val="21"/>
        </w:rPr>
        <w:t>精神，</w:t>
      </w:r>
      <w:r>
        <w:rPr>
          <w:rFonts w:hint="eastAsia" w:cs="Times New Roman"/>
          <w:color w:val="000000"/>
          <w:szCs w:val="21"/>
          <w:lang w:val="en-US" w:eastAsia="zh-CN"/>
        </w:rPr>
        <w:t>我与他们同行，</w:t>
      </w:r>
      <w:r>
        <w:rPr>
          <w:rFonts w:hint="default" w:ascii="Times New Roman" w:hAnsi="Times New Roman" w:cs="Times New Roman"/>
          <w:color w:val="000000"/>
          <w:szCs w:val="21"/>
        </w:rPr>
        <w:t>探索那些无法解释</w:t>
      </w:r>
      <w:r>
        <w:rPr>
          <w:rFonts w:hint="eastAsia" w:cs="Times New Roman"/>
          <w:color w:val="000000"/>
          <w:szCs w:val="21"/>
          <w:lang w:val="en-US" w:eastAsia="zh-CN"/>
        </w:rPr>
        <w:t>之物</w:t>
      </w:r>
      <w:r>
        <w:rPr>
          <w:rFonts w:hint="default" w:ascii="Times New Roman" w:hAnsi="Times New Roman" w:cs="Times New Roman"/>
          <w:color w:val="000000"/>
          <w:szCs w:val="21"/>
        </w:rPr>
        <w:t>，并最终</w:t>
      </w:r>
      <w:r>
        <w:rPr>
          <w:rFonts w:hint="eastAsia" w:cs="Times New Roman"/>
          <w:color w:val="000000"/>
          <w:szCs w:val="21"/>
          <w:lang w:val="en-US" w:eastAsia="zh-CN"/>
        </w:rPr>
        <w:t>得出，</w:t>
      </w:r>
      <w:r>
        <w:rPr>
          <w:rFonts w:hint="default" w:ascii="Times New Roman" w:hAnsi="Times New Roman" w:cs="Times New Roman"/>
          <w:color w:val="000000"/>
          <w:szCs w:val="21"/>
        </w:rPr>
        <w:t>我们</w:t>
      </w:r>
      <w:r>
        <w:rPr>
          <w:rFonts w:hint="eastAsia" w:cs="Times New Roman"/>
          <w:color w:val="000000"/>
          <w:szCs w:val="21"/>
          <w:lang w:val="en-US" w:eastAsia="zh-CN"/>
        </w:rPr>
        <w:t>每个人、我们与自然</w:t>
      </w:r>
      <w:r>
        <w:rPr>
          <w:rFonts w:hint="default" w:ascii="Times New Roman" w:hAnsi="Times New Roman" w:cs="Times New Roman"/>
          <w:color w:val="000000"/>
          <w:szCs w:val="21"/>
        </w:rPr>
        <w:t>之间仍然存在</w:t>
      </w:r>
      <w:r>
        <w:rPr>
          <w:rFonts w:hint="eastAsia" w:cs="Times New Roman"/>
          <w:color w:val="000000"/>
          <w:szCs w:val="21"/>
          <w:lang w:val="en-US" w:eastAsia="zh-CN"/>
        </w:rPr>
        <w:t>着</w:t>
      </w:r>
      <w:r>
        <w:rPr>
          <w:rFonts w:hint="default" w:ascii="Times New Roman" w:hAnsi="Times New Roman" w:cs="Times New Roman"/>
          <w:color w:val="000000"/>
          <w:szCs w:val="21"/>
        </w:rPr>
        <w:t>联系，无论</w:t>
      </w:r>
      <w:r>
        <w:rPr>
          <w:rFonts w:hint="eastAsia" w:cs="Times New Roman"/>
          <w:color w:val="000000"/>
          <w:szCs w:val="21"/>
          <w:lang w:val="en-US" w:eastAsia="zh-CN"/>
        </w:rPr>
        <w:t>此世，还是来生</w:t>
      </w:r>
      <w:r>
        <w:rPr>
          <w:rFonts w:hint="default" w:ascii="Times New Roman" w:hAnsi="Times New Roman" w:cs="Times New Roman"/>
          <w:color w:val="000000"/>
          <w:szCs w:val="21"/>
        </w:rPr>
        <w:t>。”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shd w:val="clear" w:color="auto" w:fill="FFFFFF"/>
        <w:spacing w:line="330" w:lineRule="atLeast"/>
        <w:ind w:firstLine="48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86790" cy="1480185"/>
            <wp:effectExtent l="0" t="0" r="3810" b="1333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shd w:val="clear" w:color="auto" w:fill="FFFFFF"/>
        </w:rPr>
        <w:t>汉娜·托马斯·鱼濑(Hanna Thomas Uos</w:t>
      </w:r>
      <w:r>
        <w:rPr>
          <w:rFonts w:hint="eastAsia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e)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是一位居住在伦敦的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英籍日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裔作家。2023年，她在东安格利亚大学完成了散文小说文学硕士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学位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。2022年，她获得了莫理有色人种未出版作家奖，入围了Orion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出版社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和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David Higham代理公司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的写作空间项目，并入选了亚洲女作家导师计划。过去的16年里，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汉娜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一直致力于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活动与倡导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，与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Green Peace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、移民福利联合委员会、UN Global Pulse等组织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紧密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合作。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0480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EC1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7BE8"/>
    <w:rsid w:val="003702ED"/>
    <w:rsid w:val="00374360"/>
    <w:rsid w:val="003803C5"/>
    <w:rsid w:val="00387E71"/>
    <w:rsid w:val="003935E9"/>
    <w:rsid w:val="0039543C"/>
    <w:rsid w:val="003A3601"/>
    <w:rsid w:val="003C524C"/>
    <w:rsid w:val="003D3CA2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B3E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4227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426"/>
    <w:rsid w:val="00E15659"/>
    <w:rsid w:val="00E16B31"/>
    <w:rsid w:val="00E43598"/>
    <w:rsid w:val="00E509A5"/>
    <w:rsid w:val="00E54E5E"/>
    <w:rsid w:val="00E557C1"/>
    <w:rsid w:val="00E65115"/>
    <w:rsid w:val="00E725A1"/>
    <w:rsid w:val="00E8279B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F96E6F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18C56CD2"/>
    <w:rsid w:val="21166BE5"/>
    <w:rsid w:val="21DC5EE4"/>
    <w:rsid w:val="22E240F7"/>
    <w:rsid w:val="256B5BB0"/>
    <w:rsid w:val="261C4494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3DB63E8D"/>
    <w:rsid w:val="442D1D69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140</Words>
  <Characters>801</Characters>
  <Lines>6</Lines>
  <Paragraphs>1</Paragraphs>
  <TotalTime>38</TotalTime>
  <ScaleCrop>false</ScaleCrop>
  <LinksUpToDate>false</LinksUpToDate>
  <CharactersWithSpaces>940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2023-07-31T06:37:00Z</dcterms:created>
  <dc:creator>Image</dc:creator>
  <cp:lastModifiedBy>Conor Cheng</cp:lastModifiedBy>
  <cp:lastPrinted>2005-06-10T06:33:00Z</cp:lastPrinted>
  <dcterms:modified xsi:type="dcterms:W3CDTF">2023-10-06T07:20:34Z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BE0B9C056D4C4B04ADEFE266B69B8F88_13</vt:lpwstr>
  </property>
</Properties>
</file>