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b/>
          <w:bCs/>
          <w:color w:val="000000"/>
          <w:sz w:val="18"/>
          <w:szCs w:val="18"/>
          <w:shd w:val="pct10" w:color="auto" w:fill="FFFFFF"/>
        </w:rPr>
      </w:pPr>
    </w:p>
    <w:p>
      <w:pPr>
        <w:jc w:val="center"/>
        <w:rPr>
          <w:rFonts w:hint="default" w:ascii="Times New Roman" w:hAnsi="Times New Roman" w:cs="Times New Roman"/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default" w:ascii="Times New Roman" w:hAnsi="Times New Roman" w:cs="Times New Roman"/>
          <w:b/>
          <w:bCs/>
          <w:color w:val="000000"/>
          <w:sz w:val="36"/>
          <w:szCs w:val="36"/>
          <w:shd w:val="pct10" w:color="auto" w:fill="FFFFFF"/>
        </w:rPr>
        <w:t>新 书 推 荐</w:t>
      </w:r>
    </w:p>
    <w:p>
      <w:pPr>
        <w:tabs>
          <w:tab w:val="left" w:pos="341"/>
          <w:tab w:val="left" w:pos="5235"/>
        </w:tabs>
        <w:jc w:val="left"/>
        <w:rPr>
          <w:rFonts w:hint="default" w:ascii="Times New Roman" w:hAnsi="Times New Roman" w:cs="Times New Roman"/>
          <w:b/>
          <w:bCs/>
          <w:color w:val="000000"/>
          <w:szCs w:val="18"/>
        </w:rPr>
      </w:pP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</w:p>
    <w:p>
      <w:pPr>
        <w:rPr>
          <w:rFonts w:hint="default" w:ascii="Times New Roman" w:hAnsi="Times New Roman" w:eastAsia="宋体" w:cs="Times New Roman"/>
          <w:b/>
          <w:color w:val="000000"/>
          <w:szCs w:val="21"/>
          <w:lang w:eastAsia="zh-CN"/>
        </w:rPr>
      </w:pPr>
      <w:bookmarkStart w:id="2" w:name="_GoBack"/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2"/>
          <w:szCs w:val="22"/>
          <w:shd w:val="clear" w:fill="FFFFFF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99060</wp:posOffset>
            </wp:positionV>
            <wp:extent cx="1444625" cy="2237105"/>
            <wp:effectExtent l="0" t="0" r="3175" b="10795"/>
            <wp:wrapSquare wrapText="bothSides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4625" cy="2237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2"/>
      <w:r>
        <w:rPr>
          <w:rFonts w:hint="default" w:ascii="Times New Roman" w:hAnsi="Times New Roman" w:cs="Times New Roman"/>
          <w:b/>
          <w:color w:val="000000"/>
          <w:szCs w:val="21"/>
        </w:rPr>
        <w:t>中文书名：</w:t>
      </w:r>
      <w:r>
        <w:rPr>
          <w:rFonts w:hint="default" w:ascii="Times New Roman" w:hAnsi="Times New Roman" w:cs="Times New Roman"/>
          <w:b/>
          <w:color w:val="000000"/>
          <w:szCs w:val="21"/>
          <w:lang w:eastAsia="zh-CN"/>
        </w:rPr>
        <w:t>《</w:t>
      </w:r>
      <w:r>
        <w:rPr>
          <w:rFonts w:hint="default" w:ascii="Times New Roman" w:hAnsi="Times New Roman" w:cs="Times New Roman"/>
          <w:b/>
          <w:color w:val="000000"/>
          <w:szCs w:val="21"/>
          <w:lang w:val="en-US" w:eastAsia="zh-CN"/>
        </w:rPr>
        <w:t>我将</w:t>
      </w:r>
      <w:r>
        <w:rPr>
          <w:rFonts w:hint="eastAsia" w:cs="Times New Roman"/>
          <w:b/>
          <w:color w:val="000000"/>
          <w:szCs w:val="21"/>
          <w:lang w:val="en-US" w:eastAsia="zh-CN"/>
        </w:rPr>
        <w:t>战胜癌症</w:t>
      </w:r>
      <w:r>
        <w:rPr>
          <w:rFonts w:hint="default" w:ascii="Times New Roman" w:hAnsi="Times New Roman" w:cs="Times New Roman"/>
          <w:b/>
          <w:color w:val="000000"/>
          <w:szCs w:val="21"/>
          <w:lang w:eastAsia="zh-CN"/>
        </w:rPr>
        <w:t>》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英文书名：I WILL GET THROUGH THIS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作    者：Katarina Mannheimer Ahlstr</w:t>
      </w:r>
      <w:r>
        <w:rPr>
          <w:rFonts w:hint="default" w:ascii="Times New Roman" w:hAnsi="Times New Roman" w:cs="Times New Roman"/>
          <w:b/>
          <w:color w:val="000000"/>
          <w:szCs w:val="21"/>
          <w:lang w:val="en-US" w:eastAsia="zh-CN"/>
        </w:rPr>
        <w:t>o</w:t>
      </w:r>
      <w:r>
        <w:rPr>
          <w:rFonts w:hint="default" w:ascii="Times New Roman" w:hAnsi="Times New Roman" w:cs="Times New Roman"/>
          <w:b/>
          <w:color w:val="000000"/>
          <w:szCs w:val="21"/>
        </w:rPr>
        <w:t>m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出 版 社： LB Publishing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代理公司：</w:t>
      </w:r>
      <w:r>
        <w:rPr>
          <w:rFonts w:hint="default" w:ascii="Times New Roman" w:hAnsi="Times New Roman" w:cs="Times New Roman"/>
          <w:b/>
          <w:color w:val="000000"/>
          <w:szCs w:val="21"/>
          <w:lang w:val="en-US" w:eastAsia="zh-CN"/>
        </w:rPr>
        <w:t>Enberg /</w:t>
      </w:r>
      <w:r>
        <w:rPr>
          <w:rFonts w:hint="default" w:ascii="Times New Roman" w:hAnsi="Times New Roman" w:cs="Times New Roman"/>
          <w:b/>
          <w:color w:val="000000"/>
          <w:szCs w:val="21"/>
        </w:rPr>
        <w:t>ANA/Conor</w:t>
      </w:r>
    </w:p>
    <w:p>
      <w:pPr>
        <w:rPr>
          <w:rFonts w:hint="default" w:ascii="Times New Roman" w:hAnsi="Times New Roman" w:eastAsia="宋体" w:cs="Times New Roman"/>
          <w:b/>
          <w:color w:val="000000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color w:val="000000"/>
          <w:szCs w:val="21"/>
          <w:lang w:val="en-US" w:eastAsia="zh-CN"/>
        </w:rPr>
        <w:t>字</w:t>
      </w:r>
      <w:r>
        <w:rPr>
          <w:rFonts w:hint="default" w:ascii="Times New Roman" w:hAnsi="Times New Roman" w:cs="Times New Roman"/>
          <w:b/>
          <w:color w:val="000000"/>
          <w:szCs w:val="21"/>
        </w:rPr>
        <w:t xml:space="preserve">    数：</w:t>
      </w:r>
      <w:r>
        <w:rPr>
          <w:rFonts w:hint="default" w:ascii="Times New Roman" w:hAnsi="Times New Roman" w:cs="Times New Roman"/>
          <w:b/>
          <w:color w:val="000000"/>
          <w:szCs w:val="21"/>
          <w:lang w:val="en-US" w:eastAsia="zh-CN"/>
        </w:rPr>
        <w:t>约57,000词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出版时间：</w:t>
      </w:r>
      <w:r>
        <w:rPr>
          <w:rFonts w:hint="default" w:ascii="Times New Roman" w:hAnsi="Times New Roman" w:cs="Times New Roman"/>
          <w:b/>
          <w:color w:val="000000"/>
          <w:szCs w:val="21"/>
          <w:lang w:val="en-US" w:eastAsia="zh-CN"/>
        </w:rPr>
        <w:t>2022</w:t>
      </w:r>
      <w:r>
        <w:rPr>
          <w:rFonts w:hint="default" w:ascii="Times New Roman" w:hAnsi="Times New Roman" w:cs="Times New Roman"/>
          <w:b/>
          <w:color w:val="000000"/>
          <w:szCs w:val="21"/>
        </w:rPr>
        <w:t>年</w:t>
      </w:r>
      <w:r>
        <w:rPr>
          <w:rFonts w:hint="default" w:ascii="Times New Roman" w:hAnsi="Times New Roman" w:cs="Times New Roman"/>
          <w:b/>
          <w:color w:val="000000"/>
          <w:szCs w:val="21"/>
          <w:lang w:val="en-US" w:eastAsia="zh-CN"/>
        </w:rPr>
        <w:t>10</w:t>
      </w:r>
      <w:r>
        <w:rPr>
          <w:rFonts w:hint="default" w:ascii="Times New Roman" w:hAnsi="Times New Roman" w:cs="Times New Roman"/>
          <w:b/>
          <w:color w:val="000000"/>
          <w:szCs w:val="21"/>
        </w:rPr>
        <w:t>月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代理地区：中国大陆、台湾</w:t>
      </w:r>
    </w:p>
    <w:p>
      <w:pPr>
        <w:rPr>
          <w:rFonts w:hint="default" w:ascii="Times New Roman" w:hAnsi="Times New Roman" w:cs="Times New Roman"/>
          <w:b/>
          <w:color w:val="000000"/>
          <w:szCs w:val="21"/>
          <w:lang w:val="en-US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审读资料：</w:t>
      </w:r>
      <w:r>
        <w:rPr>
          <w:rFonts w:hint="default" w:ascii="Times New Roman" w:hAnsi="Times New Roman" w:cs="Times New Roman"/>
          <w:b/>
          <w:color w:val="000000"/>
          <w:szCs w:val="21"/>
          <w:lang w:val="en-US" w:eastAsia="zh-CN"/>
        </w:rPr>
        <w:t>英文全稿</w:t>
      </w:r>
    </w:p>
    <w:p>
      <w:pPr>
        <w:rPr>
          <w:rFonts w:hint="default" w:ascii="Times New Roman" w:hAnsi="Times New Roman" w:eastAsia="宋体" w:cs="Times New Roman"/>
          <w:b/>
          <w:color w:val="000000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类    型：</w:t>
      </w:r>
      <w:r>
        <w:rPr>
          <w:rFonts w:hint="default" w:ascii="Times New Roman" w:hAnsi="Times New Roman" w:cs="Times New Roman"/>
          <w:b/>
          <w:color w:val="000000"/>
          <w:szCs w:val="21"/>
          <w:lang w:val="en-US" w:eastAsia="zh-CN"/>
        </w:rPr>
        <w:t>励志</w:t>
      </w:r>
    </w:p>
    <w:p>
      <w:pPr>
        <w:rPr>
          <w:rFonts w:hint="default" w:ascii="Times New Roman" w:hAnsi="Times New Roman" w:cs="Times New Roman"/>
          <w:b/>
          <w:bCs/>
          <w:color w:val="000000"/>
          <w:szCs w:val="21"/>
        </w:rPr>
      </w:pPr>
    </w:p>
    <w:p>
      <w:pPr>
        <w:rPr>
          <w:rFonts w:hint="default" w:ascii="Times New Roman" w:hAnsi="Times New Roman" w:cs="Times New Roman"/>
          <w:b/>
          <w:bCs/>
          <w:color w:val="000000"/>
          <w:szCs w:val="21"/>
        </w:rPr>
      </w:pPr>
    </w:p>
    <w:p>
      <w:pPr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b/>
          <w:bCs/>
          <w:color w:val="000000"/>
          <w:szCs w:val="21"/>
        </w:rPr>
        <w:t>内容简介：</w:t>
      </w:r>
    </w:p>
    <w:p>
      <w:pPr>
        <w:ind w:firstLine="420" w:firstLineChars="200"/>
        <w:rPr>
          <w:rFonts w:hint="default" w:ascii="Times New Roman" w:hAnsi="Times New Roman" w:cs="Times New Roman"/>
          <w:color w:val="000000"/>
          <w:szCs w:val="21"/>
          <w:lang w:val="en-US" w:eastAsia="zh-CN"/>
        </w:rPr>
      </w:pPr>
    </w:p>
    <w:p>
      <w:pPr>
        <w:ind w:firstLine="420" w:firstLineChars="200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  <w:lang w:val="en-US" w:eastAsia="zh-CN"/>
        </w:rPr>
        <w:t>我们</w:t>
      </w:r>
      <w:r>
        <w:rPr>
          <w:rFonts w:hint="default" w:ascii="Times New Roman" w:hAnsi="Times New Roman" w:cs="Times New Roman"/>
          <w:color w:val="000000"/>
          <w:szCs w:val="21"/>
        </w:rPr>
        <w:t>希望分享一种用爱和许多真正有效的方法来战胜疾病的方式。有了这些新的</w:t>
      </w:r>
      <w:r>
        <w:rPr>
          <w:rFonts w:hint="default" w:ascii="Times New Roman" w:hAnsi="Times New Roman" w:cs="Times New Roman"/>
          <w:color w:val="000000"/>
          <w:szCs w:val="21"/>
          <w:lang w:val="en-US" w:eastAsia="zh-CN"/>
        </w:rPr>
        <w:t>故事</w:t>
      </w:r>
      <w:r>
        <w:rPr>
          <w:rFonts w:hint="default" w:ascii="Times New Roman" w:hAnsi="Times New Roman" w:cs="Times New Roman"/>
          <w:color w:val="000000"/>
          <w:szCs w:val="21"/>
        </w:rPr>
        <w:t>和深刻的见解，这本书</w:t>
      </w:r>
      <w:r>
        <w:rPr>
          <w:rFonts w:hint="default" w:ascii="Times New Roman" w:hAnsi="Times New Roman" w:cs="Times New Roman"/>
          <w:color w:val="000000"/>
          <w:szCs w:val="21"/>
          <w:lang w:val="en-US" w:eastAsia="zh-CN"/>
        </w:rPr>
        <w:t>将成为</w:t>
      </w:r>
      <w:r>
        <w:rPr>
          <w:rFonts w:hint="default" w:ascii="Times New Roman" w:hAnsi="Times New Roman" w:cs="Times New Roman"/>
          <w:color w:val="000000"/>
          <w:szCs w:val="21"/>
        </w:rPr>
        <w:t>我们最重要的书之一。我们相信</w:t>
      </w:r>
      <w:r>
        <w:rPr>
          <w:rFonts w:hint="default" w:ascii="Times New Roman" w:hAnsi="Times New Roman" w:cs="Times New Roman"/>
          <w:color w:val="000000"/>
          <w:szCs w:val="21"/>
          <w:lang w:val="en-US" w:eastAsia="zh-CN"/>
        </w:rPr>
        <w:t>书中</w:t>
      </w:r>
      <w:r>
        <w:rPr>
          <w:rFonts w:hint="default" w:ascii="Times New Roman" w:hAnsi="Times New Roman" w:cs="Times New Roman"/>
          <w:color w:val="000000"/>
          <w:szCs w:val="21"/>
        </w:rPr>
        <w:t>建议可以改变生活，也许还能拯救生命！</w:t>
      </w:r>
    </w:p>
    <w:p>
      <w:pPr>
        <w:rPr>
          <w:rFonts w:hint="default" w:ascii="Times New Roman" w:hAnsi="Times New Roman" w:cs="Times New Roman"/>
          <w:color w:val="000000"/>
          <w:szCs w:val="21"/>
        </w:rPr>
      </w:pPr>
    </w:p>
    <w:p>
      <w:pPr>
        <w:ind w:firstLine="420" w:firstLineChars="200"/>
        <w:rPr>
          <w:rFonts w:hint="default" w:ascii="Times New Roman" w:hAnsi="Times New Roman" w:eastAsia="宋体" w:cs="Times New Roman"/>
          <w:color w:val="000000"/>
          <w:szCs w:val="21"/>
          <w:lang w:eastAsia="zh-CN"/>
        </w:rPr>
      </w:pPr>
      <w:r>
        <w:rPr>
          <w:rFonts w:hint="default" w:ascii="Times New Roman" w:hAnsi="Times New Roman" w:cs="Times New Roman"/>
          <w:color w:val="000000"/>
          <w:szCs w:val="21"/>
        </w:rPr>
        <w:t>《我将度过难关》中，我们将从2020年春天开始关注作者</w:t>
      </w:r>
      <w:r>
        <w:rPr>
          <w:rFonts w:hint="default" w:ascii="Times New Roman" w:hAnsi="Times New Roman" w:cs="Times New Roman"/>
          <w:color w:val="000000"/>
          <w:szCs w:val="21"/>
          <w:lang w:val="en-US" w:eastAsia="zh-CN"/>
        </w:rPr>
        <w:t>卡塔琳娜·曼海姆·奥斯隆(</w:t>
      </w:r>
      <w:r>
        <w:rPr>
          <w:rFonts w:hint="default" w:ascii="Times New Roman" w:hAnsi="Times New Roman" w:cs="Times New Roman"/>
          <w:color w:val="000000"/>
          <w:szCs w:val="21"/>
        </w:rPr>
        <w:t>Katarina Mannheimer Ahlstrom</w:t>
      </w:r>
      <w:r>
        <w:rPr>
          <w:rFonts w:hint="default" w:ascii="Times New Roman" w:hAnsi="Times New Roman" w:cs="Times New Roman"/>
          <w:color w:val="000000"/>
          <w:szCs w:val="21"/>
          <w:lang w:val="en-US" w:eastAsia="zh-CN"/>
        </w:rPr>
        <w:t>)。卡塔琳娜</w:t>
      </w:r>
      <w:r>
        <w:rPr>
          <w:rFonts w:hint="default" w:ascii="Times New Roman" w:hAnsi="Times New Roman" w:cs="Times New Roman"/>
          <w:color w:val="000000"/>
          <w:szCs w:val="21"/>
        </w:rPr>
        <w:t>是一位作家、讲师、心理治疗师、催眠治疗师、旅程实践者和意识发展导师。被诊断为左乳房有恶性肿瘤</w:t>
      </w:r>
      <w:r>
        <w:rPr>
          <w:rFonts w:hint="default" w:ascii="Times New Roman" w:hAnsi="Times New Roman" w:cs="Times New Roman"/>
          <w:color w:val="000000"/>
          <w:szCs w:val="21"/>
          <w:lang w:val="en-US" w:eastAsia="zh-CN"/>
        </w:rPr>
        <w:t>时</w:t>
      </w:r>
      <w:r>
        <w:rPr>
          <w:rFonts w:hint="default" w:ascii="Times New Roman" w:hAnsi="Times New Roman" w:cs="Times New Roman"/>
          <w:color w:val="000000"/>
          <w:szCs w:val="21"/>
          <w:lang w:eastAsia="zh-CN"/>
        </w:rPr>
        <w:t>，</w:t>
      </w:r>
      <w:r>
        <w:rPr>
          <w:rFonts w:hint="default" w:ascii="Times New Roman" w:hAnsi="Times New Roman" w:cs="Times New Roman"/>
          <w:color w:val="000000"/>
          <w:szCs w:val="21"/>
        </w:rPr>
        <w:t>她决定在手术前的两周里，把</w:t>
      </w:r>
      <w:r>
        <w:rPr>
          <w:rFonts w:hint="default" w:ascii="Times New Roman" w:hAnsi="Times New Roman" w:cs="Times New Roman"/>
          <w:color w:val="000000"/>
          <w:szCs w:val="21"/>
          <w:lang w:val="en-US" w:eastAsia="zh-CN"/>
        </w:rPr>
        <w:t>自己所知道</w:t>
      </w:r>
      <w:r>
        <w:rPr>
          <w:rFonts w:hint="default" w:ascii="Times New Roman" w:hAnsi="Times New Roman" w:cs="Times New Roman"/>
          <w:color w:val="000000"/>
          <w:szCs w:val="21"/>
        </w:rPr>
        <w:t>所有的</w:t>
      </w:r>
      <w:r>
        <w:rPr>
          <w:rFonts w:hint="default" w:ascii="Times New Roman" w:hAnsi="Times New Roman" w:cs="Times New Roman"/>
          <w:color w:val="000000"/>
          <w:szCs w:val="21"/>
          <w:lang w:val="en-US" w:eastAsia="zh-CN"/>
        </w:rPr>
        <w:t>治疗</w:t>
      </w:r>
      <w:r>
        <w:rPr>
          <w:rFonts w:hint="default" w:ascii="Times New Roman" w:hAnsi="Times New Roman" w:cs="Times New Roman"/>
          <w:color w:val="000000"/>
          <w:szCs w:val="21"/>
        </w:rPr>
        <w:t>技巧和方法都用在自己身上。在这两周里，她将癌症的增长水平从8降低到了1</w:t>
      </w:r>
      <w:r>
        <w:rPr>
          <w:rFonts w:hint="default" w:ascii="Times New Roman" w:hAnsi="Times New Roman" w:cs="Times New Roman"/>
          <w:color w:val="000000"/>
          <w:szCs w:val="21"/>
          <w:lang w:eastAsia="zh-CN"/>
        </w:rPr>
        <w:t>，</w:t>
      </w:r>
      <w:r>
        <w:rPr>
          <w:rFonts w:hint="default" w:ascii="Times New Roman" w:hAnsi="Times New Roman" w:cs="Times New Roman"/>
          <w:color w:val="000000"/>
          <w:szCs w:val="21"/>
          <w:lang w:val="en-US" w:eastAsia="zh-CN"/>
        </w:rPr>
        <w:t>而这一切都是在</w:t>
      </w:r>
      <w:r>
        <w:rPr>
          <w:rFonts w:hint="default" w:ascii="Times New Roman" w:hAnsi="Times New Roman" w:cs="Times New Roman"/>
          <w:color w:val="000000"/>
          <w:szCs w:val="21"/>
        </w:rPr>
        <w:t>第一波冠状病毒大流行</w:t>
      </w:r>
      <w:r>
        <w:rPr>
          <w:rFonts w:hint="default" w:ascii="Times New Roman" w:hAnsi="Times New Roman" w:cs="Times New Roman"/>
          <w:color w:val="000000"/>
          <w:szCs w:val="21"/>
          <w:lang w:val="en-US" w:eastAsia="zh-CN"/>
        </w:rPr>
        <w:t>的自我隔离中实现的</w:t>
      </w:r>
      <w:r>
        <w:rPr>
          <w:rFonts w:hint="default" w:ascii="Times New Roman" w:hAnsi="Times New Roman" w:cs="Times New Roman"/>
          <w:color w:val="000000"/>
          <w:szCs w:val="21"/>
          <w:lang w:eastAsia="zh-CN"/>
        </w:rPr>
        <w:t>。</w:t>
      </w:r>
    </w:p>
    <w:p>
      <w:pPr>
        <w:ind w:firstLine="420" w:firstLineChars="200"/>
        <w:rPr>
          <w:rFonts w:hint="default" w:ascii="Times New Roman" w:hAnsi="Times New Roman" w:cs="Times New Roman"/>
          <w:color w:val="000000"/>
          <w:szCs w:val="21"/>
        </w:rPr>
      </w:pPr>
    </w:p>
    <w:p>
      <w:pPr>
        <w:ind w:firstLine="420" w:firstLineChars="200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作为一名催眠治疗师、旅行治疗师和冥想领导者，</w:t>
      </w:r>
      <w:r>
        <w:rPr>
          <w:rFonts w:hint="default" w:ascii="Times New Roman" w:hAnsi="Times New Roman" w:cs="Times New Roman"/>
          <w:color w:val="000000"/>
          <w:szCs w:val="21"/>
          <w:lang w:val="en-US" w:eastAsia="zh-CN"/>
        </w:rPr>
        <w:t>卡塔琳娜</w:t>
      </w:r>
      <w:r>
        <w:rPr>
          <w:rFonts w:hint="default" w:ascii="Times New Roman" w:hAnsi="Times New Roman" w:cs="Times New Roman"/>
          <w:color w:val="000000"/>
          <w:szCs w:val="21"/>
        </w:rPr>
        <w:t>觉得自己拥有许多宝贵的知识和工具。她决定将隔离视为一种静修，并利用手头的资源积极帮助自己康复。</w:t>
      </w:r>
      <w:r>
        <w:rPr>
          <w:rFonts w:hint="default" w:ascii="Times New Roman" w:hAnsi="Times New Roman" w:cs="Times New Roman"/>
          <w:color w:val="000000"/>
          <w:szCs w:val="21"/>
          <w:lang w:val="en-US" w:eastAsia="zh-CN"/>
        </w:rPr>
        <w:t>卡塔琳娜</w:t>
      </w:r>
      <w:r>
        <w:rPr>
          <w:rFonts w:hint="default" w:ascii="Times New Roman" w:hAnsi="Times New Roman" w:cs="Times New Roman"/>
          <w:color w:val="000000"/>
          <w:szCs w:val="21"/>
        </w:rPr>
        <w:t>还</w:t>
      </w:r>
      <w:r>
        <w:rPr>
          <w:rFonts w:hint="default" w:ascii="Times New Roman" w:hAnsi="Times New Roman" w:cs="Times New Roman"/>
          <w:color w:val="000000"/>
          <w:szCs w:val="21"/>
          <w:lang w:val="en-US" w:eastAsia="zh-CN"/>
        </w:rPr>
        <w:t>分享</w:t>
      </w:r>
      <w:r>
        <w:rPr>
          <w:rFonts w:hint="default" w:ascii="Times New Roman" w:hAnsi="Times New Roman" w:cs="Times New Roman"/>
          <w:color w:val="000000"/>
          <w:szCs w:val="21"/>
        </w:rPr>
        <w:t>了可以对抗癌症的饮食和生活方式。在她的书中，她</w:t>
      </w:r>
      <w:r>
        <w:rPr>
          <w:rFonts w:hint="default" w:ascii="Times New Roman" w:hAnsi="Times New Roman" w:cs="Times New Roman"/>
          <w:color w:val="000000"/>
          <w:szCs w:val="21"/>
          <w:lang w:val="en-US" w:eastAsia="zh-CN"/>
        </w:rPr>
        <w:t>倾囊</w:t>
      </w:r>
      <w:r>
        <w:rPr>
          <w:rFonts w:hint="default" w:ascii="Times New Roman" w:hAnsi="Times New Roman" w:cs="Times New Roman"/>
          <w:color w:val="000000"/>
          <w:szCs w:val="21"/>
        </w:rPr>
        <w:t>分享了自己使用的</w:t>
      </w:r>
      <w:r>
        <w:rPr>
          <w:rFonts w:hint="default" w:ascii="Times New Roman" w:hAnsi="Times New Roman" w:cs="Times New Roman"/>
          <w:color w:val="000000"/>
          <w:szCs w:val="21"/>
          <w:lang w:val="en-US" w:eastAsia="zh-CN"/>
        </w:rPr>
        <w:t>治疗</w:t>
      </w:r>
      <w:r>
        <w:rPr>
          <w:rFonts w:hint="default" w:ascii="Times New Roman" w:hAnsi="Times New Roman" w:cs="Times New Roman"/>
          <w:color w:val="000000"/>
          <w:szCs w:val="21"/>
        </w:rPr>
        <w:t>方法。</w:t>
      </w:r>
    </w:p>
    <w:p>
      <w:pPr>
        <w:ind w:firstLine="420" w:firstLineChars="200"/>
        <w:rPr>
          <w:rFonts w:hint="default" w:ascii="Times New Roman" w:hAnsi="Times New Roman" w:cs="Times New Roman"/>
          <w:color w:val="000000"/>
          <w:szCs w:val="21"/>
        </w:rPr>
      </w:pPr>
    </w:p>
    <w:p>
      <w:pPr>
        <w:ind w:firstLine="420" w:firstLineChars="200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这</w:t>
      </w:r>
      <w:r>
        <w:rPr>
          <w:rFonts w:hint="default" w:ascii="Times New Roman" w:hAnsi="Times New Roman" w:cs="Times New Roman"/>
          <w:color w:val="000000"/>
          <w:szCs w:val="21"/>
          <w:lang w:val="en-US" w:eastAsia="zh-CN"/>
        </w:rPr>
        <w:t>本书也是</w:t>
      </w:r>
      <w:r>
        <w:rPr>
          <w:rFonts w:hint="default" w:ascii="Times New Roman" w:hAnsi="Times New Roman" w:cs="Times New Roman"/>
          <w:color w:val="000000"/>
          <w:szCs w:val="21"/>
        </w:rPr>
        <w:t>她的故事，讲述了她如何慈爱地引导自己</w:t>
      </w:r>
      <w:r>
        <w:rPr>
          <w:rFonts w:hint="default" w:ascii="Times New Roman" w:hAnsi="Times New Roman" w:cs="Times New Roman"/>
          <w:color w:val="000000"/>
          <w:szCs w:val="21"/>
          <w:lang w:eastAsia="zh-CN"/>
        </w:rPr>
        <w:t>，</w:t>
      </w:r>
      <w:r>
        <w:rPr>
          <w:rFonts w:hint="default" w:ascii="Times New Roman" w:hAnsi="Times New Roman" w:cs="Times New Roman"/>
          <w:color w:val="000000"/>
          <w:szCs w:val="21"/>
          <w:lang w:val="en-US" w:eastAsia="zh-CN"/>
        </w:rPr>
        <w:t>战胜</w:t>
      </w:r>
      <w:r>
        <w:rPr>
          <w:rFonts w:hint="default" w:ascii="Times New Roman" w:hAnsi="Times New Roman" w:cs="Times New Roman"/>
          <w:color w:val="000000"/>
          <w:szCs w:val="21"/>
        </w:rPr>
        <w:t>疾病。</w:t>
      </w:r>
    </w:p>
    <w:p>
      <w:pPr>
        <w:rPr>
          <w:rFonts w:hint="default" w:ascii="Times New Roman" w:hAnsi="Times New Roman" w:cs="Times New Roman"/>
          <w:color w:val="000000"/>
          <w:szCs w:val="21"/>
        </w:rPr>
      </w:pPr>
    </w:p>
    <w:p>
      <w:pPr>
        <w:rPr>
          <w:rFonts w:hint="default" w:ascii="Times New Roman" w:hAnsi="Times New Roman" w:cs="Times New Roman"/>
          <w:color w:val="000000"/>
          <w:szCs w:val="21"/>
        </w:rPr>
      </w:pPr>
    </w:p>
    <w:p>
      <w:pPr>
        <w:rPr>
          <w:rFonts w:hint="default" w:ascii="Times New Roman" w:hAnsi="Times New Roman" w:cs="Times New Roman"/>
          <w:b/>
          <w:bCs/>
          <w:color w:val="000000"/>
          <w:szCs w:val="21"/>
        </w:rPr>
      </w:pPr>
      <w:r>
        <w:rPr>
          <w:rFonts w:hint="default" w:ascii="Times New Roman" w:hAnsi="Times New Roman" w:cs="Times New Roman"/>
          <w:b/>
          <w:bCs/>
          <w:color w:val="000000"/>
          <w:szCs w:val="21"/>
        </w:rPr>
        <w:t>作者简介：</w:t>
      </w:r>
    </w:p>
    <w:p>
      <w:pPr>
        <w:rPr>
          <w:rFonts w:hint="default" w:ascii="Times New Roman" w:hAnsi="Times New Roman" w:cs="Times New Roman"/>
          <w:color w:val="000000"/>
          <w:szCs w:val="21"/>
        </w:rPr>
      </w:pPr>
    </w:p>
    <w:p>
      <w:pPr>
        <w:ind w:firstLine="442" w:firstLineChars="200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kern w:val="0"/>
          <w:sz w:val="22"/>
          <w:szCs w:val="22"/>
          <w:shd w:val="clear" w:fill="FFFFFF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1490345" cy="1978025"/>
            <wp:effectExtent l="0" t="0" r="14605" b="3175"/>
            <wp:wrapSquare wrapText="bothSides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197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color w:val="000000"/>
          <w:szCs w:val="21"/>
          <w:lang w:val="en-US" w:eastAsia="zh-CN"/>
        </w:rPr>
        <w:t>卡塔琳娜·曼海姆·奥斯隆(</w:t>
      </w:r>
      <w:r>
        <w:rPr>
          <w:rFonts w:hint="default" w:ascii="Times New Roman" w:hAnsi="Times New Roman" w:cs="Times New Roman"/>
          <w:b/>
          <w:bCs/>
          <w:color w:val="000000"/>
          <w:szCs w:val="21"/>
        </w:rPr>
        <w:t>Katarina Mannheimer Ahlstrom</w:t>
      </w:r>
      <w:r>
        <w:rPr>
          <w:rFonts w:hint="default" w:ascii="Times New Roman" w:hAnsi="Times New Roman" w:cs="Times New Roman"/>
          <w:b/>
          <w:bCs/>
          <w:color w:val="000000"/>
          <w:szCs w:val="21"/>
          <w:lang w:val="en-US" w:eastAsia="zh-CN"/>
        </w:rPr>
        <w:t>)</w:t>
      </w:r>
      <w:r>
        <w:rPr>
          <w:rFonts w:hint="default" w:ascii="Times New Roman" w:hAnsi="Times New Roman" w:cs="Times New Roman"/>
          <w:color w:val="000000"/>
          <w:szCs w:val="21"/>
        </w:rPr>
        <w:t>是一位作家、讲师、心理治疗师、催眠治疗师、旅程实践者、意识发展导师。</w:t>
      </w:r>
    </w:p>
    <w:p>
      <w:pPr>
        <w:rPr>
          <w:rFonts w:hint="default" w:ascii="Times New Roman" w:hAnsi="Times New Roman" w:cs="Times New Roman"/>
          <w:color w:val="000000"/>
          <w:szCs w:val="21"/>
        </w:rPr>
      </w:pPr>
    </w:p>
    <w:p>
      <w:pPr>
        <w:ind w:firstLine="420" w:firstLineChars="200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  <w:lang w:val="en-US" w:eastAsia="zh-CN"/>
        </w:rPr>
        <w:t>投身</w:t>
      </w:r>
      <w:r>
        <w:rPr>
          <w:rFonts w:hint="default" w:ascii="Times New Roman" w:hAnsi="Times New Roman" w:cs="Times New Roman"/>
          <w:color w:val="000000"/>
          <w:szCs w:val="21"/>
        </w:rPr>
        <w:t>学术界工作了近25年，她先是在美国芝加哥大学担任学生和博士项目研究员，后来又在瑞典斯德哥尔摩大学担任副教授。她</w:t>
      </w:r>
      <w:r>
        <w:rPr>
          <w:rFonts w:hint="default" w:ascii="Times New Roman" w:hAnsi="Times New Roman" w:cs="Times New Roman"/>
          <w:color w:val="000000"/>
          <w:szCs w:val="21"/>
          <w:lang w:val="en-US" w:eastAsia="zh-CN"/>
        </w:rPr>
        <w:t>现在</w:t>
      </w:r>
      <w:r>
        <w:rPr>
          <w:rFonts w:hint="default" w:ascii="Times New Roman" w:hAnsi="Times New Roman" w:cs="Times New Roman"/>
          <w:color w:val="000000"/>
          <w:szCs w:val="21"/>
        </w:rPr>
        <w:t>离开了学术生涯，从事她最热衷的工作：为更高的意识做出贡献，帮助我们找到我们存在的内在核心，力量和潜力在于。此外，帮助治愈那些阻碍我们真正自我的障碍、创伤、误解和局限。</w:t>
      </w:r>
    </w:p>
    <w:p>
      <w:pPr>
        <w:rPr>
          <w:rFonts w:hint="default" w:ascii="Times New Roman" w:hAnsi="Times New Roman" w:cs="Times New Roman"/>
          <w:color w:val="000000"/>
          <w:szCs w:val="21"/>
        </w:rPr>
      </w:pPr>
    </w:p>
    <w:p>
      <w:pPr>
        <w:ind w:firstLine="420" w:firstLineChars="200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通过讲座和演讲、课程、心理治疗、催眠疗法、旅程过程和私人指导，她帮助人们治愈、发展并找到回归真实自我的方法。</w:t>
      </w:r>
    </w:p>
    <w:p>
      <w:pPr>
        <w:rPr>
          <w:rFonts w:hint="default" w:ascii="Times New Roman" w:hAnsi="Times New Roman" w:cs="Times New Roman"/>
          <w:color w:val="000000"/>
          <w:szCs w:val="21"/>
        </w:rPr>
      </w:pPr>
    </w:p>
    <w:p>
      <w:pPr>
        <w:ind w:firstLine="420" w:firstLineChars="200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卡塔琳娜患有癌症，在她即将出版的非小说叙事中，她写了一本关于疾病之旅的个人和信息手册。她的方法显然有帮助，希望这能帮助其他人处理疾病。她的书《我将度过难关》于2022年10月由LB出版社发行。</w:t>
      </w:r>
    </w:p>
    <w:p>
      <w:pPr>
        <w:rPr>
          <w:rFonts w:hint="default" w:ascii="Times New Roman" w:hAnsi="Times New Roman" w:cs="Times New Roman"/>
          <w:color w:val="000000"/>
          <w:szCs w:val="21"/>
        </w:rPr>
      </w:pPr>
    </w:p>
    <w:p>
      <w:pPr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Author's website:</w:t>
      </w:r>
      <w:r>
        <w:rPr>
          <w:rFonts w:hint="default" w:ascii="Times New Roman" w:hAnsi="Times New Roman" w:cs="Times New Roman"/>
          <w:color w:val="000000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000000"/>
          <w:szCs w:val="21"/>
        </w:rPr>
        <w:t>mannheimerahlstrom.com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 xml:space="preserve">Author's Instagram: </w:t>
      </w:r>
      <w:r>
        <w:rPr>
          <w:rFonts w:hint="default" w:ascii="Times New Roman" w:hAnsi="Times New Roman" w:cs="Times New Roman"/>
          <w:color w:val="000000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000000"/>
          <w:szCs w:val="21"/>
        </w:rPr>
        <w:t>@katarina_mannheimer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</w:p>
    <w:p>
      <w:pPr>
        <w:shd w:val="clear" w:color="auto" w:fill="FFFFFF"/>
        <w:rPr>
          <w:rFonts w:hint="default" w:ascii="Times New Roman" w:hAnsi="Times New Roman" w:cs="Times New Roman"/>
          <w:color w:val="000000"/>
          <w:shd w:val="clear" w:color="auto" w:fill="FFFFFF"/>
        </w:rPr>
      </w:pPr>
      <w:bookmarkStart w:id="0" w:name="OLE_LINK43"/>
      <w:bookmarkEnd w:id="0"/>
      <w:bookmarkStart w:id="1" w:name="OLE_LINK38"/>
      <w:r>
        <w:rPr>
          <w:rFonts w:hint="default" w:ascii="Times New Roman" w:hAnsi="Times New Roman" w:cs="Times New Roman"/>
          <w:b/>
          <w:bCs/>
          <w:color w:val="000000"/>
          <w:shd w:val="clear" w:color="auto" w:fill="FFFFFF"/>
          <w:lang w:bidi="ar"/>
        </w:rPr>
        <w:t>感</w:t>
      </w:r>
      <w:bookmarkEnd w:id="1"/>
      <w:r>
        <w:rPr>
          <w:rFonts w:hint="default" w:ascii="Times New Roman" w:hAnsi="Times New Roman" w:cs="Times New Roman"/>
          <w:b/>
          <w:bCs/>
          <w:color w:val="000000"/>
          <w:shd w:val="clear" w:color="auto" w:fill="FFFFFF"/>
          <w:lang w:bidi="ar"/>
        </w:rPr>
        <w:t>谢您的阅读！</w:t>
      </w:r>
    </w:p>
    <w:p>
      <w:pPr>
        <w:rPr>
          <w:rFonts w:hint="default" w:ascii="Times New Roman" w:hAnsi="Times New Roman" w:eastAsia="华文中宋" w:cs="Times New Roman"/>
          <w:b/>
          <w:color w:val="000000"/>
        </w:rPr>
      </w:pPr>
      <w:r>
        <w:rPr>
          <w:rFonts w:hint="default" w:ascii="Times New Roman" w:hAnsi="Times New Roman" w:cs="Times New Roman"/>
          <w:b/>
          <w:color w:val="000000"/>
          <w:lang w:bidi="ar"/>
        </w:rPr>
        <w:t>请将反馈信息发至：</w:t>
      </w:r>
      <w:r>
        <w:rPr>
          <w:rFonts w:hint="default" w:ascii="Times New Roman" w:hAnsi="Times New Roman" w:eastAsia="华文中宋" w:cs="Times New Roman"/>
          <w:b/>
          <w:color w:val="000000"/>
          <w:lang w:bidi="ar"/>
        </w:rPr>
        <w:t>版权负责人</w:t>
      </w:r>
    </w:p>
    <w:p>
      <w:pPr>
        <w:rPr>
          <w:rFonts w:hint="default" w:ascii="Times New Roman" w:hAnsi="Times New Roman" w:cs="Times New Roman"/>
          <w:b/>
          <w:color w:val="000000"/>
        </w:rPr>
      </w:pPr>
      <w:r>
        <w:rPr>
          <w:rFonts w:hint="default" w:ascii="Times New Roman" w:hAnsi="Times New Roman" w:cs="Times New Roman"/>
          <w:b/>
          <w:color w:val="000000"/>
          <w:lang w:bidi="ar"/>
        </w:rPr>
        <w:t>Email</w:t>
      </w:r>
      <w:r>
        <w:rPr>
          <w:rFonts w:hint="default" w:ascii="Times New Roman" w:hAnsi="Times New Roman" w:cs="Times New Roman"/>
          <w:color w:val="000000"/>
          <w:lang w:bidi="ar"/>
        </w:rPr>
        <w:t>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"mailto:Rights@nurnberg.com.cn"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  <w:b/>
        </w:rPr>
        <w:t>Rights@nurnberg.com.cn</w:t>
      </w:r>
      <w:r>
        <w:rPr>
          <w:rStyle w:val="16"/>
          <w:rFonts w:hint="default" w:ascii="Times New Roman" w:hAnsi="Times New Roman" w:cs="Times New Roman"/>
          <w:b/>
        </w:rPr>
        <w:fldChar w:fldCharType="end"/>
      </w:r>
    </w:p>
    <w:p>
      <w:pPr>
        <w:rPr>
          <w:rFonts w:hint="default" w:ascii="Times New Roman" w:hAnsi="Times New Roman" w:cs="Times New Roman"/>
          <w:b/>
          <w:color w:val="000000"/>
        </w:rPr>
      </w:pPr>
      <w:r>
        <w:rPr>
          <w:rFonts w:hint="default" w:ascii="Times New Roman" w:hAnsi="Times New Roman" w:cs="Times New Roman"/>
          <w:color w:val="000000"/>
          <w:lang w:bidi="ar"/>
        </w:rPr>
        <w:t>安德鲁·纳伯格联合国际有限公司北京代表处</w:t>
      </w:r>
    </w:p>
    <w:p>
      <w:pPr>
        <w:rPr>
          <w:rFonts w:hint="default" w:ascii="Times New Roman" w:hAnsi="Times New Roman" w:cs="Times New Roman"/>
          <w:b/>
          <w:color w:val="000000"/>
        </w:rPr>
      </w:pPr>
      <w:r>
        <w:rPr>
          <w:rFonts w:hint="default" w:ascii="Times New Roman" w:hAnsi="Times New Roman" w:cs="Times New Roman"/>
          <w:color w:val="000000"/>
          <w:lang w:bidi="ar"/>
        </w:rPr>
        <w:t>北京市海淀区中关村大街甲59号中国人民大学文化大厦1705室, 邮编：100872</w:t>
      </w:r>
    </w:p>
    <w:p>
      <w:pPr>
        <w:rPr>
          <w:rFonts w:hint="default" w:ascii="Times New Roman" w:hAnsi="Times New Roman" w:cs="Times New Roman"/>
          <w:b/>
          <w:color w:val="000000"/>
        </w:rPr>
      </w:pPr>
      <w:r>
        <w:rPr>
          <w:rFonts w:hint="default" w:ascii="Times New Roman" w:hAnsi="Times New Roman" w:cs="Times New Roman"/>
          <w:color w:val="000000"/>
          <w:lang w:bidi="ar"/>
        </w:rPr>
        <w:t>电话：010-82504106, 传真：010-82504200</w: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color w:val="000000"/>
          <w:lang w:bidi="ar"/>
        </w:rPr>
        <w:t>公司网址：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"http://www.nurnberg.com.cn/"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</w:rPr>
        <w:t>http://www.nurnberg.com.cn</w:t>
      </w:r>
      <w:r>
        <w:rPr>
          <w:rStyle w:val="16"/>
          <w:rFonts w:hint="default" w:ascii="Times New Roman" w:hAnsi="Times New Roman" w:cs="Times New Roman"/>
        </w:rPr>
        <w:fldChar w:fldCharType="end"/>
      </w:r>
    </w:p>
    <w:p>
      <w:pPr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  <w:lang w:bidi="ar"/>
        </w:rPr>
        <w:t>书目下载：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"http://www.nurnberg.com.cn/booklist_zh/list.aspx"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</w:rPr>
        <w:t>http://www.nurnberg.com.cn/booklist_zh/list.aspx</w:t>
      </w:r>
      <w:r>
        <w:rPr>
          <w:rStyle w:val="16"/>
          <w:rFonts w:hint="default" w:ascii="Times New Roman" w:hAnsi="Times New Roman" w:cs="Times New Roman"/>
        </w:rPr>
        <w:fldChar w:fldCharType="end"/>
      </w:r>
    </w:p>
    <w:p>
      <w:pPr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  <w:lang w:bidi="ar"/>
        </w:rPr>
        <w:t>书讯浏览：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"http://www.nurnberg.com.cn/book/book.aspx"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</w:rPr>
        <w:t>http://www.nurnberg.com.cn/book/book.aspx</w:t>
      </w:r>
      <w:r>
        <w:rPr>
          <w:rStyle w:val="16"/>
          <w:rFonts w:hint="default" w:ascii="Times New Roman" w:hAnsi="Times New Roman" w:cs="Times New Roman"/>
        </w:rPr>
        <w:fldChar w:fldCharType="end"/>
      </w:r>
    </w:p>
    <w:p>
      <w:pPr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  <w:lang w:bidi="ar"/>
        </w:rPr>
        <w:t>视频推荐：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"http://www.nurnberg.com.cn/video/video.aspx"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</w:rPr>
        <w:t>http://www.nurnberg.com.cn/video/video.aspx</w:t>
      </w:r>
      <w:r>
        <w:rPr>
          <w:rStyle w:val="16"/>
          <w:rFonts w:hint="default" w:ascii="Times New Roman" w:hAnsi="Times New Roman" w:cs="Times New Roman"/>
        </w:rPr>
        <w:fldChar w:fldCharType="end"/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color w:val="000000"/>
          <w:lang w:bidi="ar"/>
        </w:rPr>
        <w:t>豆瓣小站：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"http://site.douban.com/110577/"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</w:rPr>
        <w:t>http://site.douban.com/110577/</w:t>
      </w:r>
      <w:r>
        <w:rPr>
          <w:rStyle w:val="16"/>
          <w:rFonts w:hint="default" w:ascii="Times New Roman" w:hAnsi="Times New Roman" w:cs="Times New Roman"/>
        </w:rPr>
        <w:fldChar w:fldCharType="end"/>
      </w:r>
    </w:p>
    <w:p>
      <w:pPr>
        <w:rPr>
          <w:rFonts w:hint="default" w:ascii="Times New Roman" w:hAnsi="Times New Roman" w:cs="Times New Roman"/>
          <w:color w:val="000000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  <w:lang w:bidi="ar"/>
        </w:rPr>
        <w:t>新浪微博</w:t>
      </w:r>
      <w:r>
        <w:rPr>
          <w:rFonts w:hint="default" w:ascii="Times New Roman" w:hAnsi="Times New Roman" w:cs="Times New Roman"/>
          <w:bCs/>
          <w:color w:val="000000"/>
          <w:shd w:val="clear" w:color="auto" w:fill="FFFFFF"/>
          <w:lang w:bidi="ar"/>
        </w:rPr>
        <w:t>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"https://weibo.com/1877653117/profile?topnav=1&amp;wvr=6"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  <w:shd w:val="clear" w:color="auto" w:fill="FFFFFF"/>
        </w:rPr>
        <w:t>安德鲁纳伯格公司的微博_微博 (weibo.com)</w:t>
      </w:r>
      <w:r>
        <w:rPr>
          <w:rStyle w:val="16"/>
          <w:rFonts w:hint="default" w:ascii="Times New Roman" w:hAnsi="Times New Roman" w:cs="Times New Roman"/>
          <w:shd w:val="clear" w:color="auto" w:fill="FFFFFF"/>
        </w:rPr>
        <w:fldChar w:fldCharType="end"/>
      </w:r>
    </w:p>
    <w:p>
      <w:pPr>
        <w:shd w:val="clear" w:color="auto" w:fill="FFFFFF"/>
        <w:rPr>
          <w:rFonts w:hint="default" w:ascii="Times New Roman" w:hAnsi="Times New Roman" w:cs="Times New Roman"/>
          <w:b/>
          <w:color w:val="000000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  <w:lang w:bidi="ar"/>
        </w:rPr>
        <w:t>微信订阅号：ANABJ2002</w:t>
      </w:r>
    </w:p>
    <w:p>
      <w:pPr>
        <w:rPr>
          <w:rFonts w:hint="default" w:ascii="Times New Roman" w:hAnsi="Times New Roman" w:cs="Times New Roman"/>
          <w:bCs/>
          <w:szCs w:val="21"/>
        </w:rPr>
      </w:pPr>
      <w:r>
        <w:rPr>
          <w:rFonts w:hint="default" w:ascii="Times New Roman" w:hAnsi="Times New Roman" w:cs="Times New Roman"/>
          <w:bCs/>
          <w:szCs w:val="21"/>
          <w:lang w:bidi="ar"/>
        </w:rPr>
        <w:t xml:space="preserve"> </w:t>
      </w:r>
      <w:r>
        <w:rPr>
          <w:rFonts w:hint="default" w:ascii="Times New Roman" w:hAnsi="Times New Roman" w:cs="Times New Roman"/>
          <w:bCs/>
          <w:szCs w:val="21"/>
        </w:rPr>
        <w:drawing>
          <wp:inline distT="0" distB="0" distL="0" distR="0">
            <wp:extent cx="1198880" cy="1302385"/>
            <wp:effectExtent l="0" t="0" r="127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bCs/>
          <w:szCs w:val="21"/>
        </w:rPr>
      </w:pPr>
    </w:p>
    <w:p>
      <w:pPr>
        <w:ind w:right="420"/>
        <w:rPr>
          <w:rFonts w:hint="default" w:ascii="Times New Roman" w:hAnsi="Times New Roman" w:eastAsia="Gungsuh" w:cs="Times New Roman"/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Arial Unicode MS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26FA"/>
    <w:rsid w:val="00030D63"/>
    <w:rsid w:val="00040304"/>
    <w:rsid w:val="00061C2C"/>
    <w:rsid w:val="000744E4"/>
    <w:rsid w:val="000803A7"/>
    <w:rsid w:val="00080CD8"/>
    <w:rsid w:val="000810D5"/>
    <w:rsid w:val="00082504"/>
    <w:rsid w:val="0008781E"/>
    <w:rsid w:val="000A01BD"/>
    <w:rsid w:val="000A57E2"/>
    <w:rsid w:val="000B3141"/>
    <w:rsid w:val="000B3EED"/>
    <w:rsid w:val="000B4D73"/>
    <w:rsid w:val="000C0951"/>
    <w:rsid w:val="000C18AC"/>
    <w:rsid w:val="000C3FD6"/>
    <w:rsid w:val="000D0A7C"/>
    <w:rsid w:val="000D293D"/>
    <w:rsid w:val="000D34C3"/>
    <w:rsid w:val="000D3D3A"/>
    <w:rsid w:val="000D5F8D"/>
    <w:rsid w:val="001017C7"/>
    <w:rsid w:val="00102500"/>
    <w:rsid w:val="00110260"/>
    <w:rsid w:val="0011264B"/>
    <w:rsid w:val="00121268"/>
    <w:rsid w:val="00132921"/>
    <w:rsid w:val="00134987"/>
    <w:rsid w:val="00146F1E"/>
    <w:rsid w:val="0016224A"/>
    <w:rsid w:val="00163F80"/>
    <w:rsid w:val="00167007"/>
    <w:rsid w:val="00193733"/>
    <w:rsid w:val="00195D6F"/>
    <w:rsid w:val="001B2196"/>
    <w:rsid w:val="001B679D"/>
    <w:rsid w:val="001C6D65"/>
    <w:rsid w:val="001D0115"/>
    <w:rsid w:val="001D0FAF"/>
    <w:rsid w:val="001D4E4F"/>
    <w:rsid w:val="001F0F15"/>
    <w:rsid w:val="002068EA"/>
    <w:rsid w:val="00215BF8"/>
    <w:rsid w:val="002243E8"/>
    <w:rsid w:val="00231E95"/>
    <w:rsid w:val="00236060"/>
    <w:rsid w:val="00244604"/>
    <w:rsid w:val="00244F8F"/>
    <w:rsid w:val="002516C3"/>
    <w:rsid w:val="002523C1"/>
    <w:rsid w:val="00265795"/>
    <w:rsid w:val="002727E9"/>
    <w:rsid w:val="0027765C"/>
    <w:rsid w:val="00295FD8"/>
    <w:rsid w:val="0029676A"/>
    <w:rsid w:val="002B5ADD"/>
    <w:rsid w:val="002C0257"/>
    <w:rsid w:val="002D009B"/>
    <w:rsid w:val="002E13E2"/>
    <w:rsid w:val="002E21FA"/>
    <w:rsid w:val="002E25C3"/>
    <w:rsid w:val="002E4527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31D"/>
    <w:rsid w:val="003514A6"/>
    <w:rsid w:val="00357F6D"/>
    <w:rsid w:val="003646A1"/>
    <w:rsid w:val="003702ED"/>
    <w:rsid w:val="00374360"/>
    <w:rsid w:val="003803C5"/>
    <w:rsid w:val="00387E71"/>
    <w:rsid w:val="003935E9"/>
    <w:rsid w:val="0039543C"/>
    <w:rsid w:val="003A3601"/>
    <w:rsid w:val="003C524C"/>
    <w:rsid w:val="003D49B4"/>
    <w:rsid w:val="003F4DC2"/>
    <w:rsid w:val="003F745B"/>
    <w:rsid w:val="004039C9"/>
    <w:rsid w:val="00422383"/>
    <w:rsid w:val="00427236"/>
    <w:rsid w:val="00435906"/>
    <w:rsid w:val="004655CB"/>
    <w:rsid w:val="00485E2E"/>
    <w:rsid w:val="00486E31"/>
    <w:rsid w:val="004C4664"/>
    <w:rsid w:val="004D5ADA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64FD9"/>
    <w:rsid w:val="005B2CF5"/>
    <w:rsid w:val="005B444D"/>
    <w:rsid w:val="005C244E"/>
    <w:rsid w:val="005C27DC"/>
    <w:rsid w:val="005D167F"/>
    <w:rsid w:val="005D3FD9"/>
    <w:rsid w:val="005D743E"/>
    <w:rsid w:val="005E31E5"/>
    <w:rsid w:val="005F2EC6"/>
    <w:rsid w:val="005F4D4D"/>
    <w:rsid w:val="005F5420"/>
    <w:rsid w:val="00616A0F"/>
    <w:rsid w:val="006176AA"/>
    <w:rsid w:val="00655FA9"/>
    <w:rsid w:val="006656BA"/>
    <w:rsid w:val="00667C85"/>
    <w:rsid w:val="00680EFB"/>
    <w:rsid w:val="006B6CAB"/>
    <w:rsid w:val="006D37ED"/>
    <w:rsid w:val="006E2E2E"/>
    <w:rsid w:val="007078E0"/>
    <w:rsid w:val="00715F9D"/>
    <w:rsid w:val="007419C0"/>
    <w:rsid w:val="00747520"/>
    <w:rsid w:val="0075196D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0E8B"/>
    <w:rsid w:val="007D262A"/>
    <w:rsid w:val="007D69A1"/>
    <w:rsid w:val="007E108E"/>
    <w:rsid w:val="007E2BA6"/>
    <w:rsid w:val="007E348E"/>
    <w:rsid w:val="007E44C1"/>
    <w:rsid w:val="007F1B8C"/>
    <w:rsid w:val="007F652C"/>
    <w:rsid w:val="00805ED5"/>
    <w:rsid w:val="008129CA"/>
    <w:rsid w:val="00816558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46C1"/>
    <w:rsid w:val="00906691"/>
    <w:rsid w:val="00916A50"/>
    <w:rsid w:val="009222F0"/>
    <w:rsid w:val="00931DDB"/>
    <w:rsid w:val="00937973"/>
    <w:rsid w:val="00953C63"/>
    <w:rsid w:val="0095747D"/>
    <w:rsid w:val="00973993"/>
    <w:rsid w:val="00973E1A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A10F0C"/>
    <w:rsid w:val="00A1225E"/>
    <w:rsid w:val="00A45A3D"/>
    <w:rsid w:val="00A54A8E"/>
    <w:rsid w:val="00A57C10"/>
    <w:rsid w:val="00A71EAE"/>
    <w:rsid w:val="00A866EC"/>
    <w:rsid w:val="00A90D6D"/>
    <w:rsid w:val="00A90FC8"/>
    <w:rsid w:val="00A91D49"/>
    <w:rsid w:val="00AB060D"/>
    <w:rsid w:val="00AB7588"/>
    <w:rsid w:val="00AB762B"/>
    <w:rsid w:val="00AC7610"/>
    <w:rsid w:val="00AD1193"/>
    <w:rsid w:val="00AD23A3"/>
    <w:rsid w:val="00AF0671"/>
    <w:rsid w:val="00B057F1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48F3"/>
    <w:rsid w:val="00B65517"/>
    <w:rsid w:val="00B6616C"/>
    <w:rsid w:val="00B71C53"/>
    <w:rsid w:val="00B7682F"/>
    <w:rsid w:val="00B82CB7"/>
    <w:rsid w:val="00B928DA"/>
    <w:rsid w:val="00BA25D1"/>
    <w:rsid w:val="00BA2F96"/>
    <w:rsid w:val="00BB38B3"/>
    <w:rsid w:val="00BB493B"/>
    <w:rsid w:val="00BB6A0E"/>
    <w:rsid w:val="00BC3360"/>
    <w:rsid w:val="00BC558C"/>
    <w:rsid w:val="00BD57A4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308BC"/>
    <w:rsid w:val="00C40DC8"/>
    <w:rsid w:val="00C71DBF"/>
    <w:rsid w:val="00C835AD"/>
    <w:rsid w:val="00C9021F"/>
    <w:rsid w:val="00CA1DDF"/>
    <w:rsid w:val="00CB6027"/>
    <w:rsid w:val="00CC69DA"/>
    <w:rsid w:val="00CD3036"/>
    <w:rsid w:val="00CD409A"/>
    <w:rsid w:val="00D068E5"/>
    <w:rsid w:val="00D17732"/>
    <w:rsid w:val="00D24A70"/>
    <w:rsid w:val="00D24E00"/>
    <w:rsid w:val="00D341FB"/>
    <w:rsid w:val="00D454E1"/>
    <w:rsid w:val="00D500BB"/>
    <w:rsid w:val="00D5176B"/>
    <w:rsid w:val="00D55CF3"/>
    <w:rsid w:val="00D56A6F"/>
    <w:rsid w:val="00D56DBD"/>
    <w:rsid w:val="00D63010"/>
    <w:rsid w:val="00D64EE2"/>
    <w:rsid w:val="00D738A1"/>
    <w:rsid w:val="00D762D4"/>
    <w:rsid w:val="00D76715"/>
    <w:rsid w:val="00DB3297"/>
    <w:rsid w:val="00DB7D8F"/>
    <w:rsid w:val="00DE6F78"/>
    <w:rsid w:val="00DF0BB7"/>
    <w:rsid w:val="00E00CC0"/>
    <w:rsid w:val="00E132E9"/>
    <w:rsid w:val="00E15659"/>
    <w:rsid w:val="00E43598"/>
    <w:rsid w:val="00E509A5"/>
    <w:rsid w:val="00E54E5E"/>
    <w:rsid w:val="00E557C1"/>
    <w:rsid w:val="00E65115"/>
    <w:rsid w:val="00E725A1"/>
    <w:rsid w:val="00EA6987"/>
    <w:rsid w:val="00EA74CC"/>
    <w:rsid w:val="00EB27B1"/>
    <w:rsid w:val="00EC129D"/>
    <w:rsid w:val="00ED1D72"/>
    <w:rsid w:val="00ED5ED6"/>
    <w:rsid w:val="00EE4676"/>
    <w:rsid w:val="00EF60DB"/>
    <w:rsid w:val="00F033EC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80E8A"/>
    <w:rsid w:val="00FA2346"/>
    <w:rsid w:val="00FB277E"/>
    <w:rsid w:val="00FB5963"/>
    <w:rsid w:val="00FC3699"/>
    <w:rsid w:val="00FD049B"/>
    <w:rsid w:val="00FD2972"/>
    <w:rsid w:val="00FD3BC4"/>
    <w:rsid w:val="00FE1BA2"/>
    <w:rsid w:val="00FF01D6"/>
    <w:rsid w:val="04B21E8E"/>
    <w:rsid w:val="055F1B46"/>
    <w:rsid w:val="065742DF"/>
    <w:rsid w:val="0806583D"/>
    <w:rsid w:val="091A3CEE"/>
    <w:rsid w:val="0AA822B2"/>
    <w:rsid w:val="0B2E17EF"/>
    <w:rsid w:val="0C1B0437"/>
    <w:rsid w:val="1264528F"/>
    <w:rsid w:val="12D17378"/>
    <w:rsid w:val="12D81E34"/>
    <w:rsid w:val="14117386"/>
    <w:rsid w:val="14410444"/>
    <w:rsid w:val="14C12F5A"/>
    <w:rsid w:val="15FE0E5D"/>
    <w:rsid w:val="162057B7"/>
    <w:rsid w:val="17594F22"/>
    <w:rsid w:val="21A677B1"/>
    <w:rsid w:val="21DC5EE4"/>
    <w:rsid w:val="238F2D5E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DAC00D1"/>
    <w:rsid w:val="437C13B9"/>
    <w:rsid w:val="45083B8C"/>
    <w:rsid w:val="4603463C"/>
    <w:rsid w:val="468C3169"/>
    <w:rsid w:val="494B7BFF"/>
    <w:rsid w:val="4A392FB7"/>
    <w:rsid w:val="4E87411E"/>
    <w:rsid w:val="4E9F4AB7"/>
    <w:rsid w:val="4FFD40CE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9BD6509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basedOn w:val="12"/>
    <w:qFormat/>
    <w:uiPriority w:val="0"/>
    <w:rPr>
      <w:color w:val="954F72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character" w:customStyle="1" w:styleId="37">
    <w:name w:val="15"/>
    <w:basedOn w:val="12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3</Pages>
  <Words>719</Words>
  <Characters>4102</Characters>
  <Lines>34</Lines>
  <Paragraphs>9</Paragraphs>
  <TotalTime>5</TotalTime>
  <ScaleCrop>false</ScaleCrop>
  <LinksUpToDate>false</LinksUpToDate>
  <CharactersWithSpaces>4812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2023-08-01T02:53:00Z</dcterms:created>
  <dc:creator>Image</dc:creator>
  <cp:lastModifiedBy>Conor Cheng</cp:lastModifiedBy>
  <cp:lastPrinted>2005-06-10T06:33:00Z</cp:lastPrinted>
  <dcterms:modified xsi:type="dcterms:W3CDTF">2023-10-10T06:22:17Z</dcterms:modified>
  <dc:title>新 书 推 荐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F478F195F177476CBBA79A4E3F2AEEE6_13</vt:lpwstr>
  </property>
</Properties>
</file>