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55880</wp:posOffset>
            </wp:positionV>
            <wp:extent cx="1206500" cy="1923415"/>
            <wp:effectExtent l="0" t="0" r="12700" b="635"/>
            <wp:wrapSquare wrapText="bothSides"/>
            <wp:docPr id="1" name="图片 1" descr="H:\安德鲁\书讯\231017\71KdH+oMB7L._SY425_.jpg71KdH+oMB7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1017\71KdH+oMB7L._SY425_.jpg71KdH+oMB7L._SY425_"/>
                    <pic:cNvPicPr>
                      <a:picLocks noChangeAspect="1"/>
                    </pic:cNvPicPr>
                  </pic:nvPicPr>
                  <pic:blipFill>
                    <a:blip r:embed="rId6"/>
                    <a:srcRect l="1535" r="1535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：《为了宁克肖夫的自由》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Nincshof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德文书名：Nincshof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Johanna Sebauer</w:t>
      </w:r>
      <w:r>
        <w:t xml:space="preserve"> </w:t>
      </w:r>
      <w:bookmarkStart w:id="8" w:name="_GoBack"/>
      <w:bookmarkEnd w:id="8"/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DuMont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ANA/Lauren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7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320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文学小说</w:t>
      </w:r>
    </w:p>
    <w:p>
      <w:pPr>
        <w:rPr>
          <w:rFonts w:hint="eastAsia"/>
          <w:b/>
          <w:bCs w:val="0"/>
          <w:color w:val="C00000"/>
          <w:szCs w:val="21"/>
          <w:lang w:val="en-US" w:eastAsia="zh-CN"/>
        </w:rPr>
      </w:pPr>
      <w:r>
        <w:rPr>
          <w:rFonts w:hint="eastAsia"/>
          <w:b/>
          <w:bCs w:val="0"/>
          <w:color w:val="C00000"/>
          <w:szCs w:val="21"/>
          <w:lang w:val="en-US" w:eastAsia="zh-CN"/>
        </w:rPr>
        <w:t>版权已售：匈牙利</w:t>
      </w:r>
    </w:p>
    <w:p>
      <w:pPr>
        <w:rPr>
          <w:rFonts w:hint="default"/>
          <w:bCs/>
          <w:color w:val="FF0000"/>
          <w:szCs w:val="21"/>
          <w:lang w:val="en-US" w:eastAsia="zh-CN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自由在于被遗忘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ED7D31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/>
          <w:b w:val="0"/>
          <w:bCs w:val="0"/>
          <w:szCs w:val="21"/>
        </w:rPr>
        <w:t>宁克肖夫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Nincshof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是奥地利和匈牙利边境的一个小村庄。村里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三个男人自称“遗忘主义者”，想要逃离忙碌的世界。对他们来说，</w:t>
      </w:r>
      <w:r>
        <w:rPr>
          <w:rFonts w:hint="eastAsia"/>
          <w:b w:val="0"/>
          <w:bCs w:val="0"/>
          <w:szCs w:val="21"/>
        </w:rPr>
        <w:t>宁克肖夫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应该被遗忘，就像传说中几个世纪前那样。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这三个人将“为了</w:t>
      </w:r>
      <w:r>
        <w:rPr>
          <w:rFonts w:hint="eastAsia"/>
          <w:b w:val="0"/>
          <w:bCs w:val="0"/>
          <w:szCs w:val="21"/>
        </w:rPr>
        <w:t>宁克肖</w:t>
      </w:r>
      <w:r>
        <w:rPr>
          <w:rFonts w:hint="eastAsia"/>
          <w:b w:val="0"/>
          <w:bCs w:val="0"/>
          <w:szCs w:val="21"/>
          <w:lang w:val="en-US" w:eastAsia="zh-CN"/>
        </w:rPr>
        <w:t>夫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的自由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”作为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座右铭，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并愿意为之付出一切努力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：拆除街道标志，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撕毁一切纸质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记录，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全然不参与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枪支俱乐部或消防队俱乐部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与其他村庄的节日。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但让人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非常恼火的是，迄今为止无可指责的埃尔娜·罗迪布尔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Erna Rohdiebl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）一个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轻率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行为可能会引起人们注意。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这位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老妇人必须参与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到行动中来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，他们相信埃尔娜的血液里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就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流淌着自由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，绝对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是这场运动的合适人选。尽管不完全相信这些人的计划，埃尔娜还是加入了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这场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颠覆性活动，希望能实现再次体验冒险的梦想，摆脱日常生活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的乏味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一切似乎都按计划进行，遗忘指日可待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，只是，从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城里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来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的新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面孔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对宁</w:t>
      </w:r>
      <w:r>
        <w:rPr>
          <w:rFonts w:hint="eastAsia"/>
          <w:b w:val="0"/>
          <w:bCs w:val="0"/>
          <w:szCs w:val="21"/>
        </w:rPr>
        <w:t>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肖夫太感兴趣了！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Cs/>
        </w:rPr>
      </w:pPr>
    </w:p>
    <w:bookmarkEnd w:id="2"/>
    <w:bookmarkEnd w:id="3"/>
    <w:p>
      <w:pPr>
        <w:widowControl/>
        <w:shd w:val="clear" w:color="auto" w:fill="FFFFFF"/>
        <w:ind w:firstLine="422" w:firstLineChars="200"/>
        <w:rPr>
          <w:rFonts w:hint="eastAsia"/>
          <w:kern w:val="0"/>
          <w:sz w:val="21"/>
          <w:szCs w:val="21"/>
        </w:rPr>
      </w:pPr>
      <w:bookmarkStart w:id="4" w:name="OLE_LINK44"/>
      <w:bookmarkStart w:id="5" w:name="OLE_LINK45"/>
      <w:bookmarkStart w:id="6" w:name="OLE_LINK38"/>
      <w:bookmarkStart w:id="7" w:name="OLE_LINK43"/>
      <w:r>
        <w:rPr>
          <w:rFonts w:hint="eastAsia"/>
          <w:b/>
          <w:bCs/>
          <w:kern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58420</wp:posOffset>
            </wp:positionV>
            <wp:extent cx="1040130" cy="1309370"/>
            <wp:effectExtent l="0" t="0" r="7620" b="5080"/>
            <wp:wrapSquare wrapText="bothSides"/>
            <wp:docPr id="5" name="图片 5" descr="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OIP-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20320</wp:posOffset>
            </wp:positionV>
            <wp:extent cx="1040130" cy="1309370"/>
            <wp:effectExtent l="0" t="0" r="7620" b="5080"/>
            <wp:wrapSquare wrapText="bothSides"/>
            <wp:docPr id="2" name="图片 2" descr="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IP-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约翰娜·塞鲍尔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Johanna Sebauer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1988年出生于维也纳，在靠近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匈牙利边境的布尔根兰小村庄长大。她在维也纳、奥胡斯、智利圣地亚哥和汉堡学习政治学和新闻学。她的短篇小说已发表在许多选集中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小说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</w:rPr>
        <w:t>Nincshof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曾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获得2020年奥地利文化部“Startstipendium”和</w:t>
      </w:r>
      <w:r>
        <w:rPr>
          <w:rStyle w:val="34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2021年汉堡文化部未来资助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其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初稿荣获2019年布尔根兰文学奖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Burgenland Literature Prize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，2023年9月，约翰娜·塞鲍尔荣获港湾文学节首秀奖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Debut Prize of the Harbour Front Literary Festival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>
      <w:pPr>
        <w:widowControl/>
        <w:shd w:val="clear" w:color="auto" w:fill="FFFFFF"/>
        <w:ind w:firstLine="420" w:firstLineChars="200"/>
        <w:rPr>
          <w:rFonts w:hint="eastAsia"/>
          <w:kern w:val="0"/>
          <w:sz w:val="21"/>
          <w:szCs w:val="21"/>
        </w:rPr>
      </w:pPr>
    </w:p>
    <w:p>
      <w:pPr>
        <w:widowControl/>
        <w:shd w:val="clear" w:color="auto" w:fill="FFFFFF"/>
        <w:ind w:firstLine="420" w:firstLineChars="200"/>
        <w:rPr>
          <w:rFonts w:hint="eastAsia"/>
          <w:kern w:val="0"/>
          <w:szCs w:val="21"/>
        </w:rPr>
      </w:pPr>
    </w:p>
    <w:p>
      <w:pPr>
        <w:widowControl/>
        <w:shd w:val="clear" w:color="auto" w:fill="FFFFFF"/>
        <w:rPr>
          <w:rFonts w:hint="eastAsia"/>
          <w:b/>
          <w:bCs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媒体评价：</w:t>
      </w:r>
    </w:p>
    <w:p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420" w:firstLineChars="200"/>
        <w:jc w:val="both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“约翰娜·塞鲍尔揭示了我们对从未真正存在过的时代的渴望，并用她伟大的想象力让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一切具象化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。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这本小说具有深刻的趣味性，在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德语文学中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很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罕见……一个令人难以置信的有趣，令人愉快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的新人作品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。”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----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港湾文学节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评审团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420" w:firstLineChars="200"/>
        <w:jc w:val="both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“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约翰娜·塞鲍尔（Johanna Sebauer）衡量了故乡小说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Heimat-novel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和故乡无小说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Heimat -lessness-novel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之间的界限，在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变化了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的过去和复杂的现在之间，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一些人的自我发现与另一些人叛逆主张之间的冲突。 [...]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 xml:space="preserve">这次前往布尔根兰省的旅行绝对值得。 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”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---- 艾伯哈德·法尔克（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Eberhard Falcke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，SWR2 LESENWERT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 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420" w:firstLineChars="200"/>
        <w:jc w:val="both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“塞鲍尔讲述了一个有趣的故事，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偶有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关于遗忘和记忆的哲学段落，有许多古怪角色，某些地方会让你开怀大笑。”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---- 凯瑟琳娜·弗里克（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Katharina Frick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，STERN.DE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420" w:firstLineChars="200"/>
        <w:jc w:val="both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“时而梦幻，时而现实，有点奇幻，有点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像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乡村小说，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又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有点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像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童话，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无论怎样，读起来都非常有趣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”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---- 艾琳·比纳尔（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Irene Binal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，DEUTSCHLANDFUNK BUCHKRITIK</w:t>
      </w:r>
    </w:p>
    <w:p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</w:t>
      </w:r>
    </w:p>
    <w:p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rPr>
          <w:rFonts w:hint="eastAsia"/>
          <w:kern w:val="0"/>
          <w:szCs w:val="21"/>
        </w:rPr>
      </w:pPr>
    </w:p>
    <w:p>
      <w:pPr>
        <w:widowControl/>
        <w:shd w:val="clear" w:color="auto" w:fill="FFFFFF"/>
        <w:rPr>
          <w:rFonts w:hint="eastAsia"/>
          <w:kern w:val="0"/>
          <w:szCs w:val="21"/>
        </w:rPr>
      </w:pPr>
    </w:p>
    <w:p>
      <w:pPr>
        <w:widowControl/>
        <w:shd w:val="clear" w:color="auto" w:fill="FFFFFF"/>
        <w:rPr>
          <w:rFonts w:hint="eastAsia"/>
          <w:kern w:val="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231140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8DF53F1"/>
    <w:rsid w:val="097E11FF"/>
    <w:rsid w:val="0ED51E1B"/>
    <w:rsid w:val="19A54B21"/>
    <w:rsid w:val="391E5FA3"/>
    <w:rsid w:val="3E176F14"/>
    <w:rsid w:val="41787651"/>
    <w:rsid w:val="489D136C"/>
    <w:rsid w:val="499F13E5"/>
    <w:rsid w:val="647153D0"/>
    <w:rsid w:val="65BC6B1F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358</Words>
  <Characters>1423</Characters>
  <Lines>43</Lines>
  <Paragraphs>30</Paragraphs>
  <TotalTime>7</TotalTime>
  <ScaleCrop>false</ScaleCrop>
  <LinksUpToDate>false</LinksUpToDate>
  <CharactersWithSpaces>1751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2023-10-12T12:05:00Z</dcterms:created>
  <dc:creator>Image</dc:creator>
  <cp:lastModifiedBy>堀  达</cp:lastModifiedBy>
  <cp:lastPrinted>2005-06-10T06:33:00Z</cp:lastPrinted>
  <dcterms:modified xsi:type="dcterms:W3CDTF">2023-10-17T10:59:13Z</dcterms:modified>
  <dc:title>新 书 推 荐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2BB9A2870F4E4D01A7CFDFC35C00CEE8_13</vt:lpwstr>
  </property>
</Properties>
</file>