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80160" cy="1835150"/>
            <wp:effectExtent l="0" t="0" r="15240" b="12700"/>
            <wp:wrapSquare wrapText="bothSides"/>
            <wp:docPr id="4" name="图片 4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名为毛里求斯的火宅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英文书名：PORTRAIT OF AN ISLAND ON FIRE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者：Ariel Saramandi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Fitzcarrald</w:t>
      </w:r>
      <w:bookmarkStart w:id="2" w:name="_GoBack"/>
      <w:bookmarkEnd w:id="2"/>
      <w:r>
        <w:rPr>
          <w:rFonts w:hint="eastAsia" w:cs="Times New Roman"/>
          <w:b/>
          <w:color w:val="000000"/>
          <w:szCs w:val="21"/>
          <w:lang w:val="en-US" w:eastAsia="zh-CN"/>
        </w:rPr>
        <w:t>o Editons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178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春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散文随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笔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阿里尔·萨拉曼迪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的处女作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名为毛里求斯的火宅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讲述了毛里求斯历史上的一个关键时刻，从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应对新冠大流行的失败，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到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被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女权运动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强烈抵制的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教育系统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名为毛里求斯的火宅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激进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而富有政治意义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，它是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一座里程碑，象征着毛里求斯人民对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殖民主义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的批判，反思其延续至今的请打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社会和政治影响，以及殖民主义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究竟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在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国家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政策、环境问题、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教育事业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以及个人之间的关系方面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发挥着怎样的作用。这是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对当代毛里求斯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文学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必要贡献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但很遗憾受制于社会环境，它无法发挥更大作用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。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名为毛里求斯的火宅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批评各种滥用权力行为，揭露毛里求斯社会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核心弊病及其根源。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尽管如此，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这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是一次非常感人的阅读体验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尽管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这本书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很愤怒，但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充满了爱和动力——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呼吁并身体力行地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为毛里求斯的更美好未来而努力。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tabs>
          <w:tab w:val="left" w:pos="3570"/>
        </w:tabs>
        <w:ind w:firstLine="422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阿里尔·萨拉曼迪（Ariel Saramandi）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485900" cy="1497330"/>
            <wp:effectExtent l="0" t="0" r="0" b="762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是一位安格鲁裔毛里求斯作家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她的非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虚构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作品曾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见刊于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《格兰塔》《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怀特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评论》《笔会传播》《洛杉矶书评》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。她曾为英国广播公司（BBC）和美国全国广播公司（NBC）等媒体报道毛里求斯。她的工作得到了2023年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锡屋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冬季工作坊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(the Tin House Winter Workshop)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2023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Sting-Fly年暑期学校的支持。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8BF5A48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FE5D46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5242EE"/>
    <w:rsid w:val="674455A4"/>
    <w:rsid w:val="68202442"/>
    <w:rsid w:val="6A366774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2023-10-17T11:00:27Z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A95B05966F0744E9BDD0689FBA2E3889_13</vt:lpwstr>
  </property>
</Properties>
</file>