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cs="Times New Roman"/>
          <w:b/>
          <w:bCs/>
          <w:color w:val="000000"/>
          <w:sz w:val="36"/>
          <w:szCs w:val="36"/>
          <w:shd w:val="clear" w:color="auto" w:fill="auto"/>
          <w:lang w:val="en-US" w:eastAsia="zh-CN"/>
        </w:rPr>
        <w:t>近代军事历史专家，历史战争研究教授</w:t>
      </w: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克里斯托弗·达菲</w:t>
      </w:r>
      <w:r>
        <w:rPr>
          <w:rFonts w:hint="eastAsia" w:cs="Times New Roman"/>
          <w:color w:val="000000"/>
          <w:sz w:val="36"/>
          <w:szCs w:val="36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Christopher Duffy</w:t>
      </w:r>
      <w:r>
        <w:rPr>
          <w:rFonts w:hint="eastAsia" w:cs="Times New Roman"/>
          <w:b/>
          <w:bCs/>
          <w:color w:val="000000"/>
          <w:sz w:val="36"/>
          <w:szCs w:val="36"/>
          <w:lang w:val="en-US" w:eastAsia="zh-CN"/>
        </w:rPr>
        <w:t>)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774065" cy="1238885"/>
            <wp:effectExtent l="0" t="0" r="6985" b="1841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克里斯托弗·达菲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Christopher Duffy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曾于</w:t>
      </w:r>
      <w:r>
        <w:rPr>
          <w:rFonts w:hint="default" w:ascii="Times New Roman" w:hAnsi="Times New Roman" w:cs="Times New Roman"/>
          <w:color w:val="000000"/>
          <w:szCs w:val="21"/>
        </w:rPr>
        <w:t>牛津贝利奥尔学院</w:t>
      </w:r>
      <w:r>
        <w:rPr>
          <w:rFonts w:hint="eastAsia" w:cs="Times New Roman"/>
          <w:color w:val="000000"/>
          <w:szCs w:val="21"/>
          <w:lang w:val="en-US" w:eastAsia="zh-CN"/>
        </w:rPr>
        <w:t>修</w:t>
      </w:r>
      <w:r>
        <w:rPr>
          <w:rFonts w:hint="default" w:ascii="Times New Roman" w:hAnsi="Times New Roman" w:cs="Times New Roman"/>
          <w:color w:val="000000"/>
          <w:szCs w:val="21"/>
        </w:rPr>
        <w:t>读历史，1961年</w:t>
      </w:r>
      <w:r>
        <w:rPr>
          <w:rFonts w:hint="eastAsia" w:cs="Times New Roman"/>
          <w:color w:val="000000"/>
          <w:szCs w:val="21"/>
          <w:lang w:val="en-US" w:eastAsia="zh-CN"/>
        </w:rPr>
        <w:t>入职</w:t>
      </w:r>
      <w:r>
        <w:rPr>
          <w:rFonts w:hint="default" w:ascii="Times New Roman" w:hAnsi="Times New Roman" w:cs="Times New Roman"/>
          <w:color w:val="000000"/>
          <w:szCs w:val="21"/>
        </w:rPr>
        <w:t>桑赫斯特皇家军事学院。他</w:t>
      </w:r>
      <w:r>
        <w:rPr>
          <w:rFonts w:hint="eastAsia" w:cs="Times New Roman"/>
          <w:color w:val="000000"/>
          <w:szCs w:val="21"/>
          <w:lang w:val="en-US" w:eastAsia="zh-CN"/>
        </w:rPr>
        <w:t>的著作涉及</w:t>
      </w:r>
      <w:r>
        <w:rPr>
          <w:rFonts w:hint="default" w:ascii="Times New Roman" w:hAnsi="Times New Roman" w:cs="Times New Roman"/>
          <w:color w:val="000000"/>
          <w:szCs w:val="21"/>
        </w:rPr>
        <w:t>十八世纪</w:t>
      </w:r>
      <w:r>
        <w:rPr>
          <w:rFonts w:hint="eastAsia" w:cs="Times New Roman"/>
          <w:color w:val="000000"/>
          <w:szCs w:val="21"/>
          <w:lang w:val="en-US" w:eastAsia="zh-CN"/>
        </w:rPr>
        <w:t>军事、</w:t>
      </w:r>
      <w:r>
        <w:rPr>
          <w:rFonts w:hint="default" w:ascii="Times New Roman" w:hAnsi="Times New Roman" w:cs="Times New Roman"/>
          <w:color w:val="000000"/>
          <w:szCs w:val="21"/>
        </w:rPr>
        <w:t>拿破仑战争、防御工事、第二次世界大战装甲战和现代战略地理学。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他曾任桑德赫斯特皇家军事学院战争研究系高级讲师，现为德蒙特福特大学战争与社会研究所历史战争研究教授。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99060</wp:posOffset>
            </wp:positionV>
            <wp:extent cx="1696085" cy="2523490"/>
            <wp:effectExtent l="0" t="0" r="18415" b="1016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德军视角下的索姆河战役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英文书名：THROUGH GERMAN EYES</w:t>
      </w:r>
      <w:r>
        <w:rPr>
          <w:rFonts w:hint="eastAsia" w:cs="Times New Roman"/>
          <w:b/>
          <w:color w:val="000000"/>
          <w:szCs w:val="21"/>
          <w:lang w:val="en-US" w:eastAsia="zh-CN"/>
        </w:rPr>
        <w:t>: The British and the Somme 1916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者：Christopher Duffy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社：Weidenfeld &amp; Nicolson Ltd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 Estate/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383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2006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历史</w:t>
      </w:r>
    </w:p>
    <w:p>
      <w:pPr>
        <w:rPr>
          <w:rFonts w:hint="default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索姆河战役</w:t>
      </w:r>
      <w:r>
        <w:rPr>
          <w:rFonts w:hint="eastAsia" w:cs="Times New Roman"/>
          <w:color w:val="000000"/>
          <w:szCs w:val="21"/>
          <w:lang w:val="en-US" w:eastAsia="zh-CN"/>
        </w:rPr>
        <w:t>造成了深远的影响，时至今日仍能感受到其余波</w:t>
      </w:r>
      <w:r>
        <w:rPr>
          <w:rFonts w:hint="default" w:ascii="Times New Roman" w:hAnsi="Times New Roman" w:cs="Times New Roman"/>
          <w:color w:val="000000"/>
          <w:szCs w:val="21"/>
        </w:rPr>
        <w:t>。英国军事历史学家艾伦·克拉克（Alan Clark）</w:t>
      </w:r>
      <w:r>
        <w:rPr>
          <w:rFonts w:hint="eastAsia" w:cs="Times New Roman"/>
          <w:color w:val="000000"/>
          <w:szCs w:val="21"/>
          <w:lang w:val="en-US" w:eastAsia="zh-CN"/>
        </w:rPr>
        <w:t>尖锐地指出</w:t>
      </w:r>
      <w:r>
        <w:rPr>
          <w:rFonts w:hint="default" w:ascii="Times New Roman" w:hAnsi="Times New Roman" w:cs="Times New Roman"/>
          <w:color w:val="000000"/>
          <w:szCs w:val="21"/>
        </w:rPr>
        <w:t>“驴子牵着狮子”的：</w:t>
      </w:r>
      <w:r>
        <w:rPr>
          <w:rFonts w:hint="eastAsia" w:cs="Times New Roman"/>
          <w:color w:val="000000"/>
          <w:szCs w:val="21"/>
          <w:lang w:val="en-US" w:eastAsia="zh-CN"/>
        </w:rPr>
        <w:t>忠勇</w:t>
      </w:r>
      <w:r>
        <w:rPr>
          <w:rFonts w:hint="default" w:ascii="Times New Roman" w:hAnsi="Times New Roman" w:cs="Times New Roman"/>
          <w:color w:val="000000"/>
          <w:szCs w:val="21"/>
        </w:rPr>
        <w:t>的士兵（狮子）被无能和冷漠的</w:t>
      </w:r>
      <w:r>
        <w:rPr>
          <w:rFonts w:hint="eastAsia" w:cs="Times New Roman"/>
          <w:color w:val="000000"/>
          <w:szCs w:val="21"/>
          <w:lang w:val="en-US" w:eastAsia="zh-CN"/>
        </w:rPr>
        <w:t>将军</w:t>
      </w:r>
      <w:r>
        <w:rPr>
          <w:rFonts w:hint="default" w:ascii="Times New Roman" w:hAnsi="Times New Roman" w:cs="Times New Roman"/>
          <w:color w:val="000000"/>
          <w:szCs w:val="21"/>
        </w:rPr>
        <w:t>（驴）</w:t>
      </w:r>
      <w:r>
        <w:rPr>
          <w:rFonts w:hint="eastAsia" w:cs="Times New Roman"/>
          <w:color w:val="000000"/>
          <w:szCs w:val="21"/>
          <w:lang w:val="en-US" w:eastAsia="zh-CN"/>
        </w:rPr>
        <w:t>牵上战场</w:t>
      </w:r>
      <w:r>
        <w:rPr>
          <w:rFonts w:hint="default" w:ascii="Times New Roman" w:hAnsi="Times New Roman" w:cs="Times New Roman"/>
          <w:color w:val="000000"/>
          <w:szCs w:val="21"/>
        </w:rPr>
        <w:t>送死。</w:t>
      </w:r>
      <w:r>
        <w:rPr>
          <w:rFonts w:hint="eastAsia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从德国人的角度来看，这场战斗是一场灾难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他们自己</w:t>
      </w:r>
      <w:r>
        <w:rPr>
          <w:rFonts w:hint="eastAsia" w:cs="Times New Roman"/>
          <w:color w:val="000000"/>
          <w:szCs w:val="21"/>
          <w:lang w:val="en-US" w:eastAsia="zh-CN"/>
        </w:rPr>
        <w:t>也付出了骇人听闻的高昂代价与严重减员</w:t>
      </w:r>
      <w:r>
        <w:rPr>
          <w:rFonts w:hint="default" w:ascii="Times New Roman" w:hAnsi="Times New Roman" w:cs="Times New Roman"/>
          <w:color w:val="000000"/>
          <w:szCs w:val="21"/>
        </w:rPr>
        <w:t>。克里斯托弗</w:t>
      </w:r>
      <w:r>
        <w:rPr>
          <w:rFonts w:hint="eastAsia" w:cs="Times New Roman"/>
          <w:color w:val="000000"/>
          <w:szCs w:val="21"/>
          <w:lang w:val="en-US" w:eastAsia="zh-CN"/>
        </w:rPr>
        <w:t>·达菲(</w:t>
      </w:r>
      <w:r>
        <w:rPr>
          <w:rFonts w:hint="default" w:ascii="Times New Roman" w:hAnsi="Times New Roman" w:cs="Times New Roman"/>
          <w:color w:val="000000"/>
          <w:szCs w:val="21"/>
        </w:rPr>
        <w:t>Christopher Duffy</w:t>
      </w:r>
      <w:r>
        <w:rPr>
          <w:rFonts w:hint="eastAsia" w:cs="Times New Roman"/>
          <w:color w:val="000000"/>
          <w:szCs w:val="21"/>
          <w:lang w:val="en-US" w:eastAsia="zh-CN"/>
        </w:rPr>
        <w:t>)指出</w:t>
      </w:r>
      <w:r>
        <w:rPr>
          <w:rFonts w:hint="default" w:ascii="Times New Roman" w:hAnsi="Times New Roman" w:cs="Times New Roman"/>
          <w:color w:val="000000"/>
          <w:szCs w:val="21"/>
        </w:rPr>
        <w:t>，德国非常</w:t>
      </w:r>
      <w:r>
        <w:rPr>
          <w:rFonts w:hint="eastAsia" w:cs="Times New Roman"/>
          <w:color w:val="000000"/>
          <w:szCs w:val="21"/>
          <w:lang w:val="en-US" w:eastAsia="zh-CN"/>
        </w:rPr>
        <w:t>尊敬</w:t>
      </w:r>
      <w:r>
        <w:rPr>
          <w:rFonts w:hint="default" w:ascii="Times New Roman" w:hAnsi="Times New Roman" w:cs="Times New Roman"/>
          <w:color w:val="000000"/>
          <w:szCs w:val="21"/>
        </w:rPr>
        <w:t>英国军队，德国</w:t>
      </w:r>
      <w:r>
        <w:rPr>
          <w:rFonts w:hint="eastAsia" w:cs="Times New Roman"/>
          <w:color w:val="000000"/>
          <w:szCs w:val="21"/>
          <w:lang w:val="en-US" w:eastAsia="zh-CN"/>
        </w:rPr>
        <w:t>索姆河战役前后的详实</w:t>
      </w:r>
      <w:r>
        <w:rPr>
          <w:rFonts w:hint="default" w:ascii="Times New Roman" w:hAnsi="Times New Roman" w:cs="Times New Roman"/>
          <w:color w:val="000000"/>
          <w:szCs w:val="21"/>
        </w:rPr>
        <w:t>报道</w:t>
      </w:r>
      <w:r>
        <w:rPr>
          <w:rFonts w:hint="eastAsia" w:cs="Times New Roman"/>
          <w:color w:val="000000"/>
          <w:szCs w:val="21"/>
          <w:lang w:val="en-US" w:eastAsia="zh-CN"/>
        </w:rPr>
        <w:t>也提供了珍贵而迷人的史料，让我们一窥</w:t>
      </w:r>
      <w:r>
        <w:rPr>
          <w:rFonts w:hint="default" w:ascii="Times New Roman" w:hAnsi="Times New Roman" w:cs="Times New Roman"/>
          <w:color w:val="000000"/>
          <w:szCs w:val="21"/>
        </w:rPr>
        <w:t>基奇纳将军</w:t>
      </w:r>
      <w:r>
        <w:rPr>
          <w:rFonts w:hint="eastAsia" w:cs="Times New Roman"/>
          <w:color w:val="000000"/>
          <w:szCs w:val="21"/>
          <w:lang w:val="en-US" w:eastAsia="zh-CN"/>
        </w:rPr>
        <w:t>所招募的这一只英国</w:t>
      </w:r>
      <w:r>
        <w:rPr>
          <w:rFonts w:hint="default" w:ascii="Times New Roman" w:hAnsi="Times New Roman" w:cs="Times New Roman"/>
          <w:color w:val="000000"/>
          <w:szCs w:val="21"/>
        </w:rPr>
        <w:t>志愿军。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直到</w:t>
      </w:r>
      <w:r>
        <w:rPr>
          <w:rFonts w:hint="eastAsia" w:cs="Times New Roman"/>
          <w:color w:val="000000"/>
          <w:szCs w:val="21"/>
          <w:lang w:val="en-US" w:eastAsia="zh-CN"/>
        </w:rPr>
        <w:t>今日,</w:t>
      </w:r>
      <w:r>
        <w:rPr>
          <w:rFonts w:hint="default" w:ascii="Times New Roman" w:hAnsi="Times New Roman" w:cs="Times New Roman"/>
          <w:color w:val="000000"/>
          <w:szCs w:val="21"/>
        </w:rPr>
        <w:t>德国对</w:t>
      </w:r>
      <w:r>
        <w:rPr>
          <w:rFonts w:hint="eastAsia" w:cs="Times New Roman"/>
          <w:color w:val="000000"/>
          <w:szCs w:val="21"/>
          <w:lang w:val="en-US" w:eastAsia="zh-CN"/>
        </w:rPr>
        <w:t>这支</w:t>
      </w:r>
      <w:r>
        <w:rPr>
          <w:rFonts w:hint="default" w:ascii="Times New Roman" w:hAnsi="Times New Roman" w:cs="Times New Roman"/>
          <w:color w:val="000000"/>
          <w:szCs w:val="21"/>
        </w:rPr>
        <w:t>英国军队的看法才</w:t>
      </w:r>
      <w:r>
        <w:rPr>
          <w:rFonts w:hint="eastAsia" w:cs="Times New Roman"/>
          <w:color w:val="000000"/>
          <w:szCs w:val="21"/>
          <w:lang w:val="en-US" w:eastAsia="zh-CN"/>
        </w:rPr>
        <w:t>得以</w:t>
      </w:r>
      <w:r>
        <w:rPr>
          <w:rFonts w:hint="default" w:ascii="Times New Roman" w:hAnsi="Times New Roman" w:cs="Times New Roman"/>
          <w:color w:val="000000"/>
          <w:szCs w:val="21"/>
        </w:rPr>
        <w:t>公开。</w:t>
      </w:r>
      <w:r>
        <w:rPr>
          <w:rFonts w:hint="eastAsia" w:cs="Times New Roman"/>
          <w:color w:val="000000"/>
          <w:szCs w:val="21"/>
          <w:lang w:val="en-US" w:eastAsia="zh-CN"/>
        </w:rPr>
        <w:t>事实上，他们留下了多份报告，其文字与考证充分体现了德国人的匠人精神，细致且严谨，而又</w:t>
      </w:r>
      <w:r>
        <w:rPr>
          <w:rFonts w:hint="default" w:ascii="Times New Roman" w:hAnsi="Times New Roman" w:cs="Times New Roman"/>
          <w:color w:val="000000"/>
          <w:szCs w:val="21"/>
        </w:rPr>
        <w:t>一直</w:t>
      </w:r>
      <w:r>
        <w:rPr>
          <w:rFonts w:hint="eastAsia" w:cs="Times New Roman"/>
          <w:color w:val="000000"/>
          <w:szCs w:val="21"/>
          <w:lang w:val="en-US" w:eastAsia="zh-CN"/>
        </w:rPr>
        <w:t>深藏</w:t>
      </w:r>
      <w:r>
        <w:rPr>
          <w:rFonts w:hint="default" w:ascii="Times New Roman" w:hAnsi="Times New Roman" w:cs="Times New Roman"/>
          <w:color w:val="000000"/>
          <w:szCs w:val="21"/>
        </w:rPr>
        <w:t>在晦涩的档案中，直到克里斯托弗·达菲</w:t>
      </w:r>
      <w:r>
        <w:rPr>
          <w:rFonts w:hint="eastAsia" w:cs="Times New Roman"/>
          <w:color w:val="000000"/>
          <w:szCs w:val="21"/>
          <w:lang w:val="en-US" w:eastAsia="zh-CN"/>
        </w:rPr>
        <w:t>重新</w:t>
      </w:r>
      <w:r>
        <w:rPr>
          <w:rFonts w:hint="default" w:ascii="Times New Roman" w:hAnsi="Times New Roman" w:cs="Times New Roman"/>
          <w:color w:val="000000"/>
          <w:szCs w:val="21"/>
        </w:rPr>
        <w:t>发现</w:t>
      </w:r>
      <w:r>
        <w:rPr>
          <w:rFonts w:hint="eastAsia" w:cs="Times New Roman"/>
          <w:color w:val="000000"/>
          <w:szCs w:val="21"/>
          <w:lang w:val="en-US" w:eastAsia="zh-CN"/>
        </w:rPr>
        <w:t>了它们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翻阅这些报告，我们眼前浮现出上个世纪的画面，而一切都与热播剧《黑化器》(Blackadder)相去甚远：</w:t>
      </w:r>
      <w:r>
        <w:rPr>
          <w:rFonts w:hint="default" w:ascii="Times New Roman" w:hAnsi="Times New Roman" w:cs="Times New Roman"/>
          <w:color w:val="000000"/>
          <w:szCs w:val="21"/>
        </w:rPr>
        <w:t>德国越来越尊重英国军队</w:t>
      </w:r>
      <w:r>
        <w:rPr>
          <w:rFonts w:hint="eastAsia" w:cs="Times New Roman"/>
          <w:color w:val="000000"/>
          <w:szCs w:val="21"/>
          <w:lang w:val="en-US" w:eastAsia="zh-CN"/>
        </w:rPr>
        <w:t>的纪律与战斗力</w:t>
      </w:r>
      <w:r>
        <w:rPr>
          <w:rFonts w:hint="default" w:ascii="Times New Roman" w:hAnsi="Times New Roman" w:cs="Times New Roman"/>
          <w:color w:val="000000"/>
          <w:szCs w:val="21"/>
        </w:rPr>
        <w:t>。事实上，每一位被俘的英国士兵都</w:t>
      </w:r>
      <w:r>
        <w:rPr>
          <w:rFonts w:hint="eastAsia" w:cs="Times New Roman"/>
          <w:color w:val="000000"/>
          <w:szCs w:val="21"/>
          <w:lang w:val="en-US" w:eastAsia="zh-CN"/>
        </w:rPr>
        <w:t>坚信</w:t>
      </w:r>
      <w:r>
        <w:rPr>
          <w:rFonts w:hint="default" w:ascii="Times New Roman" w:hAnsi="Times New Roman" w:cs="Times New Roman"/>
          <w:color w:val="000000"/>
          <w:szCs w:val="21"/>
        </w:rPr>
        <w:t>英国</w:t>
      </w:r>
      <w:r>
        <w:rPr>
          <w:rFonts w:hint="eastAsia" w:cs="Times New Roman"/>
          <w:color w:val="000000"/>
          <w:szCs w:val="21"/>
          <w:lang w:val="en-US" w:eastAsia="zh-CN"/>
        </w:rPr>
        <w:t>最终</w:t>
      </w:r>
      <w:r>
        <w:rPr>
          <w:rFonts w:hint="default" w:ascii="Times New Roman" w:hAnsi="Times New Roman" w:cs="Times New Roman"/>
          <w:color w:val="000000"/>
          <w:szCs w:val="21"/>
        </w:rPr>
        <w:t>会赢得</w:t>
      </w:r>
      <w:r>
        <w:rPr>
          <w:rFonts w:hint="eastAsia" w:cs="Times New Roman"/>
          <w:color w:val="000000"/>
          <w:szCs w:val="21"/>
          <w:lang w:val="en-US" w:eastAsia="zh-CN"/>
        </w:rPr>
        <w:t>一战</w:t>
      </w:r>
      <w:r>
        <w:rPr>
          <w:rFonts w:hint="default" w:ascii="Times New Roman" w:hAnsi="Times New Roman" w:cs="Times New Roman"/>
          <w:color w:val="000000"/>
          <w:szCs w:val="21"/>
        </w:rPr>
        <w:t>，德国情报小组</w:t>
      </w:r>
      <w:r>
        <w:rPr>
          <w:rFonts w:hint="eastAsia" w:cs="Times New Roman"/>
          <w:color w:val="000000"/>
          <w:szCs w:val="21"/>
          <w:lang w:val="en-US" w:eastAsia="zh-CN"/>
        </w:rPr>
        <w:t>也不得不奏报上级</w:t>
      </w:r>
      <w:r>
        <w:rPr>
          <w:rFonts w:hint="default" w:ascii="Times New Roman" w:hAnsi="Times New Roman" w:cs="Times New Roman"/>
          <w:color w:val="000000"/>
          <w:szCs w:val="21"/>
        </w:rPr>
        <w:t>，他们的帝国</w:t>
      </w:r>
      <w:r>
        <w:rPr>
          <w:rFonts w:hint="eastAsia" w:cs="Times New Roman"/>
          <w:color w:val="000000"/>
          <w:szCs w:val="21"/>
          <w:lang w:val="en-US" w:eastAsia="zh-CN"/>
        </w:rPr>
        <w:t>注定</w:t>
      </w:r>
      <w:r>
        <w:rPr>
          <w:rFonts w:hint="default" w:ascii="Times New Roman" w:hAnsi="Times New Roman" w:cs="Times New Roman"/>
          <w:color w:val="000000"/>
          <w:szCs w:val="21"/>
        </w:rPr>
        <w:t>走向失败。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微妙而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睿智，令人耳目一新......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是对西线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文献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珍贵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补充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”</w:t>
      </w:r>
    </w:p>
    <w:p>
      <w:pPr>
        <w:ind w:firstLine="420" w:firstLineChars="200"/>
        <w:jc w:val="right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帕特里克·毕晓普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Patrick Bishop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412875" cy="2145665"/>
            <wp:effectExtent l="0" t="0" r="15875" b="6985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腓特烈大帝：戎马一生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英文书名：FREDERICK THE GREAT: A Military Life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者：Christopher Duffy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社：Routledge &amp; Kegan Paul Ltd.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 Estate/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407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1985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战术和战略上独创性、大胆无情的决心和激励军队的</w:t>
      </w:r>
      <w:r>
        <w:rPr>
          <w:rFonts w:hint="eastAsia" w:cs="Times New Roman"/>
          <w:color w:val="000000"/>
          <w:szCs w:val="21"/>
          <w:lang w:val="en-US" w:eastAsia="zh-CN"/>
        </w:rPr>
        <w:t>天赋——</w:t>
      </w:r>
      <w:r>
        <w:rPr>
          <w:rFonts w:hint="default" w:ascii="Times New Roman" w:hAnsi="Times New Roman" w:cs="Times New Roman"/>
          <w:color w:val="000000"/>
          <w:szCs w:val="21"/>
        </w:rPr>
        <w:t>腓特烈大帝无与伦比。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克里斯托弗·达菲（Christopher Duffy）撰写了大量关于</w:t>
      </w:r>
      <w:r>
        <w:rPr>
          <w:rFonts w:hint="eastAsia" w:cs="Times New Roman"/>
          <w:color w:val="000000"/>
          <w:szCs w:val="21"/>
          <w:lang w:val="en-US" w:eastAsia="zh-CN"/>
        </w:rPr>
        <w:t>腓特烈治军的学术文章，</w:t>
      </w:r>
      <w:r>
        <w:rPr>
          <w:rFonts w:hint="default" w:ascii="Times New Roman" w:hAnsi="Times New Roman" w:cs="Times New Roman"/>
          <w:color w:val="000000"/>
          <w:szCs w:val="21"/>
        </w:rPr>
        <w:t>以及他的对手奥地利和俄罗斯军队的</w:t>
      </w:r>
      <w:r>
        <w:rPr>
          <w:rFonts w:hint="eastAsia" w:cs="Times New Roman"/>
          <w:color w:val="000000"/>
          <w:szCs w:val="21"/>
          <w:lang w:val="en-US" w:eastAsia="zh-CN"/>
        </w:rPr>
        <w:t>研究。这部《腓特烈大帝》详细讲述腓特烈大帝数十年的戎马倥偬，明确描述了其</w:t>
      </w:r>
      <w:r>
        <w:rPr>
          <w:rFonts w:hint="default" w:ascii="Times New Roman" w:hAnsi="Times New Roman" w:cs="Times New Roman"/>
          <w:color w:val="000000"/>
          <w:szCs w:val="21"/>
        </w:rPr>
        <w:t>军事天才</w:t>
      </w:r>
      <w:r>
        <w:rPr>
          <w:rFonts w:hint="eastAsia" w:cs="Times New Roman"/>
          <w:color w:val="000000"/>
          <w:szCs w:val="21"/>
          <w:lang w:eastAsia="zh-CN"/>
        </w:rPr>
        <w:t>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99B68C7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6D5BCD"/>
    <w:rsid w:val="2018766F"/>
    <w:rsid w:val="20C242E2"/>
    <w:rsid w:val="21DC5EE4"/>
    <w:rsid w:val="220956C2"/>
    <w:rsid w:val="238F2D5E"/>
    <w:rsid w:val="23C60123"/>
    <w:rsid w:val="256B5BB0"/>
    <w:rsid w:val="273146EB"/>
    <w:rsid w:val="27321C92"/>
    <w:rsid w:val="286A24EC"/>
    <w:rsid w:val="287303E4"/>
    <w:rsid w:val="28FD455E"/>
    <w:rsid w:val="291C72C0"/>
    <w:rsid w:val="294F1F48"/>
    <w:rsid w:val="2A443D8C"/>
    <w:rsid w:val="2B09362A"/>
    <w:rsid w:val="2C5142E1"/>
    <w:rsid w:val="2FBB5323"/>
    <w:rsid w:val="30DC13F0"/>
    <w:rsid w:val="3542033F"/>
    <w:rsid w:val="362D6CBA"/>
    <w:rsid w:val="368055A2"/>
    <w:rsid w:val="36B36BBA"/>
    <w:rsid w:val="36B97AE5"/>
    <w:rsid w:val="38D64782"/>
    <w:rsid w:val="38EA0260"/>
    <w:rsid w:val="3A133C1C"/>
    <w:rsid w:val="3B5C31EF"/>
    <w:rsid w:val="3C563F4C"/>
    <w:rsid w:val="3C70398D"/>
    <w:rsid w:val="3DAC00D1"/>
    <w:rsid w:val="3F2940E6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4C55613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2023-10-20T08:34:29Z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EA5D6C1A046A4A389268E010F63EF22A_13</vt:lpwstr>
  </property>
</Properties>
</file>