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kern w:val="0"/>
          <w:sz w:val="36"/>
          <w:szCs w:val="36"/>
          <w:shd w:val="clear" w:color="FFFFFF" w:fill="D9D9D9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36"/>
          <w:szCs w:val="36"/>
          <w:shd w:val="clear" w:color="FFFFFF" w:fill="D9D9D9"/>
          <w:lang w:val="en-US" w:eastAsia="zh-CN"/>
        </w:rPr>
        <w:t>好 书 推 荐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/>
        </w:rPr>
      </w:pP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eastAsia="宋体" w:cs="Times New Roman"/>
          <w:b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3759835</wp:posOffset>
            </wp:positionH>
            <wp:positionV relativeFrom="paragraph">
              <wp:posOffset>169545</wp:posOffset>
            </wp:positionV>
            <wp:extent cx="1546225" cy="2060575"/>
            <wp:effectExtent l="0" t="0" r="15875" b="15875"/>
            <wp:wrapSquare wrapText="bothSides"/>
            <wp:docPr id="2" name="图片 6" descr="61p9T1PB5sL._SY38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61p9T1PB5sL._SY385_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中文书名：《</w:t>
      </w:r>
      <w:r>
        <w:rPr>
          <w:rFonts w:hint="default" w:ascii="Times New Roman" w:hAnsi="Times New Roman" w:cs="Times New Roman"/>
          <w:b/>
          <w:lang w:val="en-US" w:eastAsia="zh-CN"/>
        </w:rPr>
        <w:t>宗教与其他奇闻</w:t>
      </w:r>
      <w:r>
        <w:rPr>
          <w:rFonts w:hint="default" w:ascii="Times New Roman" w:hAnsi="Times New Roman" w:cs="Times New Roman"/>
          <w:b/>
        </w:rPr>
        <w:t>》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英文书名：</w:t>
      </w:r>
      <w:r>
        <w:rPr>
          <w:rFonts w:hint="default" w:ascii="Times New Roman" w:hAnsi="Times New Roman" w:cs="Times New Roman"/>
          <w:b/>
          <w:lang w:val="en-US" w:eastAsia="zh-CN"/>
        </w:rPr>
        <w:t>RELIGION AND OTHER CURIOSITIES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    者：Peter Berger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 版 社：Kindle Edition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代理公司：Laura Gross/ANA/Conor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</w:t>
      </w:r>
      <w:r>
        <w:rPr>
          <w:rFonts w:hint="default" w:ascii="Times New Roman" w:hAnsi="Times New Roman" w:cs="Times New Roman"/>
          <w:b/>
          <w:lang w:val="en-US" w:eastAsia="zh-CN"/>
        </w:rPr>
        <w:t>95</w:t>
      </w:r>
      <w:r>
        <w:rPr>
          <w:rFonts w:hint="default" w:ascii="Times New Roman" w:hAnsi="Times New Roman" w:cs="Times New Roman"/>
          <w:b/>
        </w:rPr>
        <w:t>页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</w:t>
      </w:r>
      <w:r>
        <w:rPr>
          <w:rFonts w:hint="default" w:ascii="Times New Roman" w:hAnsi="Times New Roman" w:cs="Times New Roman"/>
          <w:b/>
          <w:lang w:val="en-US" w:eastAsia="zh-CN"/>
        </w:rPr>
        <w:t>2012</w:t>
      </w:r>
      <w:r>
        <w:rPr>
          <w:rFonts w:hint="default" w:ascii="Times New Roman" w:hAnsi="Times New Roman" w:cs="Times New Roman"/>
          <w:b/>
        </w:rPr>
        <w:t>年</w:t>
      </w:r>
      <w:r>
        <w:rPr>
          <w:rFonts w:hint="default" w:ascii="Times New Roman" w:hAnsi="Times New Roman" w:cs="Times New Roman"/>
          <w:b/>
          <w:lang w:val="en-US" w:eastAsia="zh-CN"/>
        </w:rPr>
        <w:t>8</w:t>
      </w:r>
      <w:r>
        <w:rPr>
          <w:rFonts w:hint="default" w:ascii="Times New Roman" w:hAnsi="Times New Roman" w:cs="Times New Roman"/>
          <w:b/>
        </w:rPr>
        <w:t>月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类    型：</w:t>
      </w:r>
      <w:r>
        <w:rPr>
          <w:rFonts w:hint="default" w:ascii="Times New Roman" w:hAnsi="Times New Roman" w:cs="Times New Roman"/>
          <w:b/>
          <w:lang w:val="en-US" w:eastAsia="zh-CN"/>
        </w:rPr>
        <w:t>大众社科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/>
          <w:lang w:val="en-US" w:eastAsia="zh-CN"/>
        </w:rPr>
      </w:pP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/>
          <w:lang w:val="en-US" w:eastAsia="zh-CN"/>
        </w:rPr>
      </w:pP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left="0" w:leftChars="0" w:right="0" w:firstLine="42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本书是被誉为20世纪最重要的社会学家之一、获奖作家彼得·伯格所创作的最新著作，收录了他为“美国利益”（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</w:rPr>
        <w:t>American Interest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）博客撰写的一系列博客文章，他在这些文章中对当代世界的宗教发展和“其他奇闻”提出了自己独到的见解，包括：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 w:val="0"/>
          <w:bCs/>
        </w:rPr>
      </w:pPr>
      <w:bookmarkStart w:id="0" w:name="OLE_LINK2"/>
      <w:bookmarkStart w:id="1" w:name="OLE_LINK13"/>
      <w:bookmarkStart w:id="2" w:name="OLE_LINK6"/>
      <w:bookmarkStart w:id="3" w:name="OLE_LINK7"/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r>
        <w:rPr>
          <w:rFonts w:hint="default" w:ascii="Times New Roman" w:hAnsi="Times New Roman" w:cs="Times New Roman"/>
          <w:b w:val="0"/>
          <w:bCs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</w:rPr>
        <w:t>英国圣公会中的性与分裂</w:t>
      </w:r>
      <w:r>
        <w:rPr>
          <w:rFonts w:hint="default" w:ascii="Times New Roman" w:hAnsi="Times New Roman" w:cs="Times New Roman"/>
          <w:b w:val="0"/>
          <w:bCs/>
          <w:lang w:eastAsia="zh-CN"/>
        </w:rPr>
        <w:t>》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r>
        <w:rPr>
          <w:rFonts w:hint="default" w:ascii="Times New Roman" w:hAnsi="Times New Roman" w:cs="Times New Roman"/>
          <w:b w:val="0"/>
          <w:bCs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</w:rPr>
        <w:t>可以拿宗教开玩笑吗？</w:t>
      </w:r>
      <w:r>
        <w:rPr>
          <w:rFonts w:hint="default" w:ascii="Times New Roman" w:hAnsi="Times New Roman" w:cs="Times New Roman"/>
          <w:b w:val="0"/>
          <w:bCs/>
          <w:lang w:eastAsia="zh-CN"/>
        </w:rPr>
        <w:t>》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r>
        <w:rPr>
          <w:rFonts w:hint="default" w:ascii="Times New Roman" w:hAnsi="Times New Roman" w:cs="Times New Roman"/>
          <w:b w:val="0"/>
          <w:bCs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</w:rPr>
        <w:t>穿过橄榄树的悲伤微风</w:t>
      </w:r>
      <w:r>
        <w:rPr>
          <w:rFonts w:hint="default" w:ascii="Times New Roman" w:hAnsi="Times New Roman" w:cs="Times New Roman"/>
          <w:b w:val="0"/>
          <w:bCs/>
          <w:lang w:eastAsia="zh-CN"/>
        </w:rPr>
        <w:t>》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r>
        <w:rPr>
          <w:rFonts w:hint="default" w:ascii="Times New Roman" w:hAnsi="Times New Roman" w:cs="Times New Roman"/>
          <w:b w:val="0"/>
          <w:bCs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</w:rPr>
        <w:t>披着面纱的女人和裸体的僧侣</w:t>
      </w:r>
      <w:r>
        <w:rPr>
          <w:rFonts w:hint="default" w:ascii="Times New Roman" w:hAnsi="Times New Roman" w:cs="Times New Roman"/>
          <w:b w:val="0"/>
          <w:bCs/>
          <w:lang w:eastAsia="zh-CN"/>
        </w:rPr>
        <w:t>》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《美国国家利益与女性的窒息》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r>
        <w:rPr>
          <w:rFonts w:hint="default" w:ascii="Times New Roman" w:hAnsi="Times New Roman" w:cs="Times New Roman"/>
          <w:b w:val="0"/>
          <w:bCs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</w:rPr>
        <w:t>颠覆自然</w:t>
      </w:r>
      <w:r>
        <w:rPr>
          <w:rFonts w:hint="default" w:ascii="Times New Roman" w:hAnsi="Times New Roman" w:cs="Times New Roman"/>
          <w:b w:val="0"/>
          <w:bCs/>
          <w:lang w:eastAsia="zh-CN"/>
        </w:rPr>
        <w:t>》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《妇科医生和圣经学者指南》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r>
        <w:rPr>
          <w:rFonts w:hint="default" w:ascii="Times New Roman" w:hAnsi="Times New Roman" w:cs="Times New Roman"/>
          <w:b w:val="0"/>
          <w:bCs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</w:rPr>
        <w:t>西方是什么？它在哪里？</w:t>
      </w:r>
      <w:r>
        <w:rPr>
          <w:rFonts w:hint="default" w:ascii="Times New Roman" w:hAnsi="Times New Roman" w:cs="Times New Roman"/>
          <w:b w:val="0"/>
          <w:bCs/>
          <w:lang w:eastAsia="zh-CN"/>
        </w:rPr>
        <w:t>》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《</w:t>
      </w:r>
      <w:r>
        <w:rPr>
          <w:rFonts w:hint="default" w:ascii="Times New Roman" w:hAnsi="Times New Roman" w:cs="Times New Roman"/>
          <w:b w:val="0"/>
          <w:bCs/>
        </w:rPr>
        <w:t>关于地狱的争论</w:t>
      </w:r>
      <w:r>
        <w:rPr>
          <w:rFonts w:hint="default" w:ascii="Times New Roman" w:hAnsi="Times New Roman" w:cs="Times New Roman"/>
          <w:b w:val="0"/>
          <w:bCs/>
          <w:lang w:eastAsia="zh-CN"/>
        </w:rPr>
        <w:t>》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r>
        <w:rPr>
          <w:rFonts w:hint="default" w:ascii="Times New Roman" w:hAnsi="Times New Roman" w:cs="Times New Roman"/>
          <w:b w:val="0"/>
          <w:bCs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</w:rPr>
        <w:t>重审</w:t>
      </w:r>
      <w:r>
        <w:rPr>
          <w:rFonts w:hint="default" w:ascii="Times New Roman" w:hAnsi="Times New Roman" w:cs="Times New Roman"/>
          <w:b w:val="0"/>
          <w:bCs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猴</w:t>
      </w:r>
      <w:r>
        <w:rPr>
          <w:rFonts w:hint="default" w:ascii="Times New Roman" w:hAnsi="Times New Roman" w:cs="Times New Roman"/>
          <w:b w:val="0"/>
          <w:bCs/>
        </w:rPr>
        <w:t>子审判</w:t>
      </w:r>
      <w:r>
        <w:rPr>
          <w:rFonts w:hint="default" w:ascii="Times New Roman" w:hAnsi="Times New Roman" w:cs="Times New Roman"/>
          <w:b w:val="0"/>
          <w:bCs/>
          <w:lang w:eastAsia="zh-CN"/>
        </w:rPr>
        <w:t>”》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r>
        <w:rPr>
          <w:rFonts w:hint="default" w:ascii="Times New Roman" w:hAnsi="Times New Roman" w:cs="Times New Roman"/>
          <w:b w:val="0"/>
          <w:bCs/>
        </w:rPr>
        <w:t>《哈布斯堡王朝的阴影</w:t>
      </w:r>
      <w:r>
        <w:rPr>
          <w:rFonts w:hint="default" w:ascii="Times New Roman" w:hAnsi="Times New Roman" w:cs="Times New Roman"/>
          <w:b w:val="0"/>
          <w:bCs/>
          <w:lang w:eastAsia="zh-CN"/>
        </w:rPr>
        <w:t>》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bookmarkStart w:id="6" w:name="_GoBack"/>
      <w:bookmarkEnd w:id="6"/>
      <w:r>
        <w:rPr>
          <w:rFonts w:hint="default" w:ascii="Times New Roman" w:hAnsi="Times New Roman" w:cs="Times New Roman"/>
          <w:b w:val="0"/>
          <w:bCs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</w:rPr>
        <w:t>上帝凌驾于宪法之上吗？</w:t>
      </w:r>
      <w:r>
        <w:rPr>
          <w:rFonts w:hint="default" w:ascii="Times New Roman" w:hAnsi="Times New Roman" w:cs="Times New Roman"/>
          <w:b w:val="0"/>
          <w:bCs/>
          <w:lang w:eastAsia="zh-CN"/>
        </w:rPr>
        <w:t>》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r>
        <w:rPr>
          <w:rFonts w:hint="default" w:ascii="Times New Roman" w:hAnsi="Times New Roman" w:cs="Times New Roman"/>
          <w:b w:val="0"/>
          <w:bCs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</w:rPr>
        <w:t>名字里有什么？</w:t>
      </w:r>
      <w:r>
        <w:rPr>
          <w:rFonts w:hint="default" w:ascii="Times New Roman" w:hAnsi="Times New Roman" w:cs="Times New Roman"/>
          <w:b w:val="0"/>
          <w:bCs/>
          <w:lang w:eastAsia="zh-CN"/>
        </w:rPr>
        <w:t>》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r>
        <w:rPr>
          <w:rFonts w:hint="default" w:ascii="Times New Roman" w:hAnsi="Times New Roman" w:cs="Times New Roman"/>
          <w:b w:val="0"/>
          <w:bCs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</w:rPr>
        <w:t>耶稣会做什么？</w:t>
      </w:r>
      <w:r>
        <w:rPr>
          <w:rFonts w:hint="default" w:ascii="Times New Roman" w:hAnsi="Times New Roman" w:cs="Times New Roman"/>
          <w:b w:val="0"/>
          <w:bCs/>
          <w:lang w:eastAsia="zh-CN"/>
        </w:rPr>
        <w:t>》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r>
        <w:rPr>
          <w:rFonts w:hint="default" w:ascii="Times New Roman" w:hAnsi="Times New Roman" w:cs="Times New Roman"/>
          <w:b w:val="0"/>
          <w:bCs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</w:rPr>
        <w:t>亚伯拉罕的三个信仰崇拜同一个神吗？</w:t>
      </w:r>
      <w:r>
        <w:rPr>
          <w:rFonts w:hint="default" w:ascii="Times New Roman" w:hAnsi="Times New Roman" w:cs="Times New Roman"/>
          <w:b w:val="0"/>
          <w:bCs/>
          <w:lang w:eastAsia="zh-CN"/>
        </w:rPr>
        <w:t>》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r>
        <w:rPr>
          <w:rFonts w:hint="default" w:ascii="Times New Roman" w:hAnsi="Times New Roman" w:cs="Times New Roman"/>
          <w:b w:val="0"/>
          <w:bCs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</w:rPr>
        <w:t>顽固的阿米什人和顽固的无神论者</w:t>
      </w:r>
      <w:r>
        <w:rPr>
          <w:rFonts w:hint="default" w:ascii="Times New Roman" w:hAnsi="Times New Roman" w:cs="Times New Roman"/>
          <w:b w:val="0"/>
          <w:bCs/>
          <w:lang w:eastAsia="zh-CN"/>
        </w:rPr>
        <w:t>》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r>
        <w:rPr>
          <w:rFonts w:hint="default" w:ascii="Times New Roman" w:hAnsi="Times New Roman" w:cs="Times New Roman"/>
          <w:b w:val="0"/>
          <w:bCs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</w:rPr>
        <w:t>上帝对丹佛野马队感兴趣吗？</w:t>
      </w:r>
      <w:r>
        <w:rPr>
          <w:rFonts w:hint="default" w:ascii="Times New Roman" w:hAnsi="Times New Roman" w:cs="Times New Roman"/>
          <w:b w:val="0"/>
          <w:bCs/>
          <w:lang w:eastAsia="zh-CN"/>
        </w:rPr>
        <w:t>》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r>
        <w:rPr>
          <w:rFonts w:hint="default" w:ascii="Times New Roman" w:hAnsi="Times New Roman" w:cs="Times New Roman"/>
          <w:b w:val="0"/>
          <w:bCs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</w:rPr>
        <w:t>诅咒是合法的（至少目前在得克萨斯州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是</w:t>
      </w:r>
      <w:r>
        <w:rPr>
          <w:rFonts w:hint="default" w:ascii="Times New Roman" w:hAnsi="Times New Roman" w:cs="Times New Roman"/>
          <w:b w:val="0"/>
          <w:bCs/>
        </w:rPr>
        <w:t>）</w:t>
      </w:r>
      <w:r>
        <w:rPr>
          <w:rFonts w:hint="default" w:ascii="Times New Roman" w:hAnsi="Times New Roman" w:cs="Times New Roman"/>
          <w:b w:val="0"/>
          <w:bCs/>
          <w:lang w:eastAsia="zh-CN"/>
        </w:rPr>
        <w:t>》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/>
        </w:rPr>
      </w:pPr>
    </w:p>
    <w:p>
      <w:pPr>
        <w:wordWrap/>
        <w:adjustRightInd/>
        <w:snapToGrid/>
        <w:spacing w:before="0" w:after="0"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4" w:name="productDetails"/>
      <w:bookmarkEnd w:id="4"/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left="0" w:leftChars="0" w:right="0" w:firstLine="42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99060</wp:posOffset>
            </wp:positionV>
            <wp:extent cx="1451610" cy="1446530"/>
            <wp:effectExtent l="0" t="0" r="15240" b="1270"/>
            <wp:wrapSquare wrapText="bothSides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zh-CN"/>
        </w:rPr>
        <w:t>彼得·伯格（Peter Berger, 1929-2017）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是一位美国社会学家，以其出版于1966年的著作《现实的社会建构》（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1"/>
          <w:szCs w:val="21"/>
        </w:rPr>
        <w:t>The Social Construction of Reality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）而闻名。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left="0" w:leftChars="0" w:right="0" w:firstLine="42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left="0" w:leftChars="0" w:right="0" w:firstLine="42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伯格出生于奥地利维也纳，二战后不久移民到美国。他于1949年从瓦格纳学院毕业，获得文学学士学位，后继续在纽约的社会研究新学院（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New School for Social Research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）学习（1950年获得硕士学位，1952年获得博士学位）。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left="0" w:leftChars="0" w:right="0" w:firstLine="42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left="0" w:leftChars="0" w:right="0" w:firstLine="42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1955年和1956年，他在德国巴德波尔福音派学院（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Evangelische Akademie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）工作；1956年至1958年，伯格在北卡罗来纳大学（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University of North Carolina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）担任助理教授；从1958年到1963年，他是哈特福德神学院（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Hartford Theological Seminary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）的副教授。后曾先后在新社会研究学院（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New School for Social Research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）、罗格斯大学（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Rutgers University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）和波士顿学院（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Boston College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）担任教授。自1981年以来，伯格一直担任波士顿大学社会学和神学教授，并自1985年兼任经济文化研究所（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Institute for the Study of Economic Culture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）所长。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left="0" w:leftChars="0" w:right="0" w:firstLine="42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left="0" w:leftChars="0" w:right="0" w:firstLine="42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彼得·伯格一生著述颇丰，独著、合著、编著的著作有几十本，其中不少书籍都被翻译成中文。比如《宗教美国，世俗欧洲？——主题与变奏》（2015）、《与社会学同游：人文主义的视角》（2014）、《疑之颂：如何信而不狂》（2013）、《世界的非世俗化：复兴的宗教及全球政治》（2005）、《全球化的文化动力：当今世界的文化多样性》（2004）、《天使的传言：现代社会与超自然再发现》（2003）、《资本主义革命》（1993）、《神圣的帷幕：宗教社会学理论之要素》（1991）、《知识社会学：社会实体的建构》（1991）、《人生各阶段分析》（1990）、《现代化与家庭制度》（1990）、《飘泊的心灵；现代化过程的意识变迁》（1985）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left="0" w:leftChars="0" w:right="0" w:firstLine="42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left="0" w:leftChars="0" w:right="0" w:firstLine="42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彼得·伯格早期对知识社会学贡献卓著。他的《知识社会学：社会实体的建构》这本书在1998年国际社会学协会票选20世纪最著名的100本社会学著作中排名第五位。他是舒茨的学生，其社会学思想具有人本主义和现象学的特征。他认为社会学的任务是发现人类的价值，研究人类自身的状况，视知识社会学为社会学理论的根本，认为其使命是对现实的社会建构进行分析，即对社会的双重属性进行分析。一方面，社会是涂尔千所说的客观事实，另一方面它也是韦伯论证的理解的主观意义，所以知识社会学要对客观的建构和主观的建构作出理论说明，以揭示在日常生活中“人是他们自己积极主动创造的社会的产物”这一常识性道理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left="0" w:leftChars="0" w:right="0" w:firstLine="42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left="0" w:leftChars="0" w:right="0" w:firstLine="42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当然伯格最重的贡献还在于其对宗教社会学的研究。他曾经是一位宗教世俗化理论的旗手，曾经宣称21世纪将是全球世俗化的世纪。但是到了1999年，彼得·伯格又承认世俗化的理论是错误的，并掉转枪口开始批判世俗化理论，而开始成为宗教神圣化的鼓吹者。这种转变一度成为宗教学界的研究话题。根据中国人民大学哲学系副教授魏德东博客的消息，2008年5月29日，彼得·伯格教授曾经到访中国人民大学，并发表了题为“宗教社会学：方法与问题”的演讲。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/>
        </w:rPr>
      </w:pP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cs="Times New Roman"/>
          <w:b/>
        </w:rPr>
      </w:pPr>
    </w:p>
    <w:bookmarkEnd w:id="0"/>
    <w:bookmarkEnd w:id="1"/>
    <w:bookmarkEnd w:id="2"/>
    <w:bookmarkEnd w:id="3"/>
    <w:p>
      <w:pPr>
        <w:widowControl/>
        <w:shd w:val="clear" w:color="auto" w:fill="FFFFFF"/>
        <w:wordWrap/>
        <w:adjustRightInd/>
        <w:snapToGrid/>
        <w:spacing w:before="0" w:beforeAutospacing="0" w:after="0" w:afterAutospacing="0" w:line="240" w:lineRule="auto"/>
        <w:ind w:left="0" w:leftChars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bookmarkStart w:id="5" w:name="OLE_LINK38"/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感谢您的阅读！</w:t>
      </w:r>
      <w:bookmarkEnd w:id="5"/>
    </w:p>
    <w:p>
      <w:pPr>
        <w:widowControl/>
        <w:shd w:val="clear" w:color="auto" w:fill="FFFFFF"/>
        <w:wordWrap/>
        <w:adjustRightInd/>
        <w:snapToGrid/>
        <w:spacing w:before="0" w:beforeAutospacing="0" w:after="0" w:afterAutospacing="0" w:line="240" w:lineRule="auto"/>
        <w:ind w:left="0" w:leftChars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请将反馈信息发至：</w:t>
      </w:r>
      <w:r>
        <w:rPr>
          <w:rFonts w:hint="default" w:ascii="Times New Roman" w:hAnsi="Times New Roman" w:eastAsia="华文中宋" w:cs="Times New Roman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版权负责人</w:t>
      </w:r>
    </w:p>
    <w:p>
      <w:pPr>
        <w:widowControl/>
        <w:shd w:val="clear" w:color="auto" w:fill="FFFFFF"/>
        <w:wordWrap/>
        <w:adjustRightInd/>
        <w:snapToGrid/>
        <w:spacing w:before="0" w:beforeAutospacing="0" w:after="0" w:afterAutospacing="0" w:line="240" w:lineRule="auto"/>
        <w:ind w:left="0" w:leftChars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Email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separate"/>
      </w:r>
      <w:r>
        <w:rPr>
          <w:rStyle w:val="15"/>
          <w:rFonts w:hint="default" w:ascii="Times New Roman" w:hAnsi="Times New Roman" w:cs="Times New Roman"/>
          <w:b/>
          <w:i w:val="0"/>
          <w:caps w:val="0"/>
          <w:color w:val="0000FF"/>
          <w:spacing w:val="0"/>
          <w:sz w:val="21"/>
          <w:szCs w:val="21"/>
          <w:u w:val="single"/>
          <w:shd w:val="clear" w:color="auto" w:fill="FFFFFF"/>
          <w:lang w:val="en-US"/>
        </w:rPr>
        <w:t>Rights@nurnberg.com.cn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end"/>
      </w:r>
    </w:p>
    <w:p>
      <w:pPr>
        <w:widowControl/>
        <w:shd w:val="clear" w:color="auto" w:fill="FFFFFF"/>
        <w:wordWrap/>
        <w:adjustRightInd/>
        <w:snapToGrid/>
        <w:spacing w:before="0" w:beforeAutospacing="0" w:after="0" w:afterAutospacing="0" w:line="240" w:lineRule="auto"/>
        <w:ind w:left="0" w:leftChars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安德鲁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·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纳伯格联合国际有限公司北京代表处</w:t>
      </w:r>
    </w:p>
    <w:p>
      <w:pPr>
        <w:widowControl/>
        <w:shd w:val="clear" w:color="auto" w:fill="FFFFFF"/>
        <w:wordWrap/>
        <w:adjustRightInd/>
        <w:snapToGrid/>
        <w:spacing w:before="0" w:beforeAutospacing="0" w:after="0" w:afterAutospacing="0" w:line="240" w:lineRule="auto"/>
        <w:ind w:left="0" w:leftChars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北京市海淀区中关村大街甲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59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号中国人民大学文化大厦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1705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室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,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邮编：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100872</w:t>
      </w:r>
    </w:p>
    <w:p>
      <w:pPr>
        <w:widowControl/>
        <w:shd w:val="clear" w:color="auto" w:fill="FFFFFF"/>
        <w:wordWrap/>
        <w:adjustRightInd/>
        <w:snapToGrid/>
        <w:spacing w:before="0" w:beforeAutospacing="0" w:after="0" w:afterAutospacing="0" w:line="240" w:lineRule="auto"/>
        <w:ind w:left="0" w:leftChars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电话：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010-82504106,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传真：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010-82504200</w:t>
      </w:r>
    </w:p>
    <w:p>
      <w:pPr>
        <w:widowControl/>
        <w:shd w:val="clear" w:color="auto" w:fill="FFFFFF"/>
        <w:wordWrap/>
        <w:adjustRightInd/>
        <w:snapToGrid/>
        <w:spacing w:before="0" w:beforeAutospacing="0" w:after="0" w:afterAutospacing="0" w:line="240" w:lineRule="auto"/>
        <w:ind w:left="0" w:leftChars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公司网址：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separate"/>
      </w:r>
      <w:r>
        <w:rPr>
          <w:rStyle w:val="15"/>
          <w:rFonts w:hint="default" w:ascii="Times New Roman" w:hAnsi="Times New Roman" w:cs="Times New Roman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color="auto" w:fill="FFFFFF"/>
          <w:lang w:val="en-US"/>
        </w:rPr>
        <w:t>http://www.nurnberg.com.cn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end"/>
      </w:r>
    </w:p>
    <w:p>
      <w:pPr>
        <w:widowControl/>
        <w:shd w:val="clear" w:color="auto" w:fill="FFFFFF"/>
        <w:wordWrap/>
        <w:adjustRightInd/>
        <w:snapToGrid/>
        <w:spacing w:before="0" w:beforeAutospacing="0" w:after="0" w:afterAutospacing="0" w:line="240" w:lineRule="auto"/>
        <w:ind w:left="0" w:leftChars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书目下载：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separate"/>
      </w:r>
      <w:r>
        <w:rPr>
          <w:rStyle w:val="15"/>
          <w:rFonts w:hint="default" w:ascii="Times New Roman" w:hAnsi="Times New Roman" w:cs="Times New Roman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color="auto" w:fill="FFFFFF"/>
          <w:lang w:val="en-US"/>
        </w:rPr>
        <w:t>http://www.nurnberg.com.cn/booklist_zh/list.aspx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end"/>
      </w:r>
    </w:p>
    <w:p>
      <w:pPr>
        <w:widowControl/>
        <w:shd w:val="clear" w:color="auto" w:fill="FFFFFF"/>
        <w:wordWrap/>
        <w:adjustRightInd/>
        <w:snapToGrid/>
        <w:spacing w:before="0" w:beforeAutospacing="0" w:after="0" w:afterAutospacing="0" w:line="240" w:lineRule="auto"/>
        <w:ind w:left="0" w:leftChars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书讯浏览：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separate"/>
      </w:r>
      <w:r>
        <w:rPr>
          <w:rStyle w:val="15"/>
          <w:rFonts w:hint="default" w:ascii="Times New Roman" w:hAnsi="Times New Roman" w:cs="Times New Roman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color="auto" w:fill="FFFFFF"/>
          <w:lang w:val="en-US"/>
        </w:rPr>
        <w:t>http://www.nurnberg.com.cn/book/book.aspx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end"/>
      </w:r>
    </w:p>
    <w:p>
      <w:pPr>
        <w:widowControl/>
        <w:shd w:val="clear" w:color="auto" w:fill="FFFFFF"/>
        <w:wordWrap/>
        <w:adjustRightInd/>
        <w:snapToGrid/>
        <w:spacing w:before="0" w:beforeAutospacing="0" w:after="0" w:afterAutospacing="0" w:line="240" w:lineRule="auto"/>
        <w:ind w:left="0" w:leftChars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视频推荐：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separate"/>
      </w:r>
      <w:r>
        <w:rPr>
          <w:rStyle w:val="15"/>
          <w:rFonts w:hint="default" w:ascii="Times New Roman" w:hAnsi="Times New Roman" w:cs="Times New Roman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color="auto" w:fill="FFFFFF"/>
          <w:lang w:val="en-US"/>
        </w:rPr>
        <w:t>http://www.nurnberg.com.cn/video/video.aspx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end"/>
      </w:r>
    </w:p>
    <w:p>
      <w:pPr>
        <w:widowControl/>
        <w:shd w:val="clear" w:color="auto" w:fill="FFFFFF"/>
        <w:wordWrap/>
        <w:adjustRightInd/>
        <w:snapToGrid/>
        <w:spacing w:before="0" w:beforeAutospacing="0" w:after="0" w:afterAutospacing="0" w:line="240" w:lineRule="auto"/>
        <w:ind w:left="0" w:leftChars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豆瓣小站：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separate"/>
      </w:r>
      <w:r>
        <w:rPr>
          <w:rStyle w:val="15"/>
          <w:rFonts w:hint="default" w:ascii="Times New Roman" w:hAnsi="Times New Roman" w:cs="Times New Roman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color="auto" w:fill="FFFFFF"/>
          <w:lang w:val="en-US"/>
        </w:rPr>
        <w:t>http://site.douban.com/110577/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end"/>
      </w:r>
    </w:p>
    <w:p>
      <w:pPr>
        <w:widowControl/>
        <w:shd w:val="clear" w:color="auto" w:fill="FFFFFF"/>
        <w:wordWrap/>
        <w:adjustRightInd/>
        <w:snapToGrid/>
        <w:spacing w:before="0" w:beforeAutospacing="0" w:after="0" w:afterAutospacing="0" w:line="240" w:lineRule="auto"/>
        <w:ind w:left="0" w:leftChars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新浪微博：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color="auto" w:fill="FFFFFF"/>
        </w:rPr>
        <w:t>安德鲁纳伯格公司的微博</w:t>
      </w:r>
      <w:r>
        <w:rPr>
          <w:rStyle w:val="15"/>
          <w:rFonts w:hint="default" w:ascii="Times New Roman" w:hAnsi="Times New Roman" w:cs="Times New Roman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color="auto" w:fill="FFFFFF"/>
          <w:lang w:val="en-US"/>
        </w:rPr>
        <w:t>_</w:t>
      </w:r>
      <w:r>
        <w:rPr>
          <w:rStyle w:val="15"/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color="auto" w:fill="FFFFFF"/>
        </w:rPr>
        <w:t>微博</w:t>
      </w:r>
      <w:r>
        <w:rPr>
          <w:rStyle w:val="15"/>
          <w:rFonts w:hint="default" w:ascii="Times New Roman" w:hAnsi="Times New Roman" w:cs="Times New Roman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Style w:val="15"/>
          <w:rFonts w:hint="default" w:ascii="Times New Roman" w:hAnsi="Times New Roman" w:cs="Times New Roman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color="auto" w:fill="FFFFFF"/>
          <w:lang w:val="en-US"/>
        </w:rPr>
        <w:t>(weibo.com)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-SA"/>
        </w:rPr>
        <w:fldChar w:fldCharType="end"/>
      </w:r>
    </w:p>
    <w:p>
      <w:pPr>
        <w:widowControl/>
        <w:shd w:val="clear" w:color="auto" w:fill="FFFFFF"/>
        <w:wordWrap/>
        <w:adjustRightInd/>
        <w:snapToGrid/>
        <w:spacing w:before="0" w:beforeAutospacing="0" w:after="0" w:afterAutospacing="0" w:line="240" w:lineRule="auto"/>
        <w:ind w:left="0" w:leftChars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微信订阅号：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ANABJ2002</w:t>
      </w:r>
    </w:p>
    <w:p>
      <w:pPr>
        <w:pStyle w:val="22"/>
        <w:shd w:val="clear" w:color="auto" w:fill="FFFFFF"/>
        <w:wordWrap/>
        <w:adjustRightInd/>
        <w:snapToGrid/>
        <w:spacing w:before="0" w:after="0"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Gilro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HYPERLINK "http://www.nurnberg.com.cn/"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fldChar w:fldCharType="end"/>
    </w:r>
  </w:p>
  <w:p>
    <w:pPr>
      <w:pStyle w:val="6"/>
      <w:jc w:val="center"/>
      <w:rPr>
        <w:rFonts w:eastAsia="方正姚体"/>
      </w:rPr>
    </w:pPr>
  </w:p>
  <w:p>
    <w:pPr>
      <w:pStyle w:val="6"/>
      <w:jc w:val="center"/>
      <w:rPr>
        <w:rFonts w:eastAsia="方正姚体"/>
      </w:rPr>
    </w:pPr>
  </w:p>
  <w:p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-37465</wp:posOffset>
          </wp:positionV>
          <wp:extent cx="368935" cy="340995"/>
          <wp:effectExtent l="0" t="0" r="12065" b="1905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</w:docVars>
  <w:rsids>
    <w:rsidRoot w:val="00000000"/>
    <w:rsid w:val="08BE2170"/>
    <w:rsid w:val="0A57320C"/>
    <w:rsid w:val="12274A70"/>
    <w:rsid w:val="185F340E"/>
    <w:rsid w:val="2BCF6D3A"/>
    <w:rsid w:val="4B6F10D1"/>
    <w:rsid w:val="51532A7B"/>
    <w:rsid w:val="58117322"/>
    <w:rsid w:val="64C2576F"/>
    <w:rsid w:val="65CA3D32"/>
    <w:rsid w:val="69F61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Balloon Text"/>
    <w:basedOn w:val="1"/>
    <w:link w:val="4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20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21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3">
    <w:name w:val="x_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6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7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8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9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31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32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3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4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5">
    <w:name w:val="bsauthorlink1"/>
    <w:qFormat/>
    <w:uiPriority w:val="0"/>
    <w:rPr>
      <w:color w:val="000000"/>
      <w:u w:val="single"/>
    </w:rPr>
  </w:style>
  <w:style w:type="character" w:customStyle="1" w:styleId="36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7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8">
    <w:name w:val="book_copy1"/>
    <w:qFormat/>
    <w:uiPriority w:val="0"/>
    <w:rPr>
      <w:color w:val="000000"/>
      <w:sz w:val="18"/>
      <w:szCs w:val="18"/>
    </w:rPr>
  </w:style>
  <w:style w:type="character" w:customStyle="1" w:styleId="39">
    <w:name w:val="author"/>
    <w:basedOn w:val="11"/>
    <w:qFormat/>
    <w:uiPriority w:val="0"/>
  </w:style>
  <w:style w:type="character" w:customStyle="1" w:styleId="40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1"/>
    <w:qFormat/>
    <w:uiPriority w:val="0"/>
  </w:style>
  <w:style w:type="character" w:customStyle="1" w:styleId="42">
    <w:name w:val="apple-converted-space"/>
    <w:basedOn w:val="11"/>
    <w:qFormat/>
    <w:uiPriority w:val="0"/>
  </w:style>
  <w:style w:type="character" w:customStyle="1" w:styleId="43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44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45">
    <w:name w:val="contentpasted1"/>
    <w:basedOn w:val="11"/>
    <w:qFormat/>
    <w:uiPriority w:val="0"/>
  </w:style>
  <w:style w:type="character" w:customStyle="1" w:styleId="46">
    <w:name w:val="markb5sg8tpr2"/>
    <w:basedOn w:val="11"/>
    <w:qFormat/>
    <w:uiPriority w:val="0"/>
  </w:style>
  <w:style w:type="character" w:customStyle="1" w:styleId="47">
    <w:name w:val="contentpasted2"/>
    <w:basedOn w:val="11"/>
    <w:qFormat/>
    <w:uiPriority w:val="0"/>
  </w:style>
  <w:style w:type="character" w:customStyle="1" w:styleId="48">
    <w:name w:val="normaltextrun"/>
    <w:basedOn w:val="11"/>
    <w:qFormat/>
    <w:uiPriority w:val="0"/>
  </w:style>
  <w:style w:type="character" w:customStyle="1" w:styleId="49">
    <w:name w:val="eop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208</Words>
  <Characters>1191</Characters>
  <Lines>9</Lines>
  <Paragraphs>2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Conor Cheng</cp:lastModifiedBy>
  <cp:lastPrinted>2004-04-23T07:06:00Z</cp:lastPrinted>
  <dcterms:modified xsi:type="dcterms:W3CDTF">2023-10-20T10:24:47Z</dcterms:modified>
  <dc:title>新 书 推 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379E82346515463687D0E6EDB922F9E6_13</vt:lpwstr>
  </property>
</Properties>
</file>