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166370</wp:posOffset>
            </wp:positionV>
            <wp:extent cx="1004570" cy="16021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全新</w:t>
      </w:r>
      <w:r>
        <w:rPr>
          <w:rFonts w:hint="eastAsia"/>
          <w:b/>
          <w:bCs/>
          <w:szCs w:val="21"/>
        </w:rPr>
        <w:t>领导力：在不可预测的时代领导与被领导》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</w:t>
      </w:r>
      <w:r>
        <w:rPr>
          <w:b/>
          <w:bCs/>
          <w:i/>
          <w:iCs/>
          <w:szCs w:val="21"/>
        </w:rPr>
        <w:t>he New Leadership: Leading And Allowing Yourself To Be Led In Times Of Unpredictability</w:t>
      </w:r>
    </w:p>
    <w:p>
      <w:pPr>
        <w:tabs>
          <w:tab w:val="left" w:pos="341"/>
          <w:tab w:val="left" w:pos="5235"/>
        </w:tabs>
        <w:jc w:val="left"/>
        <w:rPr>
          <w:b/>
          <w:bCs/>
          <w:i w:val="0"/>
          <w:iCs w:val="0"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Das neue Führen: Führen und sich führen lassen in Zeiten der Unvorhersehbarkeit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    者：Bodo Janssen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数：256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反思领导力。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我们从未像今天这样，个人生活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和</w:t>
      </w:r>
      <w:r>
        <w:rPr>
          <w:rFonts w:hint="eastAsia" w:ascii="0ˇy¬˛" w:hAnsi="0ˇy¬˛" w:cs="0ˇy¬˛"/>
          <w:kern w:val="0"/>
          <w:szCs w:val="21"/>
        </w:rPr>
        <w:t>职业生涯都面临着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太多</w:t>
      </w:r>
      <w:r>
        <w:rPr>
          <w:rFonts w:hint="eastAsia" w:ascii="0ˇy¬˛" w:hAnsi="0ˇy¬˛" w:cs="0ˇy¬˛"/>
          <w:kern w:val="0"/>
          <w:szCs w:val="21"/>
        </w:rPr>
        <w:t>不可预测性。管理者面临着巨大的挑战：既要应对经济上的限制和困难，又要解决员工的担忧和需求。如何才能获得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保存</w:t>
      </w:r>
      <w:r>
        <w:rPr>
          <w:rFonts w:hint="eastAsia" w:ascii="0ˇy¬˛" w:hAnsi="0ˇy¬˛" w:cs="0ˇy¬˛"/>
          <w:kern w:val="0"/>
          <w:szCs w:val="21"/>
        </w:rPr>
        <w:t>冷静和头脑清醒，增强个人力量，建立更强大紧密的社会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呢</w:t>
      </w:r>
      <w:r>
        <w:rPr>
          <w:rFonts w:hint="eastAsia" w:ascii="0ˇy¬˛" w:hAnsi="0ˇy¬˛" w:cs="0ˇy¬˛"/>
          <w:kern w:val="0"/>
          <w:szCs w:val="21"/>
        </w:rPr>
        <w:t>？从哪里可以获得勇气，接受社会变化带来的一切未知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呢</w:t>
      </w:r>
      <w:r>
        <w:rPr>
          <w:rFonts w:hint="eastAsia" w:ascii="0ˇy¬˛" w:hAnsi="0ˇy¬˛" w:cs="0ˇy¬˛"/>
          <w:kern w:val="0"/>
          <w:szCs w:val="21"/>
        </w:rPr>
        <w:t>？在这一切中，从哪里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能找到</w:t>
      </w:r>
      <w:r>
        <w:rPr>
          <w:rFonts w:hint="eastAsia" w:ascii="0ˇy¬˛" w:hAnsi="0ˇy¬˛" w:cs="0ˇy¬˛"/>
          <w:kern w:val="0"/>
          <w:szCs w:val="21"/>
        </w:rPr>
        <w:t>宁静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之</w:t>
      </w:r>
      <w:r>
        <w:rPr>
          <w:rFonts w:hint="eastAsia" w:ascii="0ˇy¬˛" w:hAnsi="0ˇy¬˛" w:cs="0ˇy¬˛"/>
          <w:kern w:val="0"/>
          <w:szCs w:val="21"/>
        </w:rPr>
        <w:t>源？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博多·扬森在新书中探讨了领导力的原则，为新时代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如何领导</w:t>
      </w:r>
      <w:r>
        <w:rPr>
          <w:rFonts w:hint="eastAsia" w:ascii="0ˇy¬˛" w:hAnsi="0ˇy¬˛" w:cs="0ˇy¬˛"/>
          <w:kern w:val="0"/>
          <w:szCs w:val="21"/>
        </w:rPr>
        <w:t>提供了指南。这本书针对各级管理人员，实用性很强，充满了力量、智慧和远见。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- 领导力原则——面对时代转折点，来自成功作家博多·杨森的指南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- 内心更平静，头脑更清晰——领导者需要什么来增强个人和社会力量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ascii="0ˇy¬˛" w:hAnsi="0ˇy¬˛" w:cs="0ˇy¬˛"/>
          <w:kern w:val="0"/>
          <w:szCs w:val="21"/>
        </w:rPr>
      </w:pPr>
      <w:r>
        <w:rPr>
          <w:rFonts w:ascii="0ˇy¬˛" w:hAnsi="0ˇy¬˛" w:cs="0ˇy¬˛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990600" cy="1397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ˇy¬˛" w:hAnsi="0ˇy¬˛" w:cs="0ˇy¬˛"/>
          <w:b/>
          <w:bCs/>
          <w:kern w:val="0"/>
          <w:szCs w:val="21"/>
        </w:rPr>
        <w:t>博多</w:t>
      </w:r>
      <w:r>
        <w:rPr>
          <w:rFonts w:cs="0ˇy¬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0ˇy¬˛" w:hAnsi="0ˇy¬˛" w:cs="0ˇy¬˛"/>
          <w:b/>
          <w:bCs/>
          <w:kern w:val="0"/>
          <w:szCs w:val="21"/>
        </w:rPr>
        <w:t>杨森（</w:t>
      </w:r>
      <w:r>
        <w:rPr>
          <w:b/>
          <w:bCs/>
          <w:kern w:val="0"/>
          <w:szCs w:val="21"/>
        </w:rPr>
        <w:t>Bodo Janssen</w:t>
      </w:r>
      <w:r>
        <w:rPr>
          <w:rFonts w:hint="eastAsia" w:ascii="0ˇy¬˛" w:hAnsi="0ˇy¬˛" w:cs="0ˇy¬˛"/>
          <w:b/>
          <w:bCs/>
          <w:kern w:val="0"/>
          <w:szCs w:val="21"/>
        </w:rPr>
        <w:t>）</w:t>
      </w:r>
      <w:r>
        <w:rPr>
          <w:rFonts w:hint="eastAsia" w:ascii="0ˇy¬˛" w:hAnsi="0ˇy¬˛" w:cs="0ˇy¬˛"/>
          <w:kern w:val="0"/>
          <w:szCs w:val="21"/>
        </w:rPr>
        <w:t>曾学习工商管理和汉学，随后担任其父母的连锁酒店总监。经过一段时间反思，他开始在公司内部进行模式转变，目的是发展一种真实的企业文化。他的公司理念赢得了许多奖项，包括人力资源奖。</w:t>
      </w:r>
    </w:p>
    <w:bookmarkEnd w:id="0"/>
    <w:bookmarkEnd w:id="1"/>
    <w:bookmarkEnd w:id="2"/>
    <w:bookmarkEnd w:id="3"/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2A3D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D51AA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28CD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704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36EFC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174F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38F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EF75E8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8922273"/>
    <w:rsid w:val="097E11FF"/>
    <w:rsid w:val="38972A67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240</Words>
  <Characters>1369</Characters>
  <Lines>11</Lines>
  <Paragraphs>3</Paragraphs>
  <TotalTime>6</TotalTime>
  <ScaleCrop>false</ScaleCrop>
  <LinksUpToDate>false</LinksUpToDate>
  <CharactersWithSpaces>1606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2023-10-22T12:36:00Z</dcterms:created>
  <dc:creator>Image</dc:creator>
  <cp:lastModifiedBy>堀  达</cp:lastModifiedBy>
  <cp:lastPrinted>2005-06-10T06:33:00Z</cp:lastPrinted>
  <dcterms:modified xsi:type="dcterms:W3CDTF">2023-10-31T10:07:23Z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012AC900EE4449A0AC16206755C08E18_13</vt:lpwstr>
  </property>
</Properties>
</file>