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171450</wp:posOffset>
            </wp:positionV>
            <wp:extent cx="1127125" cy="1799590"/>
            <wp:effectExtent l="0" t="0" r="0" b="0"/>
            <wp:wrapSquare wrapText="bothSides"/>
            <wp:docPr id="753527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2760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bookmarkEnd w:id="1"/>
      <w:r>
        <w:rPr>
          <w:rFonts w:hint="eastAsia"/>
          <w:b/>
          <w:bCs/>
          <w:color w:val="000000"/>
          <w:szCs w:val="21"/>
        </w:rPr>
        <w:t>模糊的爱》</w:t>
      </w:r>
    </w:p>
    <w:p>
      <w:pPr>
        <w:tabs>
          <w:tab w:val="left" w:pos="341"/>
          <w:tab w:val="left" w:pos="5235"/>
        </w:tabs>
        <w:spacing w:line="280" w:lineRule="exact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</w:rPr>
        <w:t>Blurred Love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Unschärfen der Liebe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Angelika Overath</w:t>
      </w:r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社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Penguin Random House Verlagsgruppe GmbH</w:t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：224页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</w:t>
      </w:r>
      <w:r>
        <w:rPr>
          <w:rFonts w:hint="eastAsia"/>
          <w:b/>
          <w:bCs/>
          <w:szCs w:val="21"/>
        </w:rPr>
        <w:t>小说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AD47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0" w:firstLineChars="200"/>
      </w:pPr>
      <w:bookmarkStart w:id="2" w:name="_Hlk150884525"/>
      <w:r>
        <w:rPr>
          <w:rFonts w:hint="eastAsia"/>
        </w:rPr>
        <w:t>从瑞士到土耳其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从库尔到伊斯坦布尔的铁路之旅</w:t>
      </w:r>
    </w:p>
    <w:p>
      <w:pPr>
        <w:spacing w:line="280" w:lineRule="exact"/>
        <w:ind w:firstLine="420" w:firstLineChars="200"/>
        <w:rPr>
          <w:rFonts w:hint="eastAsia"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当巴兰（</w:t>
      </w:r>
      <w:r>
        <w:t>Baran</w:t>
      </w:r>
      <w:r>
        <w:rPr>
          <w:rFonts w:hint="eastAsia"/>
        </w:rPr>
        <w:t>）在库尔（</w:t>
      </w:r>
      <w:r>
        <w:t>Chur</w:t>
      </w:r>
      <w:r>
        <w:rPr>
          <w:rFonts w:hint="eastAsia"/>
        </w:rPr>
        <w:t>）登上火车时，他觉得自己的生活似乎已经脱离了轨道。他怀疑留在土耳其的伴侣克拉（</w:t>
      </w:r>
      <w:r>
        <w:t>Cla</w:t>
      </w:r>
      <w:r>
        <w:rPr>
          <w:rFonts w:hint="eastAsia"/>
        </w:rPr>
        <w:t>）对他不再忠诚，而</w:t>
      </w:r>
      <w:r>
        <w:rPr>
          <w:rFonts w:hint="eastAsia"/>
          <w:lang w:val="en-US" w:eastAsia="zh-CN"/>
        </w:rPr>
        <w:t>彼时的</w:t>
      </w:r>
      <w:r>
        <w:rPr>
          <w:rFonts w:hint="eastAsia"/>
        </w:rPr>
        <w:t>自己也发生了变化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对阿尔瓦（</w:t>
      </w:r>
      <w:r>
        <w:t>Alva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也就是</w:t>
      </w:r>
      <w:r>
        <w:rPr>
          <w:rFonts w:hint="eastAsia"/>
        </w:rPr>
        <w:t>克拉的前伴侣和他们孩子的母亲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产生了深厚的感情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他注视着火车窗外瞬息万变的风景，</w:t>
      </w:r>
      <w:r>
        <w:rPr>
          <w:rFonts w:hint="eastAsia"/>
          <w:lang w:val="en-US" w:eastAsia="zh-CN"/>
        </w:rPr>
        <w:t>一边</w:t>
      </w:r>
      <w:r>
        <w:rPr>
          <w:rFonts w:hint="eastAsia"/>
        </w:rPr>
        <w:t>开始想象与他同车厢的陌生人的生活，过去与现在、地点与时间之间的界限</w:t>
      </w:r>
      <w:r>
        <w:rPr>
          <w:rFonts w:hint="eastAsia"/>
          <w:lang w:val="en-US" w:eastAsia="zh-CN"/>
        </w:rPr>
        <w:t>渐渐</w:t>
      </w:r>
      <w:r>
        <w:rPr>
          <w:rFonts w:hint="eastAsia"/>
        </w:rPr>
        <w:t>模糊。在从索非亚（</w:t>
      </w:r>
      <w:r>
        <w:t>Sofi</w:t>
      </w:r>
      <w:r>
        <w:rPr>
          <w:rFonts w:hint="eastAsia"/>
        </w:rPr>
        <w:t>a）开往伊斯坦布尔（</w:t>
      </w:r>
      <w:r>
        <w:t>Istanbul</w:t>
      </w:r>
      <w:r>
        <w:rPr>
          <w:rFonts w:hint="eastAsia"/>
        </w:rPr>
        <w:t>）的夜车上，他做出了一个让所有人都大吃一惊的决定。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《模糊的爱》讲述了一段跨国铁路之旅，以及三个人在寻找彼此和自我的过程中</w:t>
      </w:r>
      <w:r>
        <w:rPr>
          <w:rFonts w:hint="eastAsia"/>
          <w:lang w:val="en-US" w:eastAsia="zh-CN"/>
        </w:rPr>
        <w:t>收获的自</w:t>
      </w:r>
      <w:r>
        <w:rPr>
          <w:rFonts w:hint="eastAsia"/>
        </w:rPr>
        <w:t>由。</w:t>
      </w:r>
    </w:p>
    <w:bookmarkEnd w:id="2"/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ind w:firstLine="422" w:firstLineChars="200"/>
        <w:rPr>
          <w:b/>
          <w:bCs/>
          <w:color w:val="000000"/>
        </w:rPr>
      </w:pPr>
    </w:p>
    <w:p>
      <w:pPr>
        <w:spacing w:line="280" w:lineRule="exact"/>
        <w:ind w:firstLine="422" w:firstLineChars="200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24765</wp:posOffset>
            </wp:positionV>
            <wp:extent cx="1219200" cy="814070"/>
            <wp:effectExtent l="0" t="0" r="0" b="5715"/>
            <wp:wrapSquare wrapText="bothSides"/>
            <wp:docPr id="13985838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83885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安吉莉卡·奥弗拉特（Angelika Overath</w:t>
      </w:r>
      <w:bookmarkStart w:id="3" w:name="_GoBack"/>
      <w:bookmarkEnd w:id="3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生于1957年，是一名记者、文学评论家和讲师，著有《昨天》（Nahe Tage）、《机场的鱼》（Flughafenfische）、《她转身》（Sie dreht sich um）和《伊斯坦布尔的冬天》（Ein Winter in Istanbul）。《机场的鱼》入围了德国图书奖和瑞士图书奖等奖项，她还获得了埃贡·埃尔温·基希非虚构叙事作品奖（</w:t>
      </w:r>
      <w:r>
        <w:rPr>
          <w:color w:val="000000"/>
        </w:rPr>
        <w:t>Egon Erwin Kisch Prize for narrative non-fiction</w:t>
      </w:r>
      <w:r>
        <w:rPr>
          <w:rFonts w:hint="eastAsia"/>
          <w:color w:val="000000"/>
        </w:rPr>
        <w:t>）。</w:t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20E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75A57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4753C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7602B"/>
    <w:rsid w:val="006B00E1"/>
    <w:rsid w:val="006B5B9D"/>
    <w:rsid w:val="00702E0E"/>
    <w:rsid w:val="00742D59"/>
    <w:rsid w:val="00757985"/>
    <w:rsid w:val="007767FC"/>
    <w:rsid w:val="0078207F"/>
    <w:rsid w:val="007A43E3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0F6B"/>
    <w:rsid w:val="00862462"/>
    <w:rsid w:val="00874391"/>
    <w:rsid w:val="008758C7"/>
    <w:rsid w:val="00881E8B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9F6B4D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665F4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3675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33D3F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5BE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BDD5DEE"/>
    <w:rsid w:val="30BB3500"/>
    <w:rsid w:val="3A7D2AF7"/>
    <w:rsid w:val="42965CD5"/>
    <w:rsid w:val="49254867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267</Words>
  <Characters>1522</Characters>
  <Lines>12</Lines>
  <Paragraphs>3</Paragraphs>
  <TotalTime>2</TotalTime>
  <ScaleCrop>false</ScaleCrop>
  <LinksUpToDate>false</LinksUpToDate>
  <CharactersWithSpaces>1786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2023-11-14T11:58:00Z</dcterms:created>
  <dc:creator>Image</dc:creator>
  <cp:lastModifiedBy>堀  达</cp:lastModifiedBy>
  <cp:lastPrinted>2004-04-23T07:06:00Z</cp:lastPrinted>
  <dcterms:modified xsi:type="dcterms:W3CDTF">2023-11-16T10:57:26Z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8C574DBC7E6B4EF6BF348D17D3CBEA0E_13</vt:lpwstr>
  </property>
</Properties>
</file>