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4B1EEB8" w:rsidR="007B0B68" w:rsidRPr="00723149" w:rsidRDefault="00723149" w:rsidP="00C82E16">
      <w:pPr>
        <w:jc w:val="center"/>
        <w:rPr>
          <w:b/>
          <w:bCs/>
          <w:sz w:val="36"/>
          <w:shd w:val="pct10" w:color="auto" w:fill="FFFFFF"/>
        </w:rPr>
      </w:pPr>
      <w:r w:rsidRPr="00723149">
        <w:rPr>
          <w:b/>
          <w:bCs/>
          <w:sz w:val="36"/>
          <w:shd w:val="pct10" w:color="auto" w:fill="FFFFFF"/>
        </w:rPr>
        <w:t>系</w:t>
      </w:r>
      <w:r w:rsidRPr="00723149">
        <w:rPr>
          <w:b/>
          <w:bCs/>
          <w:sz w:val="36"/>
          <w:shd w:val="pct10" w:color="auto" w:fill="FFFFFF"/>
        </w:rPr>
        <w:t xml:space="preserve"> </w:t>
      </w:r>
      <w:r w:rsidRPr="00723149">
        <w:rPr>
          <w:b/>
          <w:bCs/>
          <w:sz w:val="36"/>
          <w:shd w:val="pct10" w:color="auto" w:fill="FFFFFF"/>
        </w:rPr>
        <w:t>列</w:t>
      </w:r>
      <w:r w:rsidR="003E2B7F" w:rsidRPr="00723149">
        <w:rPr>
          <w:b/>
          <w:bCs/>
          <w:sz w:val="36"/>
          <w:shd w:val="pct10" w:color="auto" w:fill="FFFFFF"/>
        </w:rPr>
        <w:t xml:space="preserve"> </w:t>
      </w:r>
      <w:r w:rsidRPr="00723149">
        <w:rPr>
          <w:b/>
          <w:bCs/>
          <w:sz w:val="36"/>
          <w:shd w:val="pct10" w:color="auto" w:fill="FFFFFF"/>
        </w:rPr>
        <w:t>书</w:t>
      </w:r>
      <w:r w:rsidRPr="00723149">
        <w:rPr>
          <w:b/>
          <w:bCs/>
          <w:sz w:val="36"/>
          <w:shd w:val="pct10" w:color="auto" w:fill="FFFFFF"/>
        </w:rPr>
        <w:t xml:space="preserve"> </w:t>
      </w:r>
      <w:r w:rsidR="003E2B7F" w:rsidRPr="00723149">
        <w:rPr>
          <w:b/>
          <w:bCs/>
          <w:sz w:val="36"/>
          <w:shd w:val="pct10" w:color="auto" w:fill="FFFFFF"/>
        </w:rPr>
        <w:t>推</w:t>
      </w:r>
      <w:r w:rsidR="003E2B7F" w:rsidRPr="00723149">
        <w:rPr>
          <w:b/>
          <w:bCs/>
          <w:sz w:val="36"/>
          <w:shd w:val="pct10" w:color="auto" w:fill="FFFFFF"/>
        </w:rPr>
        <w:t xml:space="preserve"> </w:t>
      </w:r>
      <w:r w:rsidR="003E2B7F" w:rsidRPr="00723149">
        <w:rPr>
          <w:b/>
          <w:bCs/>
          <w:sz w:val="36"/>
          <w:shd w:val="pct10" w:color="auto" w:fill="FFFFFF"/>
        </w:rPr>
        <w:t>荐</w:t>
      </w:r>
    </w:p>
    <w:p w14:paraId="06702AB3" w14:textId="77777777" w:rsidR="00F510CF" w:rsidRPr="00C82E16" w:rsidRDefault="00F510CF" w:rsidP="00F510CF">
      <w:pPr>
        <w:jc w:val="center"/>
        <w:rPr>
          <w:b/>
          <w:bCs/>
          <w:sz w:val="32"/>
          <w:szCs w:val="32"/>
        </w:rPr>
      </w:pPr>
      <w:r w:rsidRPr="00C82E16">
        <w:rPr>
          <w:b/>
          <w:bCs/>
          <w:sz w:val="32"/>
          <w:szCs w:val="32"/>
        </w:rPr>
        <w:t>《我们</w:t>
      </w:r>
      <w:r w:rsidRPr="00C82E16">
        <w:rPr>
          <w:rFonts w:hint="eastAsia"/>
          <w:b/>
          <w:bCs/>
          <w:sz w:val="32"/>
          <w:szCs w:val="32"/>
        </w:rPr>
        <w:t>需要聊一聊</w:t>
      </w:r>
      <w:r w:rsidRPr="00C82E16">
        <w:rPr>
          <w:b/>
          <w:bCs/>
          <w:sz w:val="32"/>
          <w:szCs w:val="32"/>
        </w:rPr>
        <w:t>…</w:t>
      </w:r>
      <w:r w:rsidRPr="00C82E16">
        <w:rPr>
          <w:b/>
          <w:bCs/>
          <w:sz w:val="32"/>
          <w:szCs w:val="32"/>
        </w:rPr>
        <w:t>》系列</w:t>
      </w:r>
    </w:p>
    <w:p w14:paraId="5673B48D" w14:textId="312F32A6" w:rsidR="00723149" w:rsidRPr="00C82E16" w:rsidRDefault="00723149" w:rsidP="00C82E16">
      <w:pPr>
        <w:jc w:val="center"/>
        <w:rPr>
          <w:b/>
          <w:bCs/>
          <w:sz w:val="32"/>
          <w:szCs w:val="32"/>
        </w:rPr>
      </w:pPr>
      <w:r w:rsidRPr="00C82E16">
        <w:rPr>
          <w:b/>
          <w:bCs/>
          <w:sz w:val="32"/>
          <w:szCs w:val="32"/>
        </w:rPr>
        <w:t>WE NEED TO TALK ABOUT</w:t>
      </w:r>
      <w:r w:rsidR="00BD5618" w:rsidRPr="00C82E16">
        <w:rPr>
          <w:b/>
          <w:bCs/>
          <w:sz w:val="32"/>
          <w:szCs w:val="32"/>
        </w:rPr>
        <w:t>…</w:t>
      </w:r>
      <w:r w:rsidRPr="00C82E16">
        <w:rPr>
          <w:b/>
          <w:bCs/>
          <w:sz w:val="32"/>
          <w:szCs w:val="32"/>
        </w:rPr>
        <w:t xml:space="preserve"> SERIES</w:t>
      </w:r>
    </w:p>
    <w:p w14:paraId="1822D22C" w14:textId="77777777" w:rsidR="00F510CF" w:rsidRDefault="00BD5618" w:rsidP="00C82E16">
      <w:pPr>
        <w:jc w:val="center"/>
        <w:rPr>
          <w:b/>
          <w:bCs/>
          <w:color w:val="FF0000"/>
          <w:szCs w:val="21"/>
        </w:rPr>
      </w:pPr>
      <w:r w:rsidRPr="00BD5618">
        <w:rPr>
          <w:b/>
          <w:bCs/>
          <w:color w:val="FF0000"/>
          <w:szCs w:val="21"/>
        </w:rPr>
        <w:t>开放系列</w:t>
      </w:r>
      <w:r w:rsidR="00723149" w:rsidRPr="00BD5618">
        <w:rPr>
          <w:b/>
          <w:bCs/>
          <w:color w:val="FF0000"/>
          <w:szCs w:val="21"/>
        </w:rPr>
        <w:t>，第</w:t>
      </w:r>
      <w:r w:rsidRPr="00BD5618">
        <w:rPr>
          <w:b/>
          <w:bCs/>
          <w:color w:val="FF0000"/>
          <w:szCs w:val="21"/>
        </w:rPr>
        <w:t>三</w:t>
      </w:r>
      <w:r w:rsidR="00723149" w:rsidRPr="00BD5618">
        <w:rPr>
          <w:b/>
          <w:bCs/>
          <w:color w:val="FF0000"/>
          <w:szCs w:val="21"/>
        </w:rPr>
        <w:t>册</w:t>
      </w:r>
      <w:r w:rsidRPr="00BD5618">
        <w:rPr>
          <w:b/>
          <w:bCs/>
          <w:color w:val="FF0000"/>
          <w:szCs w:val="21"/>
        </w:rPr>
        <w:t>主题定</w:t>
      </w:r>
      <w:r w:rsidR="00723149" w:rsidRPr="00BD5618">
        <w:rPr>
          <w:b/>
          <w:bCs/>
          <w:color w:val="FF0000"/>
          <w:szCs w:val="21"/>
        </w:rPr>
        <w:t>为</w:t>
      </w:r>
      <w:r w:rsidRPr="00BD5618">
        <w:rPr>
          <w:rFonts w:hint="eastAsia"/>
          <w:b/>
          <w:bCs/>
          <w:color w:val="FF0000"/>
          <w:szCs w:val="21"/>
        </w:rPr>
        <w:t>《我们需要聊一聊离婚》</w:t>
      </w:r>
    </w:p>
    <w:p w14:paraId="47BBA35D" w14:textId="4D109211" w:rsidR="00723149" w:rsidRPr="00BD5618" w:rsidRDefault="00F510CF" w:rsidP="00C82E16">
      <w:pPr>
        <w:jc w:val="center"/>
        <w:rPr>
          <w:b/>
          <w:bCs/>
          <w:color w:val="FF0000"/>
          <w:szCs w:val="21"/>
        </w:rPr>
      </w:pPr>
      <w:r>
        <w:rPr>
          <w:b/>
          <w:bCs/>
          <w:color w:val="FF0000"/>
          <w:szCs w:val="21"/>
        </w:rPr>
        <w:t>(</w:t>
      </w:r>
      <w:r w:rsidR="00BD5618" w:rsidRPr="00BD5618">
        <w:rPr>
          <w:b/>
          <w:bCs/>
          <w:color w:val="FF0000"/>
          <w:szCs w:val="21"/>
        </w:rPr>
        <w:t>WE NEED TO TALK ABOUT DIVORCE</w:t>
      </w:r>
      <w:r>
        <w:rPr>
          <w:rFonts w:hint="eastAsia"/>
          <w:b/>
          <w:bCs/>
          <w:color w:val="FF0000"/>
          <w:szCs w:val="21"/>
        </w:rPr>
        <w:t>)</w:t>
      </w:r>
    </w:p>
    <w:p w14:paraId="7AF0E65D" w14:textId="5090C633" w:rsidR="007B0B68" w:rsidRPr="00723149" w:rsidRDefault="007B0B68" w:rsidP="00C82E16">
      <w:pPr>
        <w:rPr>
          <w:b/>
          <w:szCs w:val="21"/>
        </w:rPr>
      </w:pPr>
    </w:p>
    <w:p w14:paraId="284AEE6C" w14:textId="270F433A" w:rsidR="00BD5618" w:rsidRDefault="007119EC" w:rsidP="00C82E16">
      <w:pPr>
        <w:rPr>
          <w:b/>
          <w:szCs w:val="21"/>
        </w:rPr>
      </w:pPr>
      <w:r w:rsidRPr="00723149">
        <w:rPr>
          <w:b/>
          <w:noProof/>
          <w:szCs w:val="21"/>
        </w:rPr>
        <w:drawing>
          <wp:anchor distT="0" distB="0" distL="114300" distR="114300" simplePos="0" relativeHeight="251659264" behindDoc="0" locked="0" layoutInCell="1" allowOverlap="1" wp14:anchorId="73BD9F2E" wp14:editId="2ED6B69E">
            <wp:simplePos x="0" y="0"/>
            <wp:positionH relativeFrom="margin">
              <wp:align>right</wp:align>
            </wp:positionH>
            <wp:positionV relativeFrom="paragraph">
              <wp:posOffset>14786</wp:posOffset>
            </wp:positionV>
            <wp:extent cx="1459230" cy="1913890"/>
            <wp:effectExtent l="0" t="0" r="762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45923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723149">
        <w:rPr>
          <w:b/>
          <w:szCs w:val="21"/>
        </w:rPr>
        <w:t>中文书名：《</w:t>
      </w:r>
      <w:r w:rsidR="00BD5618">
        <w:rPr>
          <w:b/>
          <w:szCs w:val="21"/>
        </w:rPr>
        <w:t>我们需要聊一聊</w:t>
      </w:r>
      <w:r w:rsidR="00F510CF">
        <w:rPr>
          <w:rFonts w:hint="eastAsia"/>
          <w:b/>
          <w:szCs w:val="21"/>
        </w:rPr>
        <w:t>阴道</w:t>
      </w:r>
      <w:r w:rsidR="003E2B7F" w:rsidRPr="00723149">
        <w:rPr>
          <w:b/>
          <w:szCs w:val="21"/>
        </w:rPr>
        <w:t>》</w:t>
      </w:r>
      <w:r w:rsidR="00F510CF">
        <w:rPr>
          <w:rFonts w:hint="eastAsia"/>
          <w:b/>
          <w:szCs w:val="21"/>
        </w:rPr>
        <w:t>（第一册）</w:t>
      </w:r>
    </w:p>
    <w:p w14:paraId="20E1AF26" w14:textId="60CCADA3" w:rsidR="00944537" w:rsidRDefault="00BD5618" w:rsidP="00C82E16">
      <w:pPr>
        <w:rPr>
          <w:b/>
          <w:caps/>
          <w:szCs w:val="21"/>
        </w:rPr>
      </w:pPr>
      <w:r>
        <w:rPr>
          <w:b/>
          <w:caps/>
          <w:szCs w:val="21"/>
        </w:rPr>
        <w:t>英文书名</w:t>
      </w:r>
      <w:r>
        <w:rPr>
          <w:rFonts w:hint="eastAsia"/>
          <w:b/>
          <w:caps/>
          <w:szCs w:val="21"/>
        </w:rPr>
        <w:t>：</w:t>
      </w:r>
      <w:r>
        <w:rPr>
          <w:rFonts w:hint="eastAsia"/>
          <w:b/>
          <w:caps/>
          <w:szCs w:val="21"/>
        </w:rPr>
        <w:t>W</w:t>
      </w:r>
      <w:r>
        <w:rPr>
          <w:b/>
          <w:caps/>
          <w:szCs w:val="21"/>
        </w:rPr>
        <w:t>E NEED T</w:t>
      </w:r>
      <w:r w:rsidR="00723149" w:rsidRPr="00723149">
        <w:rPr>
          <w:b/>
          <w:caps/>
          <w:szCs w:val="21"/>
        </w:rPr>
        <w:t>o Talk About Vaginas</w:t>
      </w:r>
    </w:p>
    <w:p w14:paraId="6B95966C" w14:textId="1B4A1F3A" w:rsidR="004E23EE" w:rsidRPr="004E23EE" w:rsidRDefault="003E2B7F" w:rsidP="00C82E16">
      <w:pPr>
        <w:rPr>
          <w:b/>
          <w:szCs w:val="21"/>
        </w:rPr>
      </w:pPr>
      <w:r w:rsidRPr="00726F0C">
        <w:rPr>
          <w:b/>
          <w:szCs w:val="21"/>
        </w:rPr>
        <w:t>作</w:t>
      </w:r>
      <w:r w:rsidRPr="00726F0C">
        <w:rPr>
          <w:b/>
          <w:szCs w:val="21"/>
        </w:rPr>
        <w:t xml:space="preserve">    </w:t>
      </w:r>
      <w:r w:rsidRPr="00726F0C">
        <w:rPr>
          <w:b/>
          <w:szCs w:val="21"/>
        </w:rPr>
        <w:t>者：</w:t>
      </w:r>
      <w:r w:rsidR="00F510CF">
        <w:rPr>
          <w:rFonts w:hint="eastAsia"/>
          <w:b/>
          <w:szCs w:val="21"/>
        </w:rPr>
        <w:t>D</w:t>
      </w:r>
      <w:r w:rsidR="00F510CF">
        <w:rPr>
          <w:b/>
          <w:szCs w:val="21"/>
        </w:rPr>
        <w:t xml:space="preserve">r. </w:t>
      </w:r>
      <w:r w:rsidR="004E23EE" w:rsidRPr="004E23EE">
        <w:rPr>
          <w:b/>
          <w:szCs w:val="21"/>
        </w:rPr>
        <w:t>Allison Rodger</w:t>
      </w:r>
      <w:r w:rsidR="004E23EE">
        <w:rPr>
          <w:rFonts w:hint="eastAsia"/>
          <w:b/>
          <w:szCs w:val="21"/>
        </w:rPr>
        <w:t>s</w:t>
      </w:r>
      <w:r w:rsidR="004E23EE">
        <w:rPr>
          <w:b/>
          <w:szCs w:val="21"/>
        </w:rPr>
        <w:t xml:space="preserve"> </w:t>
      </w:r>
      <w:r w:rsidR="00F510CF">
        <w:rPr>
          <w:b/>
          <w:szCs w:val="21"/>
        </w:rPr>
        <w:t>and</w:t>
      </w:r>
      <w:r w:rsidR="004E23EE">
        <w:rPr>
          <w:b/>
          <w:szCs w:val="21"/>
        </w:rPr>
        <w:t xml:space="preserve"> </w:t>
      </w:r>
      <w:bookmarkStart w:id="0" w:name="OLE_LINK2"/>
      <w:r w:rsidR="004E23EE" w:rsidRPr="004E23EE">
        <w:rPr>
          <w:b/>
          <w:szCs w:val="21"/>
        </w:rPr>
        <w:t>Annika Le Large</w:t>
      </w:r>
    </w:p>
    <w:bookmarkEnd w:id="0"/>
    <w:p w14:paraId="04307A8D" w14:textId="2FE4A87D" w:rsidR="007B0B68" w:rsidRPr="00726F0C" w:rsidRDefault="003E2B7F" w:rsidP="00C82E16">
      <w:pPr>
        <w:rPr>
          <w:b/>
          <w:bCs/>
          <w:color w:val="000000"/>
          <w:kern w:val="0"/>
          <w:szCs w:val="21"/>
          <w:shd w:val="clear" w:color="auto" w:fill="FFFFFF"/>
          <w:lang w:bidi="ar"/>
        </w:rPr>
      </w:pPr>
      <w:r w:rsidRPr="00726F0C">
        <w:rPr>
          <w:b/>
          <w:szCs w:val="21"/>
        </w:rPr>
        <w:t>出</w:t>
      </w:r>
      <w:r w:rsidRPr="00726F0C">
        <w:rPr>
          <w:b/>
          <w:szCs w:val="21"/>
        </w:rPr>
        <w:t xml:space="preserve"> </w:t>
      </w:r>
      <w:r w:rsidRPr="00726F0C">
        <w:rPr>
          <w:b/>
          <w:szCs w:val="21"/>
        </w:rPr>
        <w:t>版</w:t>
      </w:r>
      <w:r w:rsidRPr="00726F0C">
        <w:rPr>
          <w:b/>
          <w:szCs w:val="21"/>
        </w:rPr>
        <w:t xml:space="preserve"> </w:t>
      </w:r>
      <w:r w:rsidRPr="00726F0C">
        <w:rPr>
          <w:b/>
          <w:szCs w:val="21"/>
        </w:rPr>
        <w:t>社：</w:t>
      </w:r>
      <w:r w:rsidR="004E23EE">
        <w:rPr>
          <w:b/>
          <w:szCs w:val="21"/>
        </w:rPr>
        <w:t>NEON SQUID</w:t>
      </w:r>
    </w:p>
    <w:p w14:paraId="52DA2D84" w14:textId="1836097E" w:rsidR="007B0B68" w:rsidRPr="00726F0C" w:rsidRDefault="003E2B7F" w:rsidP="00C82E16">
      <w:pPr>
        <w:rPr>
          <w:b/>
          <w:szCs w:val="21"/>
        </w:rPr>
      </w:pPr>
      <w:r w:rsidRPr="00726F0C">
        <w:rPr>
          <w:b/>
          <w:szCs w:val="21"/>
        </w:rPr>
        <w:t>代理公司：</w:t>
      </w:r>
      <w:r w:rsidRPr="00726F0C">
        <w:rPr>
          <w:b/>
          <w:szCs w:val="21"/>
        </w:rPr>
        <w:t>ANA</w:t>
      </w:r>
    </w:p>
    <w:p w14:paraId="171106EF" w14:textId="65E78CD2" w:rsidR="007B0B68" w:rsidRPr="00726F0C" w:rsidRDefault="003E2B7F" w:rsidP="00C82E16">
      <w:pPr>
        <w:rPr>
          <w:b/>
          <w:szCs w:val="21"/>
        </w:rPr>
      </w:pPr>
      <w:r w:rsidRPr="00726F0C">
        <w:rPr>
          <w:b/>
          <w:szCs w:val="21"/>
        </w:rPr>
        <w:t>页</w:t>
      </w:r>
      <w:r w:rsidRPr="00726F0C">
        <w:rPr>
          <w:b/>
          <w:szCs w:val="21"/>
        </w:rPr>
        <w:t xml:space="preserve">    </w:t>
      </w:r>
      <w:r w:rsidRPr="00726F0C">
        <w:rPr>
          <w:b/>
          <w:szCs w:val="21"/>
        </w:rPr>
        <w:t>数：</w:t>
      </w:r>
      <w:r w:rsidR="004E23EE">
        <w:rPr>
          <w:b/>
          <w:szCs w:val="21"/>
        </w:rPr>
        <w:t>6</w:t>
      </w:r>
      <w:r w:rsidR="00944537">
        <w:rPr>
          <w:b/>
          <w:szCs w:val="21"/>
        </w:rPr>
        <w:t>4</w:t>
      </w:r>
      <w:r w:rsidRPr="00726F0C">
        <w:rPr>
          <w:b/>
          <w:szCs w:val="21"/>
        </w:rPr>
        <w:t>页</w:t>
      </w:r>
    </w:p>
    <w:p w14:paraId="0343BA79" w14:textId="19B4F40C" w:rsidR="007B0B68" w:rsidRPr="00726F0C" w:rsidRDefault="003E2B7F" w:rsidP="00C82E16">
      <w:pPr>
        <w:rPr>
          <w:b/>
          <w:szCs w:val="21"/>
        </w:rPr>
      </w:pPr>
      <w:r w:rsidRPr="00726F0C">
        <w:rPr>
          <w:b/>
          <w:szCs w:val="21"/>
        </w:rPr>
        <w:t>出版时间：</w:t>
      </w:r>
      <w:r w:rsidRPr="00726F0C">
        <w:rPr>
          <w:b/>
          <w:szCs w:val="21"/>
        </w:rPr>
        <w:t>202</w:t>
      </w:r>
      <w:r w:rsidR="004E23EE">
        <w:rPr>
          <w:b/>
          <w:szCs w:val="21"/>
        </w:rPr>
        <w:t>3</w:t>
      </w:r>
      <w:r w:rsidRPr="00726F0C">
        <w:rPr>
          <w:b/>
          <w:szCs w:val="21"/>
        </w:rPr>
        <w:t>年</w:t>
      </w:r>
      <w:r w:rsidR="00944537">
        <w:rPr>
          <w:b/>
          <w:szCs w:val="21"/>
        </w:rPr>
        <w:t>2</w:t>
      </w:r>
      <w:r w:rsidRPr="00726F0C">
        <w:rPr>
          <w:b/>
          <w:szCs w:val="21"/>
        </w:rPr>
        <w:t>月</w:t>
      </w:r>
      <w:r w:rsidR="004E23EE">
        <w:rPr>
          <w:b/>
          <w:szCs w:val="21"/>
        </w:rPr>
        <w:t>28</w:t>
      </w:r>
      <w:r w:rsidR="004E23EE">
        <w:rPr>
          <w:rFonts w:hint="eastAsia"/>
          <w:b/>
          <w:szCs w:val="21"/>
        </w:rPr>
        <w:t>日</w:t>
      </w:r>
    </w:p>
    <w:p w14:paraId="5855578C" w14:textId="77777777" w:rsidR="007B0B68" w:rsidRPr="00726F0C" w:rsidRDefault="003E2B7F" w:rsidP="00C82E16">
      <w:pPr>
        <w:rPr>
          <w:b/>
          <w:szCs w:val="21"/>
        </w:rPr>
      </w:pPr>
      <w:r w:rsidRPr="00726F0C">
        <w:rPr>
          <w:b/>
          <w:szCs w:val="21"/>
        </w:rPr>
        <w:t>代理地区：中国大陆、台湾</w:t>
      </w:r>
    </w:p>
    <w:p w14:paraId="5D0C7A6A" w14:textId="711A453C" w:rsidR="007B0B68" w:rsidRPr="00726F0C" w:rsidRDefault="003E2B7F" w:rsidP="00C82E16">
      <w:pPr>
        <w:rPr>
          <w:b/>
          <w:szCs w:val="21"/>
        </w:rPr>
      </w:pPr>
      <w:r w:rsidRPr="00726F0C">
        <w:rPr>
          <w:b/>
          <w:szCs w:val="21"/>
        </w:rPr>
        <w:t>审读资料：电子稿</w:t>
      </w:r>
    </w:p>
    <w:p w14:paraId="05640615" w14:textId="65A87EED" w:rsidR="007B0B68" w:rsidRPr="00726F0C" w:rsidRDefault="003E2B7F" w:rsidP="00C82E16">
      <w:pPr>
        <w:rPr>
          <w:b/>
          <w:szCs w:val="21"/>
        </w:rPr>
      </w:pPr>
      <w:r w:rsidRPr="00726F0C">
        <w:rPr>
          <w:b/>
          <w:szCs w:val="21"/>
        </w:rPr>
        <w:t>类</w:t>
      </w:r>
      <w:r w:rsidRPr="00726F0C">
        <w:rPr>
          <w:b/>
          <w:szCs w:val="21"/>
        </w:rPr>
        <w:t xml:space="preserve">    </w:t>
      </w:r>
      <w:r w:rsidR="00BD5618">
        <w:rPr>
          <w:b/>
          <w:szCs w:val="21"/>
        </w:rPr>
        <w:t>型：青少年非虚构</w:t>
      </w:r>
    </w:p>
    <w:p w14:paraId="0147A4E5" w14:textId="77777777" w:rsidR="00944537" w:rsidRDefault="00944537" w:rsidP="00C82E16">
      <w:pPr>
        <w:rPr>
          <w:b/>
          <w:bCs/>
          <w:szCs w:val="21"/>
        </w:rPr>
      </w:pPr>
    </w:p>
    <w:p w14:paraId="7BD03FAE" w14:textId="75869981" w:rsidR="00C62270" w:rsidRPr="004E23EE" w:rsidRDefault="003E2B7F" w:rsidP="00C82E16">
      <w:pPr>
        <w:rPr>
          <w:b/>
          <w:bCs/>
          <w:szCs w:val="21"/>
        </w:rPr>
      </w:pPr>
      <w:r w:rsidRPr="004E23EE">
        <w:rPr>
          <w:b/>
          <w:bCs/>
          <w:szCs w:val="21"/>
        </w:rPr>
        <w:t>内容简介：</w:t>
      </w:r>
    </w:p>
    <w:p w14:paraId="5E5D74C3" w14:textId="77777777" w:rsidR="00911E78" w:rsidRPr="004E23EE" w:rsidRDefault="00911E78" w:rsidP="00C82E16">
      <w:pPr>
        <w:rPr>
          <w:color w:val="333333"/>
          <w:kern w:val="0"/>
          <w:szCs w:val="21"/>
          <w:shd w:val="clear" w:color="auto" w:fill="FFFFFF"/>
        </w:rPr>
      </w:pPr>
    </w:p>
    <w:p w14:paraId="7F51FDC9" w14:textId="3391FED5" w:rsidR="004E23EE" w:rsidRDefault="004E23EE" w:rsidP="00C82E16">
      <w:pPr>
        <w:ind w:firstLineChars="200" w:firstLine="422"/>
        <w:rPr>
          <w:bCs/>
          <w:szCs w:val="21"/>
        </w:rPr>
      </w:pPr>
      <w:r w:rsidRPr="004E23EE">
        <w:rPr>
          <w:rFonts w:hint="eastAsia"/>
          <w:b/>
          <w:szCs w:val="21"/>
        </w:rPr>
        <w:t>你知道阴道和外阴的区别吗？如果你不确定的话，可以看看这本由</w:t>
      </w:r>
      <w:r w:rsidR="00D32F24" w:rsidRPr="00D32F24">
        <w:rPr>
          <w:rFonts w:hint="eastAsia"/>
          <w:b/>
          <w:szCs w:val="21"/>
        </w:rPr>
        <w:t>伊利诺伊州生育中心的教育主任</w:t>
      </w:r>
      <w:r w:rsidR="00D32F24">
        <w:rPr>
          <w:rFonts w:hint="eastAsia"/>
          <w:b/>
          <w:szCs w:val="21"/>
        </w:rPr>
        <w:t>、</w:t>
      </w:r>
      <w:r w:rsidRPr="004E23EE">
        <w:rPr>
          <w:rFonts w:hint="eastAsia"/>
          <w:b/>
          <w:szCs w:val="21"/>
        </w:rPr>
        <w:t>密歇根大学芝加哥伊利诺斯医学院的妇产科医生艾莉森·罗杰斯</w:t>
      </w:r>
      <w:r w:rsidR="00D32F24">
        <w:rPr>
          <w:rFonts w:hint="eastAsia"/>
          <w:b/>
          <w:szCs w:val="21"/>
        </w:rPr>
        <w:t>博士</w:t>
      </w:r>
      <w:r w:rsidRPr="004E23EE">
        <w:rPr>
          <w:rFonts w:hint="eastAsia"/>
          <w:b/>
          <w:szCs w:val="21"/>
        </w:rPr>
        <w:t>所著的《我们需要</w:t>
      </w:r>
      <w:r w:rsidR="00D32F24">
        <w:rPr>
          <w:rFonts w:hint="eastAsia"/>
          <w:b/>
          <w:szCs w:val="21"/>
        </w:rPr>
        <w:t>聊一聊</w:t>
      </w:r>
      <w:r w:rsidR="00816E2C">
        <w:rPr>
          <w:rFonts w:hint="eastAsia"/>
          <w:b/>
          <w:szCs w:val="21"/>
        </w:rPr>
        <w:t>阴道</w:t>
      </w:r>
      <w:r w:rsidRPr="004E23EE">
        <w:rPr>
          <w:rFonts w:hint="eastAsia"/>
          <w:b/>
          <w:szCs w:val="21"/>
        </w:rPr>
        <w:t>》。</w:t>
      </w:r>
    </w:p>
    <w:p w14:paraId="241EC1EF" w14:textId="77777777" w:rsidR="004E23EE" w:rsidRDefault="004E23EE" w:rsidP="00C82E16">
      <w:pPr>
        <w:rPr>
          <w:bCs/>
          <w:szCs w:val="21"/>
        </w:rPr>
      </w:pPr>
    </w:p>
    <w:p w14:paraId="29566798" w14:textId="0D2D244D" w:rsidR="004E23EE" w:rsidRDefault="004E23EE" w:rsidP="00C82E16">
      <w:pPr>
        <w:ind w:firstLine="420"/>
        <w:rPr>
          <w:bCs/>
          <w:szCs w:val="21"/>
        </w:rPr>
      </w:pPr>
      <w:r w:rsidRPr="004E23EE">
        <w:rPr>
          <w:rFonts w:hint="eastAsia"/>
          <w:bCs/>
          <w:szCs w:val="21"/>
        </w:rPr>
        <w:t>我们不谈论阴道的原因有很多</w:t>
      </w:r>
      <w:r>
        <w:rPr>
          <w:rFonts w:hint="eastAsia"/>
          <w:bCs/>
          <w:szCs w:val="21"/>
        </w:rPr>
        <w:t>，比如</w:t>
      </w:r>
      <w:r w:rsidRPr="004E23EE">
        <w:rPr>
          <w:rFonts w:hint="eastAsia"/>
          <w:bCs/>
          <w:szCs w:val="21"/>
        </w:rPr>
        <w:t>和父母谈论阴道</w:t>
      </w:r>
      <w:r>
        <w:rPr>
          <w:rFonts w:hint="eastAsia"/>
          <w:bCs/>
          <w:szCs w:val="21"/>
        </w:rPr>
        <w:t>你</w:t>
      </w:r>
      <w:r w:rsidRPr="004E23EE">
        <w:rPr>
          <w:rFonts w:hint="eastAsia"/>
          <w:bCs/>
          <w:szCs w:val="21"/>
        </w:rPr>
        <w:t>会</w:t>
      </w:r>
      <w:r>
        <w:rPr>
          <w:rFonts w:hint="eastAsia"/>
          <w:bCs/>
          <w:szCs w:val="21"/>
        </w:rPr>
        <w:t>感到</w:t>
      </w:r>
      <w:r w:rsidRPr="004E23EE">
        <w:rPr>
          <w:rFonts w:hint="eastAsia"/>
          <w:bCs/>
          <w:szCs w:val="21"/>
        </w:rPr>
        <w:t>尴尬</w:t>
      </w:r>
      <w:r>
        <w:rPr>
          <w:rFonts w:hint="eastAsia"/>
          <w:bCs/>
          <w:szCs w:val="21"/>
        </w:rPr>
        <w:t>。尽管</w:t>
      </w:r>
      <w:r w:rsidRPr="004E23EE">
        <w:rPr>
          <w:rFonts w:hint="eastAsia"/>
          <w:bCs/>
          <w:szCs w:val="21"/>
        </w:rPr>
        <w:t>我们会对</w:t>
      </w:r>
      <w:r>
        <w:rPr>
          <w:rFonts w:hint="eastAsia"/>
          <w:bCs/>
          <w:szCs w:val="21"/>
        </w:rPr>
        <w:t>自己</w:t>
      </w:r>
      <w:r w:rsidRPr="004E23EE">
        <w:rPr>
          <w:rFonts w:hint="eastAsia"/>
          <w:bCs/>
          <w:szCs w:val="21"/>
        </w:rPr>
        <w:t>身体</w:t>
      </w:r>
      <w:r>
        <w:rPr>
          <w:rFonts w:hint="eastAsia"/>
          <w:bCs/>
          <w:szCs w:val="21"/>
        </w:rPr>
        <w:t>产生</w:t>
      </w:r>
      <w:r w:rsidRPr="004E23EE">
        <w:rPr>
          <w:rFonts w:hint="eastAsia"/>
          <w:bCs/>
          <w:szCs w:val="21"/>
        </w:rPr>
        <w:t>的</w:t>
      </w:r>
      <w:r>
        <w:rPr>
          <w:rFonts w:hint="eastAsia"/>
          <w:bCs/>
          <w:szCs w:val="21"/>
        </w:rPr>
        <w:t>一些</w:t>
      </w:r>
      <w:r w:rsidRPr="004E23EE">
        <w:rPr>
          <w:rFonts w:hint="eastAsia"/>
          <w:bCs/>
          <w:szCs w:val="21"/>
        </w:rPr>
        <w:t>变化感到困惑</w:t>
      </w:r>
      <w:r>
        <w:rPr>
          <w:rFonts w:hint="eastAsia"/>
          <w:bCs/>
          <w:szCs w:val="21"/>
        </w:rPr>
        <w:t>，但如果</w:t>
      </w:r>
      <w:r w:rsidRPr="004E23EE">
        <w:rPr>
          <w:rFonts w:hint="eastAsia"/>
          <w:bCs/>
          <w:szCs w:val="21"/>
        </w:rPr>
        <w:t>没有人谈论阴道，你</w:t>
      </w:r>
      <w:r>
        <w:rPr>
          <w:rFonts w:hint="eastAsia"/>
          <w:bCs/>
          <w:szCs w:val="21"/>
        </w:rPr>
        <w:t>又</w:t>
      </w:r>
      <w:r w:rsidRPr="004E23EE">
        <w:rPr>
          <w:rFonts w:hint="eastAsia"/>
          <w:bCs/>
          <w:szCs w:val="21"/>
        </w:rPr>
        <w:t>为什么要谈论</w:t>
      </w:r>
      <w:r>
        <w:rPr>
          <w:rFonts w:hint="eastAsia"/>
          <w:bCs/>
          <w:szCs w:val="21"/>
        </w:rPr>
        <w:t>它</w:t>
      </w:r>
      <w:r w:rsidRPr="004E23EE">
        <w:rPr>
          <w:rFonts w:hint="eastAsia"/>
          <w:bCs/>
          <w:szCs w:val="21"/>
        </w:rPr>
        <w:t>呢</w:t>
      </w:r>
      <w:r w:rsidR="00D32F24">
        <w:rPr>
          <w:rFonts w:hint="eastAsia"/>
          <w:bCs/>
          <w:szCs w:val="21"/>
        </w:rPr>
        <w:t>？</w:t>
      </w:r>
    </w:p>
    <w:p w14:paraId="25EEE35E" w14:textId="77777777" w:rsidR="004E23EE" w:rsidRDefault="004E23EE" w:rsidP="00C82E16">
      <w:pPr>
        <w:ind w:firstLine="420"/>
        <w:rPr>
          <w:bCs/>
          <w:szCs w:val="21"/>
        </w:rPr>
      </w:pPr>
    </w:p>
    <w:p w14:paraId="0DE93AF2" w14:textId="5844B3FC" w:rsidR="00F054D8" w:rsidRDefault="004E23EE" w:rsidP="00C82E16">
      <w:pPr>
        <w:ind w:firstLine="420"/>
        <w:rPr>
          <w:rFonts w:ascii="宋体" w:hAnsi="宋体" w:cs="宋体"/>
          <w:b/>
          <w:szCs w:val="21"/>
        </w:rPr>
      </w:pPr>
      <w:r w:rsidRPr="004E23EE">
        <w:rPr>
          <w:rFonts w:hint="eastAsia"/>
          <w:bCs/>
          <w:szCs w:val="21"/>
        </w:rPr>
        <w:t>但是知识就是力量啊</w:t>
      </w:r>
      <w:r w:rsidRPr="004E23EE">
        <w:rPr>
          <w:rFonts w:hint="eastAsia"/>
          <w:bCs/>
          <w:szCs w:val="21"/>
        </w:rPr>
        <w:t>!</w:t>
      </w:r>
      <w:r w:rsidRPr="004E23EE">
        <w:rPr>
          <w:rFonts w:hint="eastAsia"/>
          <w:bCs/>
          <w:szCs w:val="21"/>
        </w:rPr>
        <w:t>我们对阴道和外阴了解得越多，我们将来处理身体问题的能力就</w:t>
      </w:r>
      <w:r>
        <w:rPr>
          <w:rFonts w:hint="eastAsia"/>
          <w:bCs/>
          <w:szCs w:val="21"/>
        </w:rPr>
        <w:t>会</w:t>
      </w:r>
      <w:r w:rsidRPr="004E23EE">
        <w:rPr>
          <w:rFonts w:hint="eastAsia"/>
          <w:bCs/>
          <w:szCs w:val="21"/>
        </w:rPr>
        <w:t>越强。在这本插图精美的书中，艾莉森·罗杰斯博士简单地解释了一切</w:t>
      </w:r>
      <w:r>
        <w:rPr>
          <w:rFonts w:hint="eastAsia"/>
          <w:bCs/>
          <w:szCs w:val="21"/>
        </w:rPr>
        <w:t>。</w:t>
      </w:r>
      <w:r w:rsidRPr="004E23EE">
        <w:rPr>
          <w:rFonts w:hint="eastAsia"/>
          <w:bCs/>
          <w:szCs w:val="21"/>
        </w:rPr>
        <w:t>从为什么我们</w:t>
      </w:r>
      <w:r>
        <w:rPr>
          <w:rFonts w:hint="eastAsia"/>
          <w:bCs/>
          <w:szCs w:val="21"/>
        </w:rPr>
        <w:t>会</w:t>
      </w:r>
      <w:r w:rsidRPr="004E23EE">
        <w:rPr>
          <w:rFonts w:hint="eastAsia"/>
          <w:bCs/>
          <w:szCs w:val="21"/>
        </w:rPr>
        <w:t>有月经</w:t>
      </w:r>
      <w:r>
        <w:rPr>
          <w:rFonts w:hint="eastAsia"/>
          <w:bCs/>
          <w:szCs w:val="21"/>
        </w:rPr>
        <w:t>，</w:t>
      </w:r>
      <w:r w:rsidRPr="004E23EE">
        <w:rPr>
          <w:rFonts w:hint="eastAsia"/>
          <w:bCs/>
          <w:szCs w:val="21"/>
        </w:rPr>
        <w:t>到社交媒体时代的</w:t>
      </w:r>
      <w:r w:rsidR="00D32F24">
        <w:rPr>
          <w:rFonts w:hint="eastAsia"/>
          <w:bCs/>
          <w:szCs w:val="21"/>
        </w:rPr>
        <w:t>性与性同意</w:t>
      </w:r>
      <w:r w:rsidRPr="004E23EE">
        <w:rPr>
          <w:rFonts w:hint="eastAsia"/>
          <w:bCs/>
          <w:szCs w:val="21"/>
        </w:rPr>
        <w:t>。你会</w:t>
      </w:r>
      <w:r w:rsidR="003679DF">
        <w:rPr>
          <w:rFonts w:hint="eastAsia"/>
          <w:bCs/>
          <w:szCs w:val="21"/>
        </w:rPr>
        <w:t>了解到一切的</w:t>
      </w:r>
      <w:r w:rsidRPr="004E23EE">
        <w:rPr>
          <w:rFonts w:hint="eastAsia"/>
          <w:bCs/>
          <w:szCs w:val="21"/>
        </w:rPr>
        <w:t>正确名称，意识到阴毛是完全正常的，并发现阴道的神奇自清洁特性。</w:t>
      </w:r>
    </w:p>
    <w:p w14:paraId="2558FA72" w14:textId="77777777" w:rsidR="003679DF" w:rsidRDefault="003679DF" w:rsidP="00C82E16">
      <w:pPr>
        <w:rPr>
          <w:rFonts w:ascii="宋体" w:hAnsi="宋体" w:cs="宋体"/>
          <w:b/>
          <w:szCs w:val="21"/>
        </w:rPr>
      </w:pPr>
    </w:p>
    <w:p w14:paraId="3DC588EC" w14:textId="7DC11F50" w:rsidR="00E43A3D" w:rsidRDefault="003E2B7F" w:rsidP="00C82E16">
      <w:pPr>
        <w:rPr>
          <w:rFonts w:ascii="宋体" w:hAnsi="宋体" w:cs="宋体"/>
          <w:b/>
          <w:szCs w:val="21"/>
        </w:rPr>
      </w:pPr>
      <w:r>
        <w:rPr>
          <w:rFonts w:ascii="宋体" w:hAnsi="宋体" w:cs="宋体" w:hint="eastAsia"/>
          <w:b/>
          <w:szCs w:val="21"/>
        </w:rPr>
        <w:t>作者简介：</w:t>
      </w:r>
      <w:bookmarkStart w:id="1" w:name="productDetails"/>
      <w:bookmarkEnd w:id="1"/>
    </w:p>
    <w:p w14:paraId="6D1F25D0" w14:textId="0CFE495F" w:rsidR="00F054D8" w:rsidRDefault="00F054D8" w:rsidP="00C82E16">
      <w:pPr>
        <w:rPr>
          <w:rFonts w:ascii="宋体" w:hAnsi="宋体" w:cs="宋体"/>
          <w:b/>
          <w:szCs w:val="21"/>
        </w:rPr>
      </w:pPr>
    </w:p>
    <w:p w14:paraId="51E28C43" w14:textId="12516674" w:rsidR="00D32F24" w:rsidRPr="003679DF" w:rsidRDefault="00D32F24" w:rsidP="00C82E16">
      <w:pPr>
        <w:ind w:firstLine="432"/>
        <w:rPr>
          <w:bCs/>
          <w:color w:val="FF0000"/>
          <w:szCs w:val="21"/>
          <w:shd w:val="clear" w:color="auto" w:fill="FFFFFF"/>
        </w:rPr>
      </w:pPr>
      <w:r w:rsidRPr="007409A4">
        <w:rPr>
          <w:rFonts w:eastAsiaTheme="minorEastAsia"/>
          <w:b/>
          <w:noProof/>
          <w:szCs w:val="21"/>
        </w:rPr>
        <w:drawing>
          <wp:anchor distT="0" distB="0" distL="114300" distR="114300" simplePos="0" relativeHeight="251660288" behindDoc="0" locked="0" layoutInCell="1" allowOverlap="1" wp14:anchorId="5CF016E7" wp14:editId="0EF277BB">
            <wp:simplePos x="0" y="0"/>
            <wp:positionH relativeFrom="margin">
              <wp:align>left</wp:align>
            </wp:positionH>
            <wp:positionV relativeFrom="paragraph">
              <wp:posOffset>13970</wp:posOffset>
            </wp:positionV>
            <wp:extent cx="1143000" cy="11430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9DF" w:rsidRPr="004E23EE">
        <w:rPr>
          <w:rFonts w:hint="eastAsia"/>
          <w:b/>
          <w:szCs w:val="21"/>
        </w:rPr>
        <w:t>艾莉森·罗杰斯</w:t>
      </w:r>
      <w:r w:rsidR="00BD5618" w:rsidRPr="003679DF">
        <w:rPr>
          <w:rFonts w:eastAsiaTheme="minorEastAsia" w:hint="eastAsia"/>
          <w:b/>
          <w:noProof/>
          <w:szCs w:val="21"/>
        </w:rPr>
        <w:t>博士</w:t>
      </w:r>
      <w:r w:rsidR="003679DF">
        <w:rPr>
          <w:rFonts w:hint="eastAsia"/>
          <w:b/>
          <w:szCs w:val="21"/>
        </w:rPr>
        <w:t>（</w:t>
      </w:r>
      <w:r w:rsidR="00BD5618">
        <w:rPr>
          <w:rFonts w:hint="eastAsia"/>
          <w:b/>
          <w:szCs w:val="21"/>
        </w:rPr>
        <w:t>Dr</w:t>
      </w:r>
      <w:r w:rsidR="00BD5618">
        <w:rPr>
          <w:b/>
          <w:szCs w:val="21"/>
        </w:rPr>
        <w:t xml:space="preserve"> </w:t>
      </w:r>
      <w:r w:rsidR="003679DF" w:rsidRPr="003679DF">
        <w:rPr>
          <w:rFonts w:eastAsiaTheme="minorEastAsia" w:hint="eastAsia"/>
          <w:b/>
          <w:noProof/>
          <w:szCs w:val="21"/>
        </w:rPr>
        <w:t>Allison K. Rodgers</w:t>
      </w:r>
      <w:r w:rsidR="003679DF">
        <w:rPr>
          <w:rFonts w:eastAsiaTheme="minorEastAsia" w:hint="eastAsia"/>
          <w:b/>
          <w:noProof/>
          <w:szCs w:val="21"/>
        </w:rPr>
        <w:t>）</w:t>
      </w:r>
      <w:r w:rsidR="003679DF" w:rsidRPr="003679DF">
        <w:rPr>
          <w:rFonts w:eastAsiaTheme="minorEastAsia" w:hint="eastAsia"/>
          <w:bCs/>
          <w:noProof/>
          <w:szCs w:val="21"/>
        </w:rPr>
        <w:t>是</w:t>
      </w:r>
      <w:r w:rsidRPr="00D32F24">
        <w:rPr>
          <w:rFonts w:eastAsiaTheme="minorEastAsia" w:hint="eastAsia"/>
          <w:bCs/>
          <w:noProof/>
          <w:szCs w:val="21"/>
        </w:rPr>
        <w:t>伊利诺伊州生育中心的教育主任</w:t>
      </w:r>
      <w:r>
        <w:rPr>
          <w:rFonts w:eastAsiaTheme="minorEastAsia" w:hint="eastAsia"/>
          <w:bCs/>
          <w:noProof/>
          <w:szCs w:val="21"/>
        </w:rPr>
        <w:t>，也是</w:t>
      </w:r>
      <w:r w:rsidR="003679DF" w:rsidRPr="003679DF">
        <w:rPr>
          <w:rFonts w:hint="eastAsia"/>
          <w:bCs/>
          <w:szCs w:val="21"/>
        </w:rPr>
        <w:t>密歇根大学芝加哥伊利诺斯医学院的一名妇产科医生</w:t>
      </w:r>
      <w:r w:rsidR="003679DF" w:rsidRPr="003679DF">
        <w:rPr>
          <w:rFonts w:eastAsiaTheme="minorEastAsia" w:hint="eastAsia"/>
          <w:bCs/>
          <w:noProof/>
          <w:szCs w:val="21"/>
        </w:rPr>
        <w:t>。</w:t>
      </w:r>
      <w:r w:rsidRPr="00D32F24">
        <w:rPr>
          <w:rFonts w:eastAsiaTheme="minorEastAsia" w:hint="eastAsia"/>
          <w:bCs/>
          <w:noProof/>
          <w:szCs w:val="21"/>
        </w:rPr>
        <w:t>罗杰斯</w:t>
      </w:r>
      <w:r>
        <w:rPr>
          <w:rFonts w:eastAsiaTheme="minorEastAsia" w:hint="eastAsia"/>
          <w:bCs/>
          <w:noProof/>
          <w:szCs w:val="21"/>
        </w:rPr>
        <w:t>博士</w:t>
      </w:r>
      <w:r w:rsidRPr="00D32F24">
        <w:rPr>
          <w:rFonts w:eastAsiaTheme="minorEastAsia" w:hint="eastAsia"/>
          <w:bCs/>
          <w:noProof/>
          <w:szCs w:val="21"/>
        </w:rPr>
        <w:t>在继发性不孕和流产方面的亲身经历使她对生殖医学有了独特的见解，她以富有同情心和个性化的患者护理而闻名。她在顶级医学杂志上发表了许多原创研</w:t>
      </w:r>
      <w:r>
        <w:rPr>
          <w:rFonts w:eastAsiaTheme="minorEastAsia" w:hint="eastAsia"/>
          <w:bCs/>
          <w:noProof/>
          <w:szCs w:val="21"/>
        </w:rPr>
        <w:t>究文章，主题包括子宫内膜异位症、输卵管因子不孕、体外受精和供精等。罗杰斯博士拥有超过</w:t>
      </w:r>
      <w:r>
        <w:rPr>
          <w:rFonts w:eastAsiaTheme="minorEastAsia" w:hint="eastAsia"/>
          <w:bCs/>
          <w:noProof/>
          <w:szCs w:val="21"/>
        </w:rPr>
        <w:t>1</w:t>
      </w:r>
      <w:r>
        <w:rPr>
          <w:rFonts w:eastAsiaTheme="minorEastAsia"/>
          <w:bCs/>
          <w:noProof/>
          <w:szCs w:val="21"/>
        </w:rPr>
        <w:t>20</w:t>
      </w:r>
      <w:r>
        <w:rPr>
          <w:rFonts w:eastAsiaTheme="minorEastAsia"/>
          <w:bCs/>
          <w:noProof/>
          <w:szCs w:val="21"/>
        </w:rPr>
        <w:t>万粉丝关注者的社交媒体账号</w:t>
      </w:r>
      <w:r>
        <w:rPr>
          <w:rFonts w:eastAsiaTheme="minorEastAsia" w:hint="eastAsia"/>
          <w:bCs/>
          <w:noProof/>
          <w:szCs w:val="21"/>
        </w:rPr>
        <w:t>，</w:t>
      </w:r>
      <w:r>
        <w:rPr>
          <w:rFonts w:eastAsiaTheme="minorEastAsia"/>
          <w:bCs/>
          <w:noProof/>
          <w:szCs w:val="21"/>
        </w:rPr>
        <w:t>她在</w:t>
      </w:r>
      <w:r w:rsidR="003679DF" w:rsidRPr="003679DF">
        <w:rPr>
          <w:rFonts w:eastAsiaTheme="minorEastAsia" w:hint="eastAsia"/>
          <w:bCs/>
          <w:noProof/>
          <w:szCs w:val="21"/>
        </w:rPr>
        <w:t>TikTok</w:t>
      </w:r>
      <w:r>
        <w:rPr>
          <w:rFonts w:eastAsiaTheme="minorEastAsia"/>
          <w:bCs/>
          <w:noProof/>
          <w:szCs w:val="21"/>
        </w:rPr>
        <w:t>, Youtube, Facebook, Instagram</w:t>
      </w:r>
      <w:r w:rsidR="003679DF" w:rsidRPr="003679DF">
        <w:rPr>
          <w:rFonts w:eastAsiaTheme="minorEastAsia" w:hint="eastAsia"/>
          <w:bCs/>
          <w:noProof/>
          <w:szCs w:val="21"/>
        </w:rPr>
        <w:t>上和</w:t>
      </w:r>
      <w:r>
        <w:rPr>
          <w:rFonts w:eastAsiaTheme="minorEastAsia" w:hint="eastAsia"/>
          <w:bCs/>
          <w:noProof/>
          <w:szCs w:val="21"/>
        </w:rPr>
        <w:t>大家</w:t>
      </w:r>
      <w:r w:rsidR="003679DF" w:rsidRPr="003679DF">
        <w:rPr>
          <w:rFonts w:eastAsiaTheme="minorEastAsia" w:hint="eastAsia"/>
          <w:bCs/>
          <w:noProof/>
          <w:szCs w:val="21"/>
        </w:rPr>
        <w:t>讨论</w:t>
      </w:r>
      <w:r>
        <w:rPr>
          <w:rFonts w:eastAsiaTheme="minorEastAsia" w:hint="eastAsia"/>
          <w:bCs/>
          <w:noProof/>
          <w:szCs w:val="21"/>
        </w:rPr>
        <w:t>医学</w:t>
      </w:r>
      <w:r w:rsidR="003679DF" w:rsidRPr="003679DF">
        <w:rPr>
          <w:rFonts w:eastAsiaTheme="minorEastAsia" w:hint="eastAsia"/>
          <w:bCs/>
          <w:noProof/>
          <w:szCs w:val="21"/>
        </w:rPr>
        <w:t>问题并帮助他们</w:t>
      </w:r>
      <w:r>
        <w:rPr>
          <w:rFonts w:eastAsiaTheme="minorEastAsia" w:hint="eastAsia"/>
          <w:bCs/>
          <w:noProof/>
          <w:szCs w:val="21"/>
        </w:rPr>
        <w:t>提供准确的医疗信息，让他们能够为自己做出最佳的医疗决策。</w:t>
      </w:r>
    </w:p>
    <w:p w14:paraId="7F772EA7" w14:textId="3DAD368F" w:rsidR="00D32F24" w:rsidRPr="00D32F24" w:rsidRDefault="00D32F24" w:rsidP="00C82E16">
      <w:pPr>
        <w:ind w:firstLine="432"/>
        <w:rPr>
          <w:rFonts w:eastAsiaTheme="minorEastAsia"/>
          <w:b/>
          <w:bCs/>
          <w:noProof/>
          <w:color w:val="FF0000"/>
          <w:szCs w:val="21"/>
        </w:rPr>
      </w:pPr>
      <w:r w:rsidRPr="00D32F24">
        <w:rPr>
          <w:rFonts w:eastAsiaTheme="minorEastAsia"/>
          <w:b/>
          <w:bCs/>
          <w:noProof/>
          <w:color w:val="FF0000"/>
          <w:szCs w:val="21"/>
        </w:rPr>
        <w:lastRenderedPageBreak/>
        <w:t>罗杰斯博士</w:t>
      </w:r>
      <w:r w:rsidR="00C82E16">
        <w:rPr>
          <w:rFonts w:eastAsiaTheme="minorEastAsia" w:hint="eastAsia"/>
          <w:b/>
          <w:bCs/>
          <w:noProof/>
          <w:color w:val="FF0000"/>
          <w:szCs w:val="21"/>
        </w:rPr>
        <w:t>曾</w:t>
      </w:r>
      <w:r w:rsidRPr="00D32F24">
        <w:rPr>
          <w:rFonts w:eastAsiaTheme="minorEastAsia"/>
          <w:b/>
          <w:bCs/>
          <w:noProof/>
          <w:color w:val="FF0000"/>
          <w:szCs w:val="21"/>
        </w:rPr>
        <w:t>获</w:t>
      </w:r>
      <w:r w:rsidR="00816E2C">
        <w:rPr>
          <w:rFonts w:eastAsiaTheme="minorEastAsia"/>
          <w:b/>
          <w:bCs/>
          <w:noProof/>
          <w:color w:val="FF0000"/>
          <w:szCs w:val="21"/>
        </w:rPr>
        <w:t>医学</w:t>
      </w:r>
      <w:r w:rsidR="00816E2C">
        <w:rPr>
          <w:rFonts w:eastAsiaTheme="minorEastAsia" w:hint="eastAsia"/>
          <w:b/>
          <w:bCs/>
          <w:noProof/>
          <w:color w:val="FF0000"/>
          <w:szCs w:val="21"/>
        </w:rPr>
        <w:t>/</w:t>
      </w:r>
      <w:r w:rsidR="00816E2C">
        <w:rPr>
          <w:rFonts w:eastAsiaTheme="minorEastAsia"/>
          <w:b/>
          <w:bCs/>
          <w:noProof/>
          <w:color w:val="FF0000"/>
          <w:szCs w:val="21"/>
        </w:rPr>
        <w:t>研究奖项</w:t>
      </w:r>
      <w:r w:rsidRPr="00D32F24">
        <w:rPr>
          <w:rFonts w:eastAsiaTheme="minorEastAsia" w:hint="eastAsia"/>
          <w:b/>
          <w:bCs/>
          <w:noProof/>
          <w:color w:val="FF0000"/>
          <w:szCs w:val="21"/>
        </w:rPr>
        <w:t>：</w:t>
      </w:r>
    </w:p>
    <w:p w14:paraId="0E2B58B5"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America’s Top Obstetricians and Gynecologists</w:t>
      </w:r>
    </w:p>
    <w:p w14:paraId="2FF6CD2E"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Pacific Coast Reproductive Society in-Training Scholarship – 2015</w:t>
      </w:r>
    </w:p>
    <w:p w14:paraId="2A2A24BF"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Outstanding Resident Teaching Award, Obstetrics, Gynecology, and Reproductive Sciences, University of California San Francisco School of Medicine – 2015</w:t>
      </w:r>
    </w:p>
    <w:p w14:paraId="2DD06E5B"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NAMS/Teva Women’s Health Medical Resident &amp; Fellow Excellence Award, North American Menopause Society – 2013</w:t>
      </w:r>
    </w:p>
    <w:p w14:paraId="30267107"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Arnold P. Gold Humanism Honor Society (Resident Inductee), Yale School of Medicine – 2013</w:t>
      </w:r>
    </w:p>
    <w:p w14:paraId="4DCAD676"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Resident Reporter, American Society for Reproductive Medicine</w:t>
      </w:r>
    </w:p>
    <w:p w14:paraId="79923A31"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Medical Staff Patient Experience Award, Yale-New Haven Hospital – 2012</w:t>
      </w:r>
    </w:p>
    <w:p w14:paraId="79CF5505"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Calvin Fentress Research Fellowship, Pritzker School of Medicine, University of Chicago – 2009Humanitarian Award, University of Chicago – 2008</w:t>
      </w:r>
    </w:p>
    <w:p w14:paraId="21FD9E53" w14:textId="77777777" w:rsidR="00BD5618" w:rsidRPr="00D32F24"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Keith Edson Global Health Scholar, Pritzker School of Medicine, University of Chicago – 2006</w:t>
      </w:r>
    </w:p>
    <w:p w14:paraId="4A63762A" w14:textId="19AF9339" w:rsidR="00F054D8" w:rsidRDefault="00BD5618" w:rsidP="00C82E16">
      <w:pPr>
        <w:pStyle w:val="ac"/>
        <w:numPr>
          <w:ilvl w:val="0"/>
          <w:numId w:val="3"/>
        </w:numPr>
        <w:ind w:left="426" w:firstLineChars="0" w:hanging="426"/>
        <w:rPr>
          <w:b/>
          <w:bCs/>
          <w:color w:val="FF0000"/>
          <w:szCs w:val="21"/>
          <w:shd w:val="clear" w:color="auto" w:fill="FFFFFF"/>
        </w:rPr>
      </w:pPr>
      <w:r w:rsidRPr="00D32F24">
        <w:rPr>
          <w:b/>
          <w:bCs/>
          <w:color w:val="FF0000"/>
          <w:szCs w:val="21"/>
          <w:shd w:val="clear" w:color="auto" w:fill="FFFFFF"/>
        </w:rPr>
        <w:t>Dean’s List, University of Chicago – 2000-2004</w:t>
      </w:r>
    </w:p>
    <w:p w14:paraId="635ABEC9" w14:textId="77777777" w:rsidR="00D32F24" w:rsidRPr="00D32F24" w:rsidRDefault="00D32F24" w:rsidP="00C82E16">
      <w:pPr>
        <w:pStyle w:val="ac"/>
        <w:ind w:left="426" w:firstLineChars="0" w:firstLine="0"/>
        <w:rPr>
          <w:b/>
          <w:bCs/>
          <w:color w:val="FF0000"/>
          <w:szCs w:val="21"/>
          <w:shd w:val="clear" w:color="auto" w:fill="FFFFFF"/>
        </w:rPr>
      </w:pPr>
    </w:p>
    <w:p w14:paraId="339AB654" w14:textId="77777777" w:rsidR="00BD5618" w:rsidRDefault="00F054D8" w:rsidP="00C82E16">
      <w:pPr>
        <w:ind w:firstLine="420"/>
        <w:rPr>
          <w:color w:val="000000"/>
          <w:szCs w:val="21"/>
        </w:rPr>
      </w:pPr>
      <w:r w:rsidRPr="00D20026">
        <w:rPr>
          <w:b/>
          <w:bCs/>
          <w:noProof/>
        </w:rPr>
        <w:drawing>
          <wp:anchor distT="0" distB="0" distL="114300" distR="114300" simplePos="0" relativeHeight="251661312" behindDoc="0" locked="0" layoutInCell="1" allowOverlap="1" wp14:anchorId="1E622A47" wp14:editId="301BBFD2">
            <wp:simplePos x="0" y="0"/>
            <wp:positionH relativeFrom="margin">
              <wp:align>left</wp:align>
            </wp:positionH>
            <wp:positionV relativeFrom="paragraph">
              <wp:posOffset>15441</wp:posOffset>
            </wp:positionV>
            <wp:extent cx="1333500" cy="13335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3770" cy="133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B9C">
        <w:rPr>
          <w:rFonts w:hint="eastAsia"/>
          <w:b/>
          <w:bCs/>
          <w:color w:val="000000"/>
          <w:szCs w:val="21"/>
        </w:rPr>
        <w:t>安妮卡·勒·拉尔热（</w:t>
      </w:r>
      <w:r w:rsidR="00C60B9C" w:rsidRPr="004E23EE">
        <w:rPr>
          <w:b/>
          <w:szCs w:val="21"/>
        </w:rPr>
        <w:t>Annika Le Large</w:t>
      </w:r>
      <w:r w:rsidR="00C60B9C">
        <w:rPr>
          <w:rFonts w:hint="eastAsia"/>
          <w:b/>
          <w:szCs w:val="21"/>
        </w:rPr>
        <w:t>）</w:t>
      </w:r>
      <w:r w:rsidR="00C60B9C" w:rsidRPr="00C60B9C">
        <w:rPr>
          <w:rFonts w:hint="eastAsia"/>
          <w:color w:val="000000"/>
          <w:szCs w:val="21"/>
        </w:rPr>
        <w:t>是来自莱比锡的自由插画师，她在柏林学习了印刷和媒体技术后，于</w:t>
      </w:r>
      <w:r w:rsidR="00C60B9C" w:rsidRPr="00C60B9C">
        <w:rPr>
          <w:rFonts w:hint="eastAsia"/>
          <w:color w:val="000000"/>
          <w:szCs w:val="21"/>
        </w:rPr>
        <w:t xml:space="preserve"> 2019 </w:t>
      </w:r>
      <w:r w:rsidR="00C60B9C" w:rsidRPr="00C60B9C">
        <w:rPr>
          <w:rFonts w:hint="eastAsia"/>
          <w:color w:val="000000"/>
          <w:szCs w:val="21"/>
        </w:rPr>
        <w:t>年搬到了莱比锡，现在已经做了两年的插画艺术家。她的灵感来自日常生活中的情况或政治和社会问题，她想要自己的艺术不仅是美的，还是可以传达某种信息让别人思考的。有一些话题，比如女权主义、素食主义和可持续发展，这些话题出现在她的作品中的频率很高。</w:t>
      </w:r>
    </w:p>
    <w:p w14:paraId="53D3FF31" w14:textId="51518297" w:rsidR="00A70CBC" w:rsidRDefault="00C60B9C" w:rsidP="00C82E16">
      <w:pPr>
        <w:ind w:firstLine="420"/>
        <w:rPr>
          <w:color w:val="000000"/>
          <w:szCs w:val="21"/>
        </w:rPr>
      </w:pPr>
      <w:r>
        <w:rPr>
          <w:rFonts w:hint="eastAsia"/>
          <w:color w:val="000000"/>
          <w:szCs w:val="21"/>
        </w:rPr>
        <w:t>更多作者信息：</w:t>
      </w:r>
      <w:hyperlink r:id="rId11" w:history="1">
        <w:r w:rsidRPr="00CA60B7">
          <w:rPr>
            <w:rStyle w:val="ab"/>
            <w:szCs w:val="21"/>
          </w:rPr>
          <w:t>https://annikalelarge.com/ueber-mich/</w:t>
        </w:r>
      </w:hyperlink>
    </w:p>
    <w:p w14:paraId="2D57FA0A" w14:textId="77777777" w:rsidR="00F054D8" w:rsidRDefault="00F054D8" w:rsidP="00C82E16">
      <w:pPr>
        <w:shd w:val="clear" w:color="auto" w:fill="FFFFFF"/>
        <w:jc w:val="left"/>
        <w:rPr>
          <w:b/>
          <w:bCs/>
          <w:color w:val="000000"/>
          <w:szCs w:val="21"/>
        </w:rPr>
      </w:pPr>
    </w:p>
    <w:p w14:paraId="33B0EBA4" w14:textId="23200BC7" w:rsidR="00F054D8" w:rsidRDefault="0090680E" w:rsidP="00C82E16">
      <w:pPr>
        <w:shd w:val="clear" w:color="auto" w:fill="FFFFFF"/>
        <w:jc w:val="left"/>
        <w:rPr>
          <w:b/>
          <w:bCs/>
          <w:color w:val="000000"/>
          <w:szCs w:val="21"/>
        </w:rPr>
      </w:pPr>
      <w:r>
        <w:rPr>
          <w:rFonts w:hint="eastAsia"/>
          <w:b/>
          <w:bCs/>
          <w:color w:val="000000"/>
          <w:szCs w:val="21"/>
        </w:rPr>
        <w:t>内页插图：</w:t>
      </w:r>
    </w:p>
    <w:p w14:paraId="35671732" w14:textId="3CA4C597" w:rsidR="00F054D8" w:rsidRDefault="00C82E16" w:rsidP="00C82E16">
      <w:pPr>
        <w:shd w:val="clear" w:color="auto" w:fill="FFFFFF"/>
        <w:jc w:val="left"/>
        <w:rPr>
          <w:b/>
          <w:bCs/>
          <w:color w:val="000000"/>
          <w:szCs w:val="21"/>
        </w:rPr>
      </w:pPr>
      <w:r w:rsidRPr="00C82E16">
        <w:rPr>
          <w:b/>
          <w:bCs/>
          <w:noProof/>
          <w:color w:val="000000"/>
          <w:szCs w:val="21"/>
        </w:rPr>
        <w:drawing>
          <wp:inline distT="0" distB="0" distL="0" distR="0" wp14:anchorId="31FC29AA" wp14:editId="6134CCB2">
            <wp:extent cx="5400040" cy="3501810"/>
            <wp:effectExtent l="0" t="0" r="0" b="3810"/>
            <wp:docPr id="6" name="图片 6" descr="C:\Users\admin\Documents\WeChat Files\wxid_60hcikxi86wp22\FileStorage\Temp\169770914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977091400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501810"/>
                    </a:xfrm>
                    <a:prstGeom prst="rect">
                      <a:avLst/>
                    </a:prstGeom>
                    <a:noFill/>
                    <a:ln>
                      <a:noFill/>
                    </a:ln>
                  </pic:spPr>
                </pic:pic>
              </a:graphicData>
            </a:graphic>
          </wp:inline>
        </w:drawing>
      </w:r>
    </w:p>
    <w:p w14:paraId="6C8D07F6" w14:textId="66E5984D" w:rsidR="00C82E16" w:rsidRDefault="00C82E16" w:rsidP="00C82E16">
      <w:pPr>
        <w:shd w:val="clear" w:color="auto" w:fill="FFFFFF"/>
        <w:jc w:val="left"/>
        <w:rPr>
          <w:b/>
          <w:bCs/>
          <w:color w:val="000000"/>
          <w:szCs w:val="21"/>
        </w:rPr>
      </w:pPr>
      <w:r w:rsidRPr="00C82E16">
        <w:rPr>
          <w:b/>
          <w:bCs/>
          <w:noProof/>
          <w:color w:val="000000"/>
          <w:szCs w:val="21"/>
        </w:rPr>
        <w:lastRenderedPageBreak/>
        <w:drawing>
          <wp:inline distT="0" distB="0" distL="0" distR="0" wp14:anchorId="1ED30B34" wp14:editId="4176FC3B">
            <wp:extent cx="5400040" cy="3501810"/>
            <wp:effectExtent l="0" t="0" r="0" b="3810"/>
            <wp:docPr id="8" name="图片 8" descr="C:\Users\admin\Documents\WeChat Files\wxid_60hcikxi86wp22\FileStorage\Temp\1697709415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770941513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501810"/>
                    </a:xfrm>
                    <a:prstGeom prst="rect">
                      <a:avLst/>
                    </a:prstGeom>
                    <a:noFill/>
                    <a:ln>
                      <a:noFill/>
                    </a:ln>
                  </pic:spPr>
                </pic:pic>
              </a:graphicData>
            </a:graphic>
          </wp:inline>
        </w:drawing>
      </w:r>
    </w:p>
    <w:p w14:paraId="5F3244D3" w14:textId="77777777" w:rsidR="009A17B0" w:rsidRDefault="009A17B0" w:rsidP="00C82E16">
      <w:pPr>
        <w:shd w:val="clear" w:color="auto" w:fill="FFFFFF"/>
        <w:rPr>
          <w:b/>
          <w:bCs/>
          <w:color w:val="000000"/>
          <w:szCs w:val="21"/>
        </w:rPr>
      </w:pPr>
    </w:p>
    <w:p w14:paraId="7440304C" w14:textId="38DF45D4" w:rsidR="007E794A" w:rsidRDefault="007E794A" w:rsidP="007E794A">
      <w:pPr>
        <w:rPr>
          <w:b/>
          <w:szCs w:val="21"/>
        </w:rPr>
      </w:pPr>
    </w:p>
    <w:p w14:paraId="3E0BB5B9" w14:textId="2382C2A1" w:rsidR="007E794A" w:rsidRDefault="00455006" w:rsidP="007E794A">
      <w:pPr>
        <w:rPr>
          <w:b/>
          <w:szCs w:val="21"/>
        </w:rPr>
      </w:pPr>
      <w:r w:rsidRPr="00455006">
        <w:rPr>
          <w:b/>
          <w:bCs/>
          <w:noProof/>
          <w:szCs w:val="21"/>
        </w:rPr>
        <w:drawing>
          <wp:anchor distT="0" distB="0" distL="114300" distR="114300" simplePos="0" relativeHeight="251662336" behindDoc="0" locked="0" layoutInCell="1" allowOverlap="1" wp14:anchorId="6698E957" wp14:editId="3E1F2586">
            <wp:simplePos x="0" y="0"/>
            <wp:positionH relativeFrom="margin">
              <wp:posOffset>3892550</wp:posOffset>
            </wp:positionH>
            <wp:positionV relativeFrom="paragraph">
              <wp:posOffset>12065</wp:posOffset>
            </wp:positionV>
            <wp:extent cx="1511300" cy="1981200"/>
            <wp:effectExtent l="0" t="0" r="0" b="0"/>
            <wp:wrapSquare wrapText="bothSides"/>
            <wp:docPr id="10" name="图片 10" descr="C:\Users\admin\Documents\WeChat Files\wxid_60hcikxi86wp22\FileStorage\Temp\169771094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977109409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94A" w:rsidRPr="00723149">
        <w:rPr>
          <w:b/>
          <w:szCs w:val="21"/>
        </w:rPr>
        <w:t>中文书名：《</w:t>
      </w:r>
      <w:r w:rsidR="007E794A">
        <w:rPr>
          <w:b/>
          <w:szCs w:val="21"/>
        </w:rPr>
        <w:t>我们需要聊一聊</w:t>
      </w:r>
      <w:r w:rsidR="007E794A">
        <w:rPr>
          <w:rFonts w:hint="eastAsia"/>
          <w:b/>
          <w:szCs w:val="21"/>
        </w:rPr>
        <w:t>死亡</w:t>
      </w:r>
      <w:r w:rsidR="007E794A" w:rsidRPr="00723149">
        <w:rPr>
          <w:b/>
          <w:szCs w:val="21"/>
        </w:rPr>
        <w:t>》</w:t>
      </w:r>
      <w:r w:rsidR="00F510CF">
        <w:rPr>
          <w:rFonts w:hint="eastAsia"/>
          <w:b/>
          <w:szCs w:val="21"/>
        </w:rPr>
        <w:t>（第二册）</w:t>
      </w:r>
    </w:p>
    <w:p w14:paraId="624750D3" w14:textId="72531564" w:rsidR="007E794A" w:rsidRDefault="007E794A" w:rsidP="007E794A">
      <w:pPr>
        <w:rPr>
          <w:b/>
          <w:caps/>
          <w:szCs w:val="21"/>
        </w:rPr>
      </w:pPr>
      <w:r>
        <w:rPr>
          <w:b/>
          <w:caps/>
          <w:szCs w:val="21"/>
        </w:rPr>
        <w:t>英文书名</w:t>
      </w:r>
      <w:r>
        <w:rPr>
          <w:rFonts w:hint="eastAsia"/>
          <w:b/>
          <w:caps/>
          <w:szCs w:val="21"/>
        </w:rPr>
        <w:t>：</w:t>
      </w:r>
      <w:r>
        <w:rPr>
          <w:rFonts w:hint="eastAsia"/>
          <w:b/>
          <w:caps/>
          <w:szCs w:val="21"/>
        </w:rPr>
        <w:t>W</w:t>
      </w:r>
      <w:r>
        <w:rPr>
          <w:b/>
          <w:caps/>
          <w:szCs w:val="21"/>
        </w:rPr>
        <w:t>E NEED T</w:t>
      </w:r>
      <w:r w:rsidR="00455006">
        <w:rPr>
          <w:b/>
          <w:caps/>
          <w:szCs w:val="21"/>
        </w:rPr>
        <w:t>o Talk About DEATH</w:t>
      </w:r>
    </w:p>
    <w:p w14:paraId="64F48797" w14:textId="2B6BC024" w:rsidR="007E794A" w:rsidRPr="004E23EE" w:rsidRDefault="007E794A" w:rsidP="007E794A">
      <w:pPr>
        <w:rPr>
          <w:b/>
          <w:szCs w:val="21"/>
        </w:rPr>
      </w:pPr>
      <w:r w:rsidRPr="00726F0C">
        <w:rPr>
          <w:b/>
          <w:szCs w:val="21"/>
        </w:rPr>
        <w:t>作</w:t>
      </w:r>
      <w:r w:rsidRPr="00726F0C">
        <w:rPr>
          <w:b/>
          <w:szCs w:val="21"/>
        </w:rPr>
        <w:t xml:space="preserve">    </w:t>
      </w:r>
      <w:r w:rsidRPr="00726F0C">
        <w:rPr>
          <w:b/>
          <w:szCs w:val="21"/>
        </w:rPr>
        <w:t>者：</w:t>
      </w:r>
      <w:r w:rsidR="00455006">
        <w:rPr>
          <w:b/>
          <w:szCs w:val="21"/>
        </w:rPr>
        <w:t>Sarah Chavez and</w:t>
      </w:r>
      <w:r>
        <w:rPr>
          <w:b/>
          <w:szCs w:val="21"/>
        </w:rPr>
        <w:t xml:space="preserve"> </w:t>
      </w:r>
      <w:r w:rsidRPr="004E23EE">
        <w:rPr>
          <w:b/>
          <w:szCs w:val="21"/>
        </w:rPr>
        <w:t>Annika Le Large</w:t>
      </w:r>
    </w:p>
    <w:p w14:paraId="14029D00" w14:textId="457BEFFE" w:rsidR="007E794A" w:rsidRPr="00726F0C" w:rsidRDefault="007E794A" w:rsidP="007E794A">
      <w:pPr>
        <w:rPr>
          <w:b/>
          <w:bCs/>
          <w:color w:val="000000"/>
          <w:kern w:val="0"/>
          <w:szCs w:val="21"/>
          <w:shd w:val="clear" w:color="auto" w:fill="FFFFFF"/>
          <w:lang w:bidi="ar"/>
        </w:rPr>
      </w:pPr>
      <w:r w:rsidRPr="00726F0C">
        <w:rPr>
          <w:b/>
          <w:szCs w:val="21"/>
        </w:rPr>
        <w:t>出</w:t>
      </w:r>
      <w:r w:rsidRPr="00726F0C">
        <w:rPr>
          <w:b/>
          <w:szCs w:val="21"/>
        </w:rPr>
        <w:t xml:space="preserve"> </w:t>
      </w:r>
      <w:r w:rsidRPr="00726F0C">
        <w:rPr>
          <w:b/>
          <w:szCs w:val="21"/>
        </w:rPr>
        <w:t>版</w:t>
      </w:r>
      <w:r w:rsidRPr="00726F0C">
        <w:rPr>
          <w:b/>
          <w:szCs w:val="21"/>
        </w:rPr>
        <w:t xml:space="preserve"> </w:t>
      </w:r>
      <w:r w:rsidRPr="00726F0C">
        <w:rPr>
          <w:b/>
          <w:szCs w:val="21"/>
        </w:rPr>
        <w:t>社：</w:t>
      </w:r>
      <w:r>
        <w:rPr>
          <w:b/>
          <w:szCs w:val="21"/>
        </w:rPr>
        <w:t>NEON SQUID</w:t>
      </w:r>
    </w:p>
    <w:p w14:paraId="434DC71E" w14:textId="6A7150CF" w:rsidR="007E794A" w:rsidRPr="00726F0C" w:rsidRDefault="007E794A" w:rsidP="007E794A">
      <w:pPr>
        <w:rPr>
          <w:b/>
          <w:szCs w:val="21"/>
        </w:rPr>
      </w:pPr>
      <w:r w:rsidRPr="00726F0C">
        <w:rPr>
          <w:b/>
          <w:szCs w:val="21"/>
        </w:rPr>
        <w:t>代理公司：</w:t>
      </w:r>
      <w:r w:rsidRPr="00726F0C">
        <w:rPr>
          <w:b/>
          <w:szCs w:val="21"/>
        </w:rPr>
        <w:t>ANA</w:t>
      </w:r>
    </w:p>
    <w:p w14:paraId="19DC93A1" w14:textId="39027C64" w:rsidR="007E794A" w:rsidRPr="00726F0C" w:rsidRDefault="007E794A" w:rsidP="007E794A">
      <w:pPr>
        <w:rPr>
          <w:b/>
          <w:szCs w:val="21"/>
        </w:rPr>
      </w:pPr>
      <w:r w:rsidRPr="00726F0C">
        <w:rPr>
          <w:b/>
          <w:szCs w:val="21"/>
        </w:rPr>
        <w:t>页</w:t>
      </w:r>
      <w:r w:rsidRPr="00726F0C">
        <w:rPr>
          <w:b/>
          <w:szCs w:val="21"/>
        </w:rPr>
        <w:t xml:space="preserve">    </w:t>
      </w:r>
      <w:r w:rsidRPr="00726F0C">
        <w:rPr>
          <w:b/>
          <w:szCs w:val="21"/>
        </w:rPr>
        <w:t>数：</w:t>
      </w:r>
      <w:r>
        <w:rPr>
          <w:b/>
          <w:szCs w:val="21"/>
        </w:rPr>
        <w:t>64</w:t>
      </w:r>
      <w:r w:rsidRPr="00726F0C">
        <w:rPr>
          <w:b/>
          <w:szCs w:val="21"/>
        </w:rPr>
        <w:t>页</w:t>
      </w:r>
    </w:p>
    <w:p w14:paraId="3E185723" w14:textId="125B53BB" w:rsidR="007E794A" w:rsidRPr="00726F0C" w:rsidRDefault="007E794A" w:rsidP="007E794A">
      <w:pPr>
        <w:rPr>
          <w:b/>
          <w:szCs w:val="21"/>
        </w:rPr>
      </w:pPr>
      <w:r w:rsidRPr="00726F0C">
        <w:rPr>
          <w:b/>
          <w:szCs w:val="21"/>
        </w:rPr>
        <w:t>出版时间：</w:t>
      </w:r>
      <w:r w:rsidRPr="00726F0C">
        <w:rPr>
          <w:b/>
          <w:szCs w:val="21"/>
        </w:rPr>
        <w:t>202</w:t>
      </w:r>
      <w:r>
        <w:rPr>
          <w:b/>
          <w:szCs w:val="21"/>
        </w:rPr>
        <w:t>3</w:t>
      </w:r>
      <w:r w:rsidRPr="00726F0C">
        <w:rPr>
          <w:b/>
          <w:szCs w:val="21"/>
        </w:rPr>
        <w:t>年</w:t>
      </w:r>
      <w:r>
        <w:rPr>
          <w:b/>
          <w:szCs w:val="21"/>
        </w:rPr>
        <w:t>2</w:t>
      </w:r>
      <w:r w:rsidRPr="00726F0C">
        <w:rPr>
          <w:b/>
          <w:szCs w:val="21"/>
        </w:rPr>
        <w:t>月</w:t>
      </w:r>
      <w:r>
        <w:rPr>
          <w:b/>
          <w:szCs w:val="21"/>
        </w:rPr>
        <w:t>28</w:t>
      </w:r>
      <w:r>
        <w:rPr>
          <w:rFonts w:hint="eastAsia"/>
          <w:b/>
          <w:szCs w:val="21"/>
        </w:rPr>
        <w:t>日</w:t>
      </w:r>
    </w:p>
    <w:p w14:paraId="46D3B6C7" w14:textId="5684EF49" w:rsidR="007E794A" w:rsidRPr="00726F0C" w:rsidRDefault="007E794A" w:rsidP="007E794A">
      <w:pPr>
        <w:rPr>
          <w:b/>
          <w:szCs w:val="21"/>
        </w:rPr>
      </w:pPr>
      <w:r w:rsidRPr="00726F0C">
        <w:rPr>
          <w:b/>
          <w:szCs w:val="21"/>
        </w:rPr>
        <w:t>代理地区：中国大陆、台湾</w:t>
      </w:r>
    </w:p>
    <w:p w14:paraId="4317BAB2" w14:textId="2D030618" w:rsidR="007E794A" w:rsidRPr="00726F0C" w:rsidRDefault="007E794A" w:rsidP="007E794A">
      <w:pPr>
        <w:rPr>
          <w:b/>
          <w:szCs w:val="21"/>
        </w:rPr>
      </w:pPr>
      <w:r w:rsidRPr="00726F0C">
        <w:rPr>
          <w:b/>
          <w:szCs w:val="21"/>
        </w:rPr>
        <w:t>审读资料：电子稿</w:t>
      </w:r>
    </w:p>
    <w:p w14:paraId="006226AB" w14:textId="3CBF888A" w:rsidR="007E794A" w:rsidRPr="00726F0C" w:rsidRDefault="007E794A" w:rsidP="007E794A">
      <w:pPr>
        <w:rPr>
          <w:b/>
          <w:szCs w:val="21"/>
        </w:rPr>
      </w:pPr>
      <w:r w:rsidRPr="00726F0C">
        <w:rPr>
          <w:b/>
          <w:szCs w:val="21"/>
        </w:rPr>
        <w:t>类</w:t>
      </w:r>
      <w:r w:rsidRPr="00726F0C">
        <w:rPr>
          <w:b/>
          <w:szCs w:val="21"/>
        </w:rPr>
        <w:t xml:space="preserve">    </w:t>
      </w:r>
      <w:r>
        <w:rPr>
          <w:b/>
          <w:szCs w:val="21"/>
        </w:rPr>
        <w:t>型：青少年非虚构</w:t>
      </w:r>
    </w:p>
    <w:p w14:paraId="50722618" w14:textId="795EBCFA" w:rsidR="007E794A" w:rsidRDefault="007E794A" w:rsidP="007E794A">
      <w:pPr>
        <w:rPr>
          <w:b/>
          <w:bCs/>
          <w:szCs w:val="21"/>
        </w:rPr>
      </w:pPr>
    </w:p>
    <w:p w14:paraId="462C347F" w14:textId="77777777" w:rsidR="007E794A" w:rsidRPr="004E23EE" w:rsidRDefault="007E794A" w:rsidP="007E794A">
      <w:pPr>
        <w:rPr>
          <w:b/>
          <w:bCs/>
          <w:szCs w:val="21"/>
        </w:rPr>
      </w:pPr>
      <w:r w:rsidRPr="004E23EE">
        <w:rPr>
          <w:b/>
          <w:bCs/>
          <w:szCs w:val="21"/>
        </w:rPr>
        <w:t>内容简介：</w:t>
      </w:r>
    </w:p>
    <w:p w14:paraId="28E6C2D5" w14:textId="77777777" w:rsidR="007E794A" w:rsidRDefault="007E794A" w:rsidP="007E794A">
      <w:pPr>
        <w:rPr>
          <w:color w:val="333333"/>
          <w:kern w:val="0"/>
          <w:szCs w:val="21"/>
          <w:shd w:val="clear" w:color="auto" w:fill="FFFFFF"/>
        </w:rPr>
      </w:pPr>
    </w:p>
    <w:p w14:paraId="7F9C9023" w14:textId="6F57EA57" w:rsidR="007E794A" w:rsidRDefault="007E794A" w:rsidP="007E794A">
      <w:pPr>
        <w:ind w:firstLineChars="200" w:firstLine="420"/>
        <w:rPr>
          <w:color w:val="333333"/>
          <w:kern w:val="0"/>
          <w:szCs w:val="21"/>
          <w:shd w:val="clear" w:color="auto" w:fill="FFFFFF"/>
        </w:rPr>
      </w:pPr>
      <w:r w:rsidRPr="007E794A">
        <w:rPr>
          <w:rFonts w:hint="eastAsia"/>
          <w:color w:val="333333"/>
          <w:kern w:val="0"/>
          <w:szCs w:val="21"/>
          <w:shd w:val="clear" w:color="auto" w:fill="FFFFFF"/>
        </w:rPr>
        <w:t>一本关于悲伤、庆</w:t>
      </w:r>
      <w:r>
        <w:rPr>
          <w:rFonts w:hint="eastAsia"/>
          <w:color w:val="333333"/>
          <w:kern w:val="0"/>
          <w:szCs w:val="21"/>
          <w:shd w:val="clear" w:color="auto" w:fill="FFFFFF"/>
        </w:rPr>
        <w:t>祝</w:t>
      </w:r>
      <w:r w:rsidRPr="007E794A">
        <w:rPr>
          <w:rFonts w:hint="eastAsia"/>
          <w:color w:val="333333"/>
          <w:kern w:val="0"/>
          <w:szCs w:val="21"/>
          <w:shd w:val="clear" w:color="auto" w:fill="FFFFFF"/>
        </w:rPr>
        <w:t>和爱的重要书籍</w:t>
      </w:r>
      <w:r>
        <w:rPr>
          <w:rFonts w:hint="eastAsia"/>
          <w:color w:val="333333"/>
          <w:kern w:val="0"/>
          <w:szCs w:val="21"/>
          <w:shd w:val="clear" w:color="auto" w:fill="FFFFFF"/>
        </w:rPr>
        <w:t>！</w:t>
      </w:r>
    </w:p>
    <w:p w14:paraId="1AC5EE4A" w14:textId="77777777" w:rsidR="007E794A" w:rsidRPr="007E794A" w:rsidRDefault="007E794A" w:rsidP="007E794A">
      <w:pPr>
        <w:rPr>
          <w:color w:val="333333"/>
          <w:kern w:val="0"/>
          <w:szCs w:val="21"/>
          <w:shd w:val="clear" w:color="auto" w:fill="FFFFFF"/>
        </w:rPr>
      </w:pPr>
    </w:p>
    <w:p w14:paraId="3452785D" w14:textId="7A911C71" w:rsidR="007E794A" w:rsidRDefault="007E794A" w:rsidP="007E794A">
      <w:pPr>
        <w:ind w:firstLineChars="200" w:firstLine="420"/>
        <w:rPr>
          <w:color w:val="333333"/>
          <w:kern w:val="0"/>
          <w:szCs w:val="21"/>
          <w:shd w:val="clear" w:color="auto" w:fill="FFFFFF"/>
        </w:rPr>
      </w:pPr>
      <w:r w:rsidRPr="007E794A">
        <w:rPr>
          <w:rFonts w:hint="eastAsia"/>
          <w:color w:val="333333"/>
          <w:kern w:val="0"/>
          <w:szCs w:val="21"/>
          <w:shd w:val="clear" w:color="auto" w:fill="FFFFFF"/>
        </w:rPr>
        <w:t>这是一本</w:t>
      </w:r>
      <w:r w:rsidR="00455006">
        <w:rPr>
          <w:rFonts w:hint="eastAsia"/>
          <w:color w:val="333333"/>
          <w:kern w:val="0"/>
          <w:szCs w:val="21"/>
          <w:shd w:val="clear" w:color="auto" w:fill="FFFFFF"/>
        </w:rPr>
        <w:t>饱含</w:t>
      </w:r>
      <w:r w:rsidRPr="007E794A">
        <w:rPr>
          <w:rFonts w:hint="eastAsia"/>
          <w:color w:val="333333"/>
          <w:kern w:val="0"/>
          <w:szCs w:val="21"/>
          <w:shd w:val="clear" w:color="auto" w:fill="FFFFFF"/>
        </w:rPr>
        <w:t>教育</w:t>
      </w:r>
      <w:r w:rsidR="00455006">
        <w:rPr>
          <w:rFonts w:hint="eastAsia"/>
          <w:color w:val="333333"/>
          <w:kern w:val="0"/>
          <w:szCs w:val="21"/>
          <w:shd w:val="clear" w:color="auto" w:fill="FFFFFF"/>
        </w:rPr>
        <w:t>信息的书</w:t>
      </w:r>
      <w:r w:rsidRPr="007E794A">
        <w:rPr>
          <w:rFonts w:hint="eastAsia"/>
          <w:color w:val="333333"/>
          <w:kern w:val="0"/>
          <w:szCs w:val="21"/>
          <w:shd w:val="clear" w:color="auto" w:fill="FFFFFF"/>
        </w:rPr>
        <w:t>，</w:t>
      </w:r>
      <w:r w:rsidR="00455006">
        <w:rPr>
          <w:rFonts w:hint="eastAsia"/>
          <w:color w:val="333333"/>
          <w:kern w:val="0"/>
          <w:szCs w:val="21"/>
          <w:shd w:val="clear" w:color="auto" w:fill="FFFFFF"/>
        </w:rPr>
        <w:t>它将</w:t>
      </w:r>
      <w:r w:rsidRPr="007E794A">
        <w:rPr>
          <w:rFonts w:hint="eastAsia"/>
          <w:color w:val="333333"/>
          <w:kern w:val="0"/>
          <w:szCs w:val="21"/>
          <w:shd w:val="clear" w:color="auto" w:fill="FFFFFF"/>
        </w:rPr>
        <w:t>帮助悲伤的孩子</w:t>
      </w:r>
      <w:r w:rsidR="00455006">
        <w:rPr>
          <w:rFonts w:hint="eastAsia"/>
          <w:color w:val="333333"/>
          <w:kern w:val="0"/>
          <w:szCs w:val="21"/>
          <w:shd w:val="clear" w:color="auto" w:fill="FFFFFF"/>
        </w:rPr>
        <w:t>们</w:t>
      </w:r>
      <w:r w:rsidRPr="007E794A">
        <w:rPr>
          <w:rFonts w:hint="eastAsia"/>
          <w:color w:val="333333"/>
          <w:kern w:val="0"/>
          <w:szCs w:val="21"/>
          <w:shd w:val="clear" w:color="auto" w:fill="FFFFFF"/>
        </w:rPr>
        <w:t>了解</w:t>
      </w:r>
      <w:r w:rsidR="00455006">
        <w:rPr>
          <w:rFonts w:hint="eastAsia"/>
          <w:color w:val="333333"/>
          <w:kern w:val="0"/>
          <w:szCs w:val="21"/>
          <w:shd w:val="clear" w:color="auto" w:fill="FFFFFF"/>
        </w:rPr>
        <w:t>：</w:t>
      </w:r>
      <w:r w:rsidRPr="007E794A">
        <w:rPr>
          <w:rFonts w:hint="eastAsia"/>
          <w:color w:val="333333"/>
          <w:kern w:val="0"/>
          <w:szCs w:val="21"/>
          <w:shd w:val="clear" w:color="auto" w:fill="FFFFFF"/>
        </w:rPr>
        <w:t>我们死后会发生什么，</w:t>
      </w:r>
      <w:r w:rsidR="00455006">
        <w:rPr>
          <w:rFonts w:hint="eastAsia"/>
          <w:color w:val="333333"/>
          <w:kern w:val="0"/>
          <w:szCs w:val="21"/>
          <w:shd w:val="clear" w:color="auto" w:fill="FFFFFF"/>
        </w:rPr>
        <w:t>以及</w:t>
      </w:r>
      <w:r w:rsidRPr="007E794A">
        <w:rPr>
          <w:rFonts w:hint="eastAsia"/>
          <w:color w:val="333333"/>
          <w:kern w:val="0"/>
          <w:szCs w:val="21"/>
          <w:shd w:val="clear" w:color="auto" w:fill="FFFFFF"/>
        </w:rPr>
        <w:t>并世界各地人们用来纪念死者的传统</w:t>
      </w:r>
      <w:r w:rsidR="00455006">
        <w:rPr>
          <w:rFonts w:hint="eastAsia"/>
          <w:color w:val="333333"/>
          <w:kern w:val="0"/>
          <w:szCs w:val="21"/>
          <w:shd w:val="clear" w:color="auto" w:fill="FFFFFF"/>
        </w:rPr>
        <w:t>等等。死亡是生命的重要组成部分，但不仅仅对于儿童，甚至对于成年人来说，死亡也</w:t>
      </w:r>
      <w:r w:rsidRPr="007E794A">
        <w:rPr>
          <w:rFonts w:hint="eastAsia"/>
          <w:color w:val="333333"/>
          <w:kern w:val="0"/>
          <w:szCs w:val="21"/>
          <w:shd w:val="clear" w:color="auto" w:fill="FFFFFF"/>
        </w:rPr>
        <w:t>是最难</w:t>
      </w:r>
      <w:r w:rsidR="00455006">
        <w:rPr>
          <w:rFonts w:hint="eastAsia"/>
          <w:color w:val="333333"/>
          <w:kern w:val="0"/>
          <w:szCs w:val="21"/>
          <w:shd w:val="clear" w:color="auto" w:fill="FFFFFF"/>
        </w:rPr>
        <w:t>以</w:t>
      </w:r>
      <w:r w:rsidRPr="007E794A">
        <w:rPr>
          <w:rFonts w:hint="eastAsia"/>
          <w:color w:val="333333"/>
          <w:kern w:val="0"/>
          <w:szCs w:val="21"/>
          <w:shd w:val="clear" w:color="auto" w:fill="FFFFFF"/>
        </w:rPr>
        <w:t>谈论的事情之一。</w:t>
      </w:r>
    </w:p>
    <w:p w14:paraId="2BFD0FF1" w14:textId="77777777" w:rsidR="00455006" w:rsidRPr="00455006" w:rsidRDefault="00455006" w:rsidP="007E794A">
      <w:pPr>
        <w:ind w:firstLineChars="200" w:firstLine="420"/>
        <w:rPr>
          <w:color w:val="333333"/>
          <w:kern w:val="0"/>
          <w:szCs w:val="21"/>
          <w:shd w:val="clear" w:color="auto" w:fill="FFFFFF"/>
        </w:rPr>
      </w:pPr>
    </w:p>
    <w:p w14:paraId="5AE0661E" w14:textId="0BE55700" w:rsidR="007E794A" w:rsidRPr="007E794A" w:rsidRDefault="00455006" w:rsidP="00455006">
      <w:pPr>
        <w:ind w:firstLineChars="200" w:firstLine="420"/>
        <w:rPr>
          <w:color w:val="333333"/>
          <w:kern w:val="0"/>
          <w:szCs w:val="21"/>
          <w:shd w:val="clear" w:color="auto" w:fill="FFFFFF"/>
        </w:rPr>
      </w:pPr>
      <w:r>
        <w:rPr>
          <w:rFonts w:hint="eastAsia"/>
          <w:color w:val="333333"/>
          <w:kern w:val="0"/>
          <w:szCs w:val="21"/>
          <w:shd w:val="clear" w:color="auto" w:fill="FFFFFF"/>
        </w:rPr>
        <w:t>在这本内容丰富的书中，孩子们会惊叹于不同文化用来代表死亡的花朵，</w:t>
      </w:r>
      <w:r w:rsidR="007E794A" w:rsidRPr="007E794A">
        <w:rPr>
          <w:rFonts w:hint="eastAsia"/>
          <w:color w:val="333333"/>
          <w:kern w:val="0"/>
          <w:szCs w:val="21"/>
          <w:shd w:val="clear" w:color="auto" w:fill="FFFFFF"/>
        </w:rPr>
        <w:t>他们将了解环保葬礼，学习木乃伊</w:t>
      </w:r>
      <w:r>
        <w:rPr>
          <w:rFonts w:hint="eastAsia"/>
          <w:color w:val="333333"/>
          <w:kern w:val="0"/>
          <w:szCs w:val="21"/>
          <w:shd w:val="clear" w:color="auto" w:fill="FFFFFF"/>
        </w:rPr>
        <w:t>是如何支撑的，并见证</w:t>
      </w:r>
      <w:r w:rsidR="007E794A" w:rsidRPr="007E794A">
        <w:rPr>
          <w:rFonts w:hint="eastAsia"/>
          <w:color w:val="333333"/>
          <w:kern w:val="0"/>
          <w:szCs w:val="21"/>
          <w:shd w:val="clear" w:color="auto" w:fill="FFFFFF"/>
        </w:rPr>
        <w:t>巴黎的街道下骷髅排列的地下墓穴！</w:t>
      </w:r>
    </w:p>
    <w:p w14:paraId="7847512C" w14:textId="77777777" w:rsidR="00455006" w:rsidRDefault="00455006" w:rsidP="007E794A">
      <w:pPr>
        <w:rPr>
          <w:color w:val="333333"/>
          <w:kern w:val="0"/>
          <w:szCs w:val="21"/>
          <w:shd w:val="clear" w:color="auto" w:fill="FFFFFF"/>
        </w:rPr>
      </w:pPr>
    </w:p>
    <w:p w14:paraId="78E48324" w14:textId="6CEC47FB" w:rsidR="007E794A" w:rsidRDefault="007E794A" w:rsidP="00455006">
      <w:pPr>
        <w:ind w:firstLineChars="200" w:firstLine="420"/>
        <w:rPr>
          <w:color w:val="333333"/>
          <w:kern w:val="0"/>
          <w:szCs w:val="21"/>
          <w:shd w:val="clear" w:color="auto" w:fill="FFFFFF"/>
        </w:rPr>
      </w:pPr>
      <w:r w:rsidRPr="007E794A">
        <w:rPr>
          <w:rFonts w:hint="eastAsia"/>
          <w:color w:val="333333"/>
          <w:kern w:val="0"/>
          <w:szCs w:val="21"/>
          <w:shd w:val="clear" w:color="auto" w:fill="FFFFFF"/>
        </w:rPr>
        <w:t>这本书充满了实用的技巧，</w:t>
      </w:r>
      <w:r w:rsidR="00455006">
        <w:rPr>
          <w:rFonts w:hint="eastAsia"/>
          <w:color w:val="333333"/>
          <w:kern w:val="0"/>
          <w:szCs w:val="21"/>
          <w:shd w:val="clear" w:color="auto" w:fill="FFFFFF"/>
        </w:rPr>
        <w:t>虽然阅读它并</w:t>
      </w:r>
      <w:r w:rsidRPr="007E794A">
        <w:rPr>
          <w:rFonts w:hint="eastAsia"/>
          <w:color w:val="333333"/>
          <w:kern w:val="0"/>
          <w:szCs w:val="21"/>
          <w:shd w:val="clear" w:color="auto" w:fill="FFFFFF"/>
        </w:rPr>
        <w:t>不会</w:t>
      </w:r>
      <w:r w:rsidR="00455006">
        <w:rPr>
          <w:rFonts w:hint="eastAsia"/>
          <w:color w:val="333333"/>
          <w:kern w:val="0"/>
          <w:szCs w:val="21"/>
          <w:shd w:val="clear" w:color="auto" w:fill="FFFFFF"/>
        </w:rPr>
        <w:t>让读者</w:t>
      </w:r>
      <w:r w:rsidRPr="007E794A">
        <w:rPr>
          <w:rFonts w:hint="eastAsia"/>
          <w:color w:val="333333"/>
          <w:kern w:val="0"/>
          <w:szCs w:val="21"/>
          <w:shd w:val="clear" w:color="auto" w:fill="FFFFFF"/>
        </w:rPr>
        <w:t>停止失去亲人或宠物的痛苦，但它可能会给</w:t>
      </w:r>
      <w:r w:rsidR="00455006">
        <w:rPr>
          <w:rFonts w:hint="eastAsia"/>
          <w:color w:val="333333"/>
          <w:kern w:val="0"/>
          <w:szCs w:val="21"/>
          <w:shd w:val="clear" w:color="auto" w:fill="FFFFFF"/>
        </w:rPr>
        <w:t>小读者们</w:t>
      </w:r>
      <w:r w:rsidRPr="007E794A">
        <w:rPr>
          <w:rFonts w:hint="eastAsia"/>
          <w:color w:val="333333"/>
          <w:kern w:val="0"/>
          <w:szCs w:val="21"/>
          <w:shd w:val="clear" w:color="auto" w:fill="FFFFFF"/>
        </w:rPr>
        <w:t>提供不同的方式来</w:t>
      </w:r>
      <w:r w:rsidR="00455006">
        <w:rPr>
          <w:rFonts w:hint="eastAsia"/>
          <w:color w:val="333333"/>
          <w:kern w:val="0"/>
          <w:szCs w:val="21"/>
          <w:shd w:val="clear" w:color="auto" w:fill="FFFFFF"/>
        </w:rPr>
        <w:t>纪念</w:t>
      </w:r>
      <w:r w:rsidRPr="007E794A">
        <w:rPr>
          <w:rFonts w:hint="eastAsia"/>
          <w:color w:val="333333"/>
          <w:kern w:val="0"/>
          <w:szCs w:val="21"/>
          <w:shd w:val="clear" w:color="auto" w:fill="FFFFFF"/>
        </w:rPr>
        <w:t>逝去的人</w:t>
      </w:r>
      <w:r w:rsidR="00455006">
        <w:rPr>
          <w:rFonts w:hint="eastAsia"/>
          <w:color w:val="333333"/>
          <w:kern w:val="0"/>
          <w:szCs w:val="21"/>
          <w:shd w:val="clear" w:color="auto" w:fill="FFFFFF"/>
        </w:rPr>
        <w:t>。</w:t>
      </w:r>
    </w:p>
    <w:p w14:paraId="59760B84" w14:textId="77777777" w:rsidR="00480345" w:rsidRDefault="00480345" w:rsidP="00480345">
      <w:pPr>
        <w:rPr>
          <w:color w:val="333333"/>
          <w:kern w:val="0"/>
          <w:szCs w:val="21"/>
          <w:shd w:val="clear" w:color="auto" w:fill="FFFFFF"/>
        </w:rPr>
      </w:pPr>
    </w:p>
    <w:p w14:paraId="20A4A24C" w14:textId="67A84026" w:rsidR="00480345" w:rsidRDefault="00480345" w:rsidP="00480345">
      <w:pPr>
        <w:rPr>
          <w:b/>
          <w:color w:val="333333"/>
          <w:kern w:val="0"/>
          <w:szCs w:val="21"/>
          <w:shd w:val="clear" w:color="auto" w:fill="FFFFFF"/>
        </w:rPr>
      </w:pPr>
      <w:r>
        <w:rPr>
          <w:b/>
          <w:color w:val="333333"/>
          <w:kern w:val="0"/>
          <w:szCs w:val="21"/>
          <w:shd w:val="clear" w:color="auto" w:fill="FFFFFF"/>
        </w:rPr>
        <w:t>本书卖点</w:t>
      </w:r>
      <w:r>
        <w:rPr>
          <w:rFonts w:hint="eastAsia"/>
          <w:b/>
          <w:color w:val="333333"/>
          <w:kern w:val="0"/>
          <w:szCs w:val="21"/>
          <w:shd w:val="clear" w:color="auto" w:fill="FFFFFF"/>
        </w:rPr>
        <w:t>：</w:t>
      </w:r>
    </w:p>
    <w:p w14:paraId="3CB1F0CF" w14:textId="77777777" w:rsidR="00480345" w:rsidRPr="00480345" w:rsidRDefault="00480345" w:rsidP="00480345">
      <w:pPr>
        <w:rPr>
          <w:b/>
          <w:color w:val="333333"/>
          <w:kern w:val="0"/>
          <w:szCs w:val="21"/>
          <w:shd w:val="clear" w:color="auto" w:fill="FFFFFF"/>
        </w:rPr>
      </w:pPr>
    </w:p>
    <w:p w14:paraId="22A6FE8D" w14:textId="1CC9BF58" w:rsidR="00480345" w:rsidRPr="00480345" w:rsidRDefault="00480345" w:rsidP="00480345">
      <w:pPr>
        <w:pStyle w:val="ac"/>
        <w:numPr>
          <w:ilvl w:val="0"/>
          <w:numId w:val="4"/>
        </w:numPr>
        <w:ind w:firstLineChars="0"/>
        <w:rPr>
          <w:color w:val="333333"/>
          <w:kern w:val="0"/>
          <w:szCs w:val="21"/>
          <w:shd w:val="clear" w:color="auto" w:fill="FFFFFF"/>
        </w:rPr>
      </w:pPr>
      <w:r w:rsidRPr="00480345">
        <w:rPr>
          <w:rFonts w:hint="eastAsia"/>
          <w:color w:val="333333"/>
          <w:kern w:val="0"/>
          <w:szCs w:val="21"/>
          <w:shd w:val="clear" w:color="auto" w:fill="FFFFFF"/>
        </w:rPr>
        <w:t>一本打破禁忌的死亡指南，将为失去朋友、家人或宠物的孩子们提供指导。</w:t>
      </w:r>
    </w:p>
    <w:p w14:paraId="7B802290" w14:textId="77777777" w:rsidR="00480345" w:rsidRPr="00480345" w:rsidRDefault="00480345" w:rsidP="00480345">
      <w:pPr>
        <w:pStyle w:val="ac"/>
        <w:numPr>
          <w:ilvl w:val="0"/>
          <w:numId w:val="4"/>
        </w:numPr>
        <w:ind w:firstLineChars="0"/>
        <w:rPr>
          <w:color w:val="333333"/>
          <w:kern w:val="0"/>
          <w:szCs w:val="21"/>
          <w:shd w:val="clear" w:color="auto" w:fill="FFFFFF"/>
        </w:rPr>
      </w:pPr>
      <w:r w:rsidRPr="00480345">
        <w:rPr>
          <w:rFonts w:hint="eastAsia"/>
          <w:color w:val="333333"/>
          <w:kern w:val="0"/>
          <w:szCs w:val="21"/>
          <w:shd w:val="clear" w:color="auto" w:fill="FFFFFF"/>
        </w:rPr>
        <w:t>Annika Le Large</w:t>
      </w:r>
      <w:r w:rsidRPr="00480345">
        <w:rPr>
          <w:rFonts w:hint="eastAsia"/>
          <w:color w:val="333333"/>
          <w:kern w:val="0"/>
          <w:szCs w:val="21"/>
          <w:shd w:val="clear" w:color="auto" w:fill="FFFFFF"/>
        </w:rPr>
        <w:t>敏感的插图完美地展示了葬礼、纪念馆和仪式的感人本质。</w:t>
      </w:r>
    </w:p>
    <w:p w14:paraId="7DBAE91E" w14:textId="77777777" w:rsidR="00480345" w:rsidRPr="00480345" w:rsidRDefault="00480345" w:rsidP="00480345">
      <w:pPr>
        <w:pStyle w:val="ac"/>
        <w:numPr>
          <w:ilvl w:val="0"/>
          <w:numId w:val="4"/>
        </w:numPr>
        <w:ind w:firstLineChars="0"/>
        <w:rPr>
          <w:color w:val="333333"/>
          <w:kern w:val="0"/>
          <w:szCs w:val="21"/>
          <w:shd w:val="clear" w:color="auto" w:fill="FFFFFF"/>
        </w:rPr>
      </w:pPr>
      <w:r w:rsidRPr="00480345">
        <w:rPr>
          <w:rFonts w:hint="eastAsia"/>
          <w:color w:val="333333"/>
          <w:kern w:val="0"/>
          <w:szCs w:val="21"/>
          <w:shd w:val="clear" w:color="auto" w:fill="FFFFFF"/>
        </w:rPr>
        <w:t>这本书是对不同文化的庆祝——从加纳跳舞的抬棺人到亡灵节。</w:t>
      </w:r>
    </w:p>
    <w:p w14:paraId="02BE4BFE" w14:textId="77777777" w:rsidR="00480345" w:rsidRDefault="00480345" w:rsidP="00455006">
      <w:pPr>
        <w:rPr>
          <w:b/>
          <w:color w:val="333333"/>
          <w:kern w:val="0"/>
          <w:szCs w:val="21"/>
          <w:shd w:val="clear" w:color="auto" w:fill="FFFFFF"/>
        </w:rPr>
      </w:pPr>
    </w:p>
    <w:p w14:paraId="2C025EAA" w14:textId="77777777" w:rsidR="00480345" w:rsidRDefault="00480345" w:rsidP="00455006">
      <w:pPr>
        <w:rPr>
          <w:b/>
          <w:color w:val="333333"/>
          <w:kern w:val="0"/>
          <w:szCs w:val="21"/>
          <w:shd w:val="clear" w:color="auto" w:fill="FFFFFF"/>
        </w:rPr>
      </w:pPr>
      <w:r>
        <w:rPr>
          <w:b/>
          <w:color w:val="333333"/>
          <w:kern w:val="0"/>
          <w:szCs w:val="21"/>
          <w:shd w:val="clear" w:color="auto" w:fill="FFFFFF"/>
        </w:rPr>
        <w:t>作者简介</w:t>
      </w:r>
      <w:r>
        <w:rPr>
          <w:rFonts w:hint="eastAsia"/>
          <w:b/>
          <w:color w:val="333333"/>
          <w:kern w:val="0"/>
          <w:szCs w:val="21"/>
          <w:shd w:val="clear" w:color="auto" w:fill="FFFFFF"/>
        </w:rPr>
        <w:t>：</w:t>
      </w:r>
    </w:p>
    <w:p w14:paraId="16A99F82" w14:textId="04E20F03" w:rsidR="00480345" w:rsidRDefault="00480345" w:rsidP="00455006">
      <w:pPr>
        <w:rPr>
          <w:b/>
          <w:color w:val="333333"/>
          <w:kern w:val="0"/>
          <w:szCs w:val="21"/>
          <w:shd w:val="clear" w:color="auto" w:fill="FFFFFF"/>
        </w:rPr>
      </w:pPr>
    </w:p>
    <w:p w14:paraId="652BC1D1" w14:textId="6E1A7EFB" w:rsidR="00480345" w:rsidRPr="00F510CF" w:rsidRDefault="00816E2C" w:rsidP="00F510CF">
      <w:pPr>
        <w:ind w:firstLineChars="200" w:firstLine="422"/>
        <w:rPr>
          <w:color w:val="333333"/>
          <w:kern w:val="0"/>
          <w:szCs w:val="21"/>
          <w:shd w:val="clear" w:color="auto" w:fill="FFFFFF"/>
        </w:rPr>
      </w:pPr>
      <w:r w:rsidRPr="00816E2C">
        <w:rPr>
          <w:b/>
          <w:noProof/>
          <w:color w:val="333333"/>
          <w:kern w:val="0"/>
          <w:szCs w:val="21"/>
          <w:shd w:val="clear" w:color="auto" w:fill="FFFFFF"/>
        </w:rPr>
        <w:drawing>
          <wp:anchor distT="0" distB="0" distL="114300" distR="114300" simplePos="0" relativeHeight="251663360" behindDoc="0" locked="0" layoutInCell="1" allowOverlap="1" wp14:anchorId="3ADD3C83" wp14:editId="7DFA0F4E">
            <wp:simplePos x="0" y="0"/>
            <wp:positionH relativeFrom="margin">
              <wp:align>left</wp:align>
            </wp:positionH>
            <wp:positionV relativeFrom="paragraph">
              <wp:posOffset>10160</wp:posOffset>
            </wp:positionV>
            <wp:extent cx="1152525" cy="1536065"/>
            <wp:effectExtent l="0" t="0" r="0" b="6985"/>
            <wp:wrapSquare wrapText="bothSides"/>
            <wp:docPr id="5" name="图片 5" descr="C:\Users\admin\Documents\WeChat Files\wxid_60hcikxi86wp22\FileStorage\Temp\17007270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00727013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5135" cy="1539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0CF">
        <w:rPr>
          <w:rFonts w:hint="eastAsia"/>
          <w:b/>
          <w:color w:val="333333"/>
          <w:kern w:val="0"/>
          <w:szCs w:val="21"/>
          <w:shd w:val="clear" w:color="auto" w:fill="FFFFFF"/>
        </w:rPr>
        <w:t>莎拉·查维兹（</w:t>
      </w:r>
      <w:r w:rsidR="00F510CF">
        <w:rPr>
          <w:rFonts w:hint="eastAsia"/>
          <w:b/>
          <w:color w:val="333333"/>
          <w:kern w:val="0"/>
          <w:szCs w:val="21"/>
          <w:shd w:val="clear" w:color="auto" w:fill="FFFFFF"/>
        </w:rPr>
        <w:t>Sarah</w:t>
      </w:r>
      <w:r w:rsidR="00F510CF">
        <w:rPr>
          <w:b/>
          <w:color w:val="333333"/>
          <w:kern w:val="0"/>
          <w:szCs w:val="21"/>
          <w:shd w:val="clear" w:color="auto" w:fill="FFFFFF"/>
        </w:rPr>
        <w:t xml:space="preserve"> Chavez</w:t>
      </w:r>
      <w:r w:rsidR="00F510CF">
        <w:rPr>
          <w:rFonts w:hint="eastAsia"/>
          <w:b/>
          <w:color w:val="333333"/>
          <w:kern w:val="0"/>
          <w:szCs w:val="21"/>
          <w:shd w:val="clear" w:color="auto" w:fill="FFFFFF"/>
        </w:rPr>
        <w:t>）</w:t>
      </w:r>
      <w:r w:rsidR="00F510CF">
        <w:rPr>
          <w:rFonts w:hint="eastAsia"/>
          <w:color w:val="333333"/>
          <w:kern w:val="0"/>
          <w:szCs w:val="21"/>
          <w:shd w:val="clear" w:color="auto" w:fill="FFFFFF"/>
        </w:rPr>
        <w:t>改变着人们对死亡的认知，她是</w:t>
      </w:r>
      <w:r w:rsidR="00F510CF">
        <w:rPr>
          <w:rFonts w:hint="eastAsia"/>
          <w:color w:val="333333"/>
          <w:kern w:val="0"/>
          <w:szCs w:val="21"/>
          <w:shd w:val="clear" w:color="auto" w:fill="FFFFFF"/>
        </w:rPr>
        <w:t>Death</w:t>
      </w:r>
      <w:r w:rsidR="00F510CF">
        <w:rPr>
          <w:color w:val="333333"/>
          <w:kern w:val="0"/>
          <w:szCs w:val="21"/>
          <w:shd w:val="clear" w:color="auto" w:fill="FFFFFF"/>
        </w:rPr>
        <w:t xml:space="preserve"> Positive Movement</w:t>
      </w:r>
      <w:r w:rsidR="00F510CF">
        <w:rPr>
          <w:rFonts w:hint="eastAsia"/>
          <w:color w:val="333333"/>
          <w:kern w:val="0"/>
          <w:szCs w:val="21"/>
          <w:shd w:val="clear" w:color="auto" w:fill="FFFFFF"/>
        </w:rPr>
        <w:t>（死亡积极运动）创始人之一，也是</w:t>
      </w:r>
      <w:r w:rsidR="00F33A30">
        <w:rPr>
          <w:rFonts w:hint="eastAsia"/>
          <w:color w:val="333333"/>
          <w:kern w:val="0"/>
          <w:szCs w:val="21"/>
          <w:shd w:val="clear" w:color="auto" w:fill="FFFFFF"/>
        </w:rPr>
        <w:t>O</w:t>
      </w:r>
      <w:r w:rsidR="00F33A30">
        <w:rPr>
          <w:color w:val="333333"/>
          <w:kern w:val="0"/>
          <w:szCs w:val="21"/>
          <w:shd w:val="clear" w:color="auto" w:fill="FFFFFF"/>
        </w:rPr>
        <w:t>rder of the Good Death</w:t>
      </w:r>
      <w:r w:rsidR="00F33A30">
        <w:rPr>
          <w:rFonts w:hint="eastAsia"/>
          <w:color w:val="333333"/>
          <w:kern w:val="0"/>
          <w:szCs w:val="21"/>
          <w:shd w:val="clear" w:color="auto" w:fill="FFFFFF"/>
        </w:rPr>
        <w:t>（善终秩序）的执行董事，</w:t>
      </w:r>
      <w:r w:rsidRPr="00816E2C">
        <w:rPr>
          <w:rFonts w:hint="eastAsia"/>
          <w:color w:val="333333"/>
          <w:kern w:val="0"/>
          <w:szCs w:val="21"/>
          <w:shd w:val="clear" w:color="auto" w:fill="FFFFFF"/>
        </w:rPr>
        <w:t>这</w:t>
      </w:r>
      <w:r>
        <w:rPr>
          <w:rFonts w:hint="eastAsia"/>
          <w:color w:val="333333"/>
          <w:kern w:val="0"/>
          <w:szCs w:val="21"/>
          <w:shd w:val="clear" w:color="auto" w:fill="FFFFFF"/>
        </w:rPr>
        <w:t>些项目</w:t>
      </w:r>
      <w:r w:rsidRPr="00816E2C">
        <w:rPr>
          <w:rFonts w:hint="eastAsia"/>
          <w:color w:val="333333"/>
          <w:kern w:val="0"/>
          <w:szCs w:val="21"/>
          <w:shd w:val="clear" w:color="auto" w:fill="FFFFFF"/>
        </w:rPr>
        <w:t>并不致力于让你「积极去死」「把死亡视为一件好事」或者「为他人的死亡感到开心」，而是「对死亡多一个角度的理解」，从而「更好地活着」。她热衷于解决对边缘化社区死亡经历产生不利影响的根本问题，并利用自己作为活动家的工作，倡导其他人重新</w:t>
      </w:r>
      <w:r>
        <w:rPr>
          <w:rFonts w:hint="eastAsia"/>
          <w:color w:val="333333"/>
          <w:kern w:val="0"/>
          <w:szCs w:val="21"/>
          <w:shd w:val="clear" w:color="auto" w:fill="FFFFFF"/>
        </w:rPr>
        <w:t>认知死亡</w:t>
      </w:r>
      <w:r w:rsidRPr="00816E2C">
        <w:rPr>
          <w:rFonts w:hint="eastAsia"/>
          <w:color w:val="333333"/>
          <w:kern w:val="0"/>
          <w:szCs w:val="21"/>
          <w:shd w:val="clear" w:color="auto" w:fill="FFFFFF"/>
        </w:rPr>
        <w:t>。她通过分享历史、她自己的死亡非殖民化仪式和想法来做到这一点。这一切的目标是帮助激励他人与死亡和哀悼建立更健康的关系，更好地满足自己和整个社区的需求。</w:t>
      </w:r>
      <w:hyperlink r:id="rId16" w:history="1">
        <w:r w:rsidRPr="00C8616D">
          <w:rPr>
            <w:rStyle w:val="ab"/>
            <w:kern w:val="0"/>
            <w:szCs w:val="21"/>
            <w:shd w:val="clear" w:color="auto" w:fill="FFFFFF"/>
          </w:rPr>
          <w:t>https://sarah-chavez.com/</w:t>
        </w:r>
      </w:hyperlink>
      <w:r>
        <w:rPr>
          <w:color w:val="333333"/>
          <w:kern w:val="0"/>
          <w:szCs w:val="21"/>
          <w:shd w:val="clear" w:color="auto" w:fill="FFFFFF"/>
        </w:rPr>
        <w:t xml:space="preserve"> </w:t>
      </w:r>
    </w:p>
    <w:p w14:paraId="0458FE98" w14:textId="77777777" w:rsidR="00480345" w:rsidRPr="00816E2C" w:rsidRDefault="00480345" w:rsidP="00455006">
      <w:pPr>
        <w:rPr>
          <w:b/>
          <w:color w:val="333333"/>
          <w:kern w:val="0"/>
          <w:szCs w:val="21"/>
          <w:shd w:val="clear" w:color="auto" w:fill="FFFFFF"/>
        </w:rPr>
      </w:pPr>
    </w:p>
    <w:p w14:paraId="3F926191" w14:textId="71F67313" w:rsidR="00455006" w:rsidRPr="00455006" w:rsidRDefault="00455006" w:rsidP="00455006">
      <w:pPr>
        <w:rPr>
          <w:b/>
          <w:color w:val="333333"/>
          <w:kern w:val="0"/>
          <w:szCs w:val="21"/>
          <w:shd w:val="clear" w:color="auto" w:fill="FFFFFF"/>
        </w:rPr>
      </w:pPr>
      <w:r w:rsidRPr="00455006">
        <w:rPr>
          <w:b/>
          <w:color w:val="333333"/>
          <w:kern w:val="0"/>
          <w:szCs w:val="21"/>
          <w:shd w:val="clear" w:color="auto" w:fill="FFFFFF"/>
        </w:rPr>
        <w:t>内文插画</w:t>
      </w:r>
      <w:r w:rsidRPr="00455006">
        <w:rPr>
          <w:rFonts w:hint="eastAsia"/>
          <w:b/>
          <w:color w:val="333333"/>
          <w:kern w:val="0"/>
          <w:szCs w:val="21"/>
          <w:shd w:val="clear" w:color="auto" w:fill="FFFFFF"/>
        </w:rPr>
        <w:t>：</w:t>
      </w:r>
    </w:p>
    <w:p w14:paraId="7D16753D" w14:textId="77777777" w:rsidR="00455006" w:rsidRDefault="00455006" w:rsidP="00455006">
      <w:pPr>
        <w:rPr>
          <w:color w:val="333333"/>
          <w:kern w:val="0"/>
          <w:szCs w:val="21"/>
          <w:shd w:val="clear" w:color="auto" w:fill="FFFFFF"/>
        </w:rPr>
      </w:pPr>
    </w:p>
    <w:p w14:paraId="5207CC87" w14:textId="54CD30DD" w:rsidR="00455006" w:rsidRPr="004E23EE" w:rsidRDefault="00455006" w:rsidP="00455006">
      <w:pPr>
        <w:rPr>
          <w:color w:val="333333"/>
          <w:kern w:val="0"/>
          <w:szCs w:val="21"/>
          <w:shd w:val="clear" w:color="auto" w:fill="FFFFFF"/>
        </w:rPr>
      </w:pPr>
      <w:r w:rsidRPr="00455006">
        <w:rPr>
          <w:noProof/>
          <w:color w:val="333333"/>
          <w:kern w:val="0"/>
          <w:szCs w:val="21"/>
          <w:shd w:val="clear" w:color="auto" w:fill="FFFFFF"/>
        </w:rPr>
        <w:drawing>
          <wp:inline distT="0" distB="0" distL="0" distR="0" wp14:anchorId="1F0F4F72" wp14:editId="64FD3826">
            <wp:extent cx="5400040" cy="3501810"/>
            <wp:effectExtent l="0" t="0" r="0" b="3810"/>
            <wp:docPr id="12" name="图片 12" descr="C:\Users\admin\Documents\WeChat Files\wxid_60hcikxi86wp22\FileStorage\Temp\1697711057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69771105769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501810"/>
                    </a:xfrm>
                    <a:prstGeom prst="rect">
                      <a:avLst/>
                    </a:prstGeom>
                    <a:noFill/>
                    <a:ln>
                      <a:noFill/>
                    </a:ln>
                  </pic:spPr>
                </pic:pic>
              </a:graphicData>
            </a:graphic>
          </wp:inline>
        </w:drawing>
      </w:r>
    </w:p>
    <w:p w14:paraId="2F3ABBFA" w14:textId="2512D563" w:rsidR="009A17B0" w:rsidRDefault="00455006" w:rsidP="00C82E16">
      <w:pPr>
        <w:shd w:val="clear" w:color="auto" w:fill="FFFFFF"/>
        <w:rPr>
          <w:b/>
          <w:bCs/>
          <w:color w:val="000000"/>
          <w:szCs w:val="21"/>
        </w:rPr>
      </w:pPr>
      <w:r>
        <w:rPr>
          <w:noProof/>
        </w:rPr>
        <w:lastRenderedPageBreak/>
        <w:drawing>
          <wp:inline distT="0" distB="0" distL="0" distR="0" wp14:anchorId="5E90F1A2" wp14:editId="3DEACF3F">
            <wp:extent cx="5400040" cy="350202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502025"/>
                    </a:xfrm>
                    <a:prstGeom prst="rect">
                      <a:avLst/>
                    </a:prstGeom>
                  </pic:spPr>
                </pic:pic>
              </a:graphicData>
            </a:graphic>
          </wp:inline>
        </w:drawing>
      </w:r>
    </w:p>
    <w:p w14:paraId="741D7C86" w14:textId="580BBABC" w:rsidR="00455006" w:rsidRDefault="00455006" w:rsidP="00C82E16">
      <w:pPr>
        <w:shd w:val="clear" w:color="auto" w:fill="FFFFFF"/>
        <w:rPr>
          <w:b/>
          <w:bCs/>
          <w:color w:val="000000"/>
          <w:szCs w:val="21"/>
        </w:rPr>
      </w:pPr>
      <w:bookmarkStart w:id="2" w:name="_GoBack"/>
      <w:r>
        <w:rPr>
          <w:noProof/>
        </w:rPr>
        <w:drawing>
          <wp:inline distT="0" distB="0" distL="0" distR="0" wp14:anchorId="5507B11F" wp14:editId="674823AF">
            <wp:extent cx="5400040" cy="34963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496310"/>
                    </a:xfrm>
                    <a:prstGeom prst="rect">
                      <a:avLst/>
                    </a:prstGeom>
                  </pic:spPr>
                </pic:pic>
              </a:graphicData>
            </a:graphic>
          </wp:inline>
        </w:drawing>
      </w:r>
      <w:bookmarkEnd w:id="2"/>
    </w:p>
    <w:p w14:paraId="558DD01B" w14:textId="77777777" w:rsidR="00455006" w:rsidRDefault="00455006" w:rsidP="00C82E16">
      <w:pPr>
        <w:shd w:val="clear" w:color="auto" w:fill="FFFFFF"/>
        <w:rPr>
          <w:b/>
          <w:bCs/>
          <w:color w:val="000000"/>
          <w:szCs w:val="21"/>
        </w:rPr>
      </w:pPr>
    </w:p>
    <w:p w14:paraId="6F2B1D46" w14:textId="77777777" w:rsidR="00F510CF" w:rsidRDefault="00F510CF" w:rsidP="00F510CF">
      <w:pPr>
        <w:widowControl/>
        <w:shd w:val="clear" w:color="auto" w:fill="FFFFFF"/>
        <w:rPr>
          <w:b/>
          <w:bCs/>
          <w:color w:val="000000"/>
          <w:kern w:val="0"/>
          <w:szCs w:val="21"/>
        </w:rPr>
      </w:pPr>
    </w:p>
    <w:p w14:paraId="640EEEA7" w14:textId="77777777" w:rsidR="00F510CF" w:rsidRDefault="00F510CF" w:rsidP="00F510CF">
      <w:pPr>
        <w:widowControl/>
        <w:shd w:val="clear" w:color="auto" w:fill="FFFFFF"/>
        <w:rPr>
          <w:b/>
          <w:bCs/>
          <w:color w:val="000000"/>
          <w:kern w:val="0"/>
          <w:szCs w:val="21"/>
        </w:rPr>
      </w:pPr>
    </w:p>
    <w:p w14:paraId="2BE66FFC" w14:textId="77777777" w:rsidR="00F510CF" w:rsidRPr="00D4287E" w:rsidRDefault="00F510CF" w:rsidP="00F510CF">
      <w:pPr>
        <w:widowControl/>
        <w:shd w:val="clear" w:color="auto" w:fill="FFFFFF"/>
        <w:rPr>
          <w:color w:val="000000"/>
          <w:kern w:val="0"/>
          <w:szCs w:val="21"/>
        </w:rPr>
      </w:pPr>
      <w:r w:rsidRPr="00D4287E">
        <w:rPr>
          <w:b/>
          <w:bCs/>
          <w:color w:val="000000"/>
          <w:kern w:val="0"/>
          <w:szCs w:val="21"/>
        </w:rPr>
        <w:t>感谢您的阅读！</w:t>
      </w:r>
    </w:p>
    <w:p w14:paraId="4262DEEE" w14:textId="77777777" w:rsidR="00F510CF" w:rsidRPr="00D4287E" w:rsidRDefault="00F510CF" w:rsidP="00F510CF">
      <w:pPr>
        <w:widowControl/>
        <w:shd w:val="clear" w:color="auto" w:fill="FFFFFF"/>
        <w:rPr>
          <w:color w:val="000000"/>
          <w:kern w:val="0"/>
          <w:szCs w:val="21"/>
        </w:rPr>
      </w:pPr>
      <w:r w:rsidRPr="00D4287E">
        <w:rPr>
          <w:b/>
          <w:bCs/>
          <w:color w:val="000000"/>
          <w:kern w:val="0"/>
          <w:szCs w:val="21"/>
        </w:rPr>
        <w:t>请将反馈信息发至：</w:t>
      </w:r>
      <w:r w:rsidRPr="00D4287E">
        <w:rPr>
          <w:rFonts w:eastAsia="华文中宋"/>
          <w:b/>
          <w:bCs/>
          <w:color w:val="000000"/>
          <w:kern w:val="0"/>
          <w:szCs w:val="21"/>
        </w:rPr>
        <w:t>版权负责人</w:t>
      </w:r>
    </w:p>
    <w:p w14:paraId="660F15C5" w14:textId="77777777" w:rsidR="00F510CF" w:rsidRPr="00D4287E" w:rsidRDefault="00F510CF" w:rsidP="00F510CF">
      <w:pPr>
        <w:widowControl/>
        <w:shd w:val="clear" w:color="auto" w:fill="FFFFFF"/>
        <w:rPr>
          <w:color w:val="000000"/>
          <w:kern w:val="0"/>
          <w:szCs w:val="21"/>
        </w:rPr>
      </w:pPr>
      <w:r w:rsidRPr="00D4287E">
        <w:rPr>
          <w:b/>
          <w:bCs/>
          <w:color w:val="000000"/>
          <w:kern w:val="0"/>
          <w:szCs w:val="21"/>
        </w:rPr>
        <w:t>Email</w:t>
      </w:r>
      <w:r w:rsidRPr="00D4287E">
        <w:rPr>
          <w:color w:val="000000"/>
          <w:kern w:val="0"/>
          <w:szCs w:val="21"/>
        </w:rPr>
        <w:t>：</w:t>
      </w:r>
      <w:hyperlink r:id="rId20" w:tgtFrame="_blank" w:history="1">
        <w:r w:rsidRPr="00D4287E">
          <w:rPr>
            <w:color w:val="0000FF"/>
            <w:kern w:val="0"/>
            <w:szCs w:val="21"/>
            <w:u w:val="single"/>
          </w:rPr>
          <w:t>Rights@nurnberg.com.cn</w:t>
        </w:r>
      </w:hyperlink>
    </w:p>
    <w:p w14:paraId="6BC30114" w14:textId="77777777" w:rsidR="00F510CF" w:rsidRPr="00D4287E" w:rsidRDefault="00F510CF" w:rsidP="00F510CF">
      <w:pPr>
        <w:widowControl/>
        <w:shd w:val="clear" w:color="auto" w:fill="FFFFFF"/>
        <w:tabs>
          <w:tab w:val="left" w:pos="5719"/>
        </w:tabs>
        <w:rPr>
          <w:color w:val="000000"/>
          <w:kern w:val="0"/>
          <w:szCs w:val="21"/>
        </w:rPr>
      </w:pPr>
      <w:r w:rsidRPr="00D4287E">
        <w:rPr>
          <w:color w:val="000000"/>
          <w:kern w:val="0"/>
          <w:szCs w:val="21"/>
        </w:rPr>
        <w:t>安德鲁</w:t>
      </w:r>
      <w:r w:rsidRPr="00D4287E">
        <w:rPr>
          <w:color w:val="000000"/>
          <w:kern w:val="0"/>
          <w:szCs w:val="21"/>
        </w:rPr>
        <w:t>·</w:t>
      </w:r>
      <w:r w:rsidRPr="00D4287E">
        <w:rPr>
          <w:color w:val="000000"/>
          <w:kern w:val="0"/>
          <w:szCs w:val="21"/>
        </w:rPr>
        <w:t>纳伯格联合国际有限公司北京代表处</w:t>
      </w:r>
      <w:r>
        <w:rPr>
          <w:color w:val="000000"/>
          <w:kern w:val="0"/>
          <w:szCs w:val="21"/>
        </w:rPr>
        <w:tab/>
      </w:r>
    </w:p>
    <w:p w14:paraId="330D464A" w14:textId="77777777" w:rsidR="00F510CF" w:rsidRPr="00D4287E" w:rsidRDefault="00F510CF" w:rsidP="00F510CF">
      <w:pPr>
        <w:widowControl/>
        <w:shd w:val="clear" w:color="auto" w:fill="FFFFFF"/>
        <w:rPr>
          <w:color w:val="000000"/>
          <w:kern w:val="0"/>
          <w:szCs w:val="21"/>
        </w:rPr>
      </w:pPr>
      <w:r w:rsidRPr="00D4287E">
        <w:rPr>
          <w:color w:val="000000"/>
          <w:kern w:val="0"/>
          <w:szCs w:val="21"/>
        </w:rPr>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14:paraId="1F4E5FA0" w14:textId="77777777" w:rsidR="00F510CF" w:rsidRPr="00D4287E" w:rsidRDefault="00F510CF" w:rsidP="00F510CF">
      <w:pPr>
        <w:widowControl/>
        <w:shd w:val="clear" w:color="auto" w:fill="FFFFFF"/>
        <w:rPr>
          <w:color w:val="000000"/>
          <w:kern w:val="0"/>
          <w:szCs w:val="21"/>
        </w:rPr>
      </w:pPr>
      <w:r w:rsidRPr="00D4287E">
        <w:rPr>
          <w:color w:val="000000"/>
          <w:kern w:val="0"/>
          <w:szCs w:val="21"/>
        </w:rPr>
        <w:lastRenderedPageBreak/>
        <w:t>电话：</w:t>
      </w:r>
      <w:r w:rsidRPr="00D4287E">
        <w:rPr>
          <w:color w:val="000000"/>
          <w:kern w:val="0"/>
          <w:szCs w:val="21"/>
        </w:rPr>
        <w:t>010-82504106,   </w:t>
      </w:r>
      <w:r w:rsidRPr="00D4287E">
        <w:rPr>
          <w:color w:val="000000"/>
          <w:kern w:val="0"/>
          <w:szCs w:val="21"/>
        </w:rPr>
        <w:t>传真：</w:t>
      </w:r>
      <w:r w:rsidRPr="00D4287E">
        <w:rPr>
          <w:color w:val="000000"/>
          <w:kern w:val="0"/>
          <w:szCs w:val="21"/>
        </w:rPr>
        <w:t>010-82504200</w:t>
      </w:r>
    </w:p>
    <w:p w14:paraId="1CB72F54" w14:textId="77777777" w:rsidR="00F510CF" w:rsidRPr="00D4287E" w:rsidRDefault="00F510CF" w:rsidP="00F510CF">
      <w:pPr>
        <w:widowControl/>
        <w:shd w:val="clear" w:color="auto" w:fill="FFFFFF"/>
        <w:rPr>
          <w:color w:val="000000"/>
          <w:kern w:val="0"/>
          <w:szCs w:val="21"/>
        </w:rPr>
      </w:pPr>
      <w:r w:rsidRPr="00D4287E">
        <w:rPr>
          <w:color w:val="000000"/>
          <w:kern w:val="0"/>
          <w:szCs w:val="21"/>
        </w:rPr>
        <w:t>公司网址：</w:t>
      </w:r>
      <w:hyperlink r:id="rId21" w:tgtFrame="_blank" w:history="1">
        <w:r w:rsidRPr="00D4287E">
          <w:rPr>
            <w:color w:val="0000FF"/>
            <w:kern w:val="0"/>
            <w:szCs w:val="21"/>
            <w:u w:val="single"/>
          </w:rPr>
          <w:t>http://www.nurnberg.com.cn</w:t>
        </w:r>
      </w:hyperlink>
    </w:p>
    <w:p w14:paraId="3A9F77D1" w14:textId="77777777" w:rsidR="00F510CF" w:rsidRPr="00D4287E" w:rsidRDefault="00F510CF" w:rsidP="00F510CF">
      <w:pPr>
        <w:widowControl/>
        <w:shd w:val="clear" w:color="auto" w:fill="FFFFFF"/>
        <w:rPr>
          <w:color w:val="000000"/>
          <w:kern w:val="0"/>
          <w:szCs w:val="21"/>
        </w:rPr>
      </w:pPr>
      <w:r w:rsidRPr="00D4287E">
        <w:rPr>
          <w:color w:val="000000"/>
          <w:kern w:val="0"/>
          <w:szCs w:val="21"/>
        </w:rPr>
        <w:t>书目下载：</w:t>
      </w:r>
      <w:hyperlink r:id="rId22" w:tgtFrame="_blank" w:history="1">
        <w:r w:rsidRPr="00D4287E">
          <w:rPr>
            <w:color w:val="0000FF"/>
            <w:kern w:val="0"/>
            <w:szCs w:val="21"/>
            <w:u w:val="single"/>
          </w:rPr>
          <w:t>http://www.nurnberg.com.cn/booklist_zh/list.aspx</w:t>
        </w:r>
      </w:hyperlink>
    </w:p>
    <w:p w14:paraId="12C45FA6" w14:textId="77777777" w:rsidR="00F510CF" w:rsidRPr="00D4287E" w:rsidRDefault="00F510CF" w:rsidP="00F510CF">
      <w:pPr>
        <w:widowControl/>
        <w:shd w:val="clear" w:color="auto" w:fill="FFFFFF"/>
        <w:rPr>
          <w:color w:val="000000"/>
          <w:kern w:val="0"/>
          <w:szCs w:val="21"/>
        </w:rPr>
      </w:pPr>
      <w:r w:rsidRPr="00D4287E">
        <w:rPr>
          <w:color w:val="000000"/>
          <w:kern w:val="0"/>
          <w:szCs w:val="21"/>
        </w:rPr>
        <w:t>书讯浏览：</w:t>
      </w:r>
      <w:hyperlink r:id="rId23" w:tgtFrame="_blank" w:history="1">
        <w:r w:rsidRPr="00D4287E">
          <w:rPr>
            <w:color w:val="0000FF"/>
            <w:kern w:val="0"/>
            <w:szCs w:val="21"/>
            <w:u w:val="single"/>
          </w:rPr>
          <w:t>http://www.nurnberg.com.cn/book/book.aspx</w:t>
        </w:r>
      </w:hyperlink>
    </w:p>
    <w:p w14:paraId="12962B2A" w14:textId="77777777" w:rsidR="00F510CF" w:rsidRPr="00D4287E" w:rsidRDefault="00F510CF" w:rsidP="00F510CF">
      <w:pPr>
        <w:widowControl/>
        <w:shd w:val="clear" w:color="auto" w:fill="FFFFFF"/>
        <w:rPr>
          <w:color w:val="000000"/>
          <w:kern w:val="0"/>
          <w:szCs w:val="21"/>
        </w:rPr>
      </w:pPr>
      <w:r w:rsidRPr="00D4287E">
        <w:rPr>
          <w:color w:val="000000"/>
          <w:kern w:val="0"/>
          <w:szCs w:val="21"/>
        </w:rPr>
        <w:t>视频推荐：</w:t>
      </w:r>
      <w:hyperlink r:id="rId24" w:tgtFrame="_blank" w:history="1">
        <w:r w:rsidRPr="00D4287E">
          <w:rPr>
            <w:color w:val="0000FF"/>
            <w:kern w:val="0"/>
            <w:szCs w:val="21"/>
            <w:u w:val="single"/>
          </w:rPr>
          <w:t>http://www.nurnberg.com.cn/video/video.aspx</w:t>
        </w:r>
      </w:hyperlink>
    </w:p>
    <w:p w14:paraId="2602A527" w14:textId="77777777" w:rsidR="00F510CF" w:rsidRPr="00D4287E" w:rsidRDefault="00F510CF" w:rsidP="00F510CF">
      <w:pPr>
        <w:widowControl/>
        <w:shd w:val="clear" w:color="auto" w:fill="FFFFFF"/>
        <w:rPr>
          <w:color w:val="000000"/>
          <w:kern w:val="0"/>
          <w:szCs w:val="21"/>
        </w:rPr>
      </w:pPr>
      <w:r w:rsidRPr="00D4287E">
        <w:rPr>
          <w:color w:val="000000"/>
          <w:kern w:val="0"/>
          <w:szCs w:val="21"/>
        </w:rPr>
        <w:t>豆瓣小站：</w:t>
      </w:r>
      <w:hyperlink r:id="rId25" w:tgtFrame="_blank" w:history="1">
        <w:r w:rsidRPr="00D4287E">
          <w:rPr>
            <w:color w:val="0000FF"/>
            <w:kern w:val="0"/>
            <w:szCs w:val="21"/>
            <w:u w:val="single"/>
          </w:rPr>
          <w:t>http://site.douban.com/110577/</w:t>
        </w:r>
      </w:hyperlink>
    </w:p>
    <w:p w14:paraId="4E869A2A" w14:textId="77777777" w:rsidR="00F510CF" w:rsidRPr="00D4287E" w:rsidRDefault="00F510CF" w:rsidP="00F510CF">
      <w:pPr>
        <w:widowControl/>
        <w:shd w:val="clear" w:color="auto" w:fill="FFFFFF"/>
        <w:rPr>
          <w:color w:val="000000"/>
          <w:kern w:val="0"/>
          <w:szCs w:val="21"/>
        </w:rPr>
      </w:pPr>
      <w:r w:rsidRPr="00D4287E">
        <w:rPr>
          <w:color w:val="000000"/>
          <w:kern w:val="0"/>
          <w:szCs w:val="21"/>
        </w:rPr>
        <w:t>新浪微博：</w:t>
      </w:r>
      <w:hyperlink r:id="rId26" w:tgtFrame="_blank" w:history="1">
        <w:r w:rsidRPr="00D4287E">
          <w:rPr>
            <w:color w:val="0000FF"/>
            <w:kern w:val="0"/>
            <w:szCs w:val="21"/>
            <w:u w:val="single"/>
          </w:rPr>
          <w:t>安德鲁纳伯格公司的微博</w:t>
        </w:r>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14:paraId="1CD524A9" w14:textId="77777777" w:rsidR="00F510CF" w:rsidRPr="00D4287E" w:rsidRDefault="00F510CF" w:rsidP="00F510CF">
      <w:pPr>
        <w:widowControl/>
        <w:shd w:val="clear" w:color="auto" w:fill="FFFFFF"/>
        <w:rPr>
          <w:color w:val="000000"/>
          <w:kern w:val="0"/>
          <w:szCs w:val="21"/>
        </w:rPr>
      </w:pPr>
      <w:r w:rsidRPr="00D4287E">
        <w:rPr>
          <w:color w:val="000000"/>
          <w:kern w:val="0"/>
          <w:szCs w:val="21"/>
        </w:rPr>
        <w:t>微信订阅号：</w:t>
      </w:r>
      <w:r w:rsidRPr="00D4287E">
        <w:rPr>
          <w:color w:val="000000"/>
          <w:kern w:val="0"/>
          <w:szCs w:val="21"/>
        </w:rPr>
        <w:t>ANABJ2002</w:t>
      </w:r>
    </w:p>
    <w:p w14:paraId="37EC3459" w14:textId="77777777" w:rsidR="00F510CF" w:rsidRPr="006435B7" w:rsidRDefault="00F510CF" w:rsidP="00F510CF">
      <w:pPr>
        <w:ind w:right="420"/>
        <w:rPr>
          <w:color w:val="000000"/>
        </w:rPr>
      </w:pPr>
      <w:r>
        <w:rPr>
          <w:noProof/>
          <w:color w:val="000000"/>
          <w:szCs w:val="21"/>
        </w:rPr>
        <w:drawing>
          <wp:inline distT="0" distB="0" distL="0" distR="0" wp14:anchorId="7BA102B6" wp14:editId="6AF1EBC9">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14:paraId="556DE381" w14:textId="74B8C359" w:rsidR="007B0B68" w:rsidRPr="00D25DB0" w:rsidRDefault="007B0B68" w:rsidP="00F510CF">
      <w:pPr>
        <w:shd w:val="clear" w:color="auto" w:fill="FFFFFF"/>
        <w:rPr>
          <w:color w:val="000000"/>
          <w:szCs w:val="21"/>
        </w:rPr>
      </w:pPr>
    </w:p>
    <w:sectPr w:rsidR="007B0B68" w:rsidRPr="00D25DB0">
      <w:headerReference w:type="default" r:id="rId28"/>
      <w:footerReference w:type="default" r:id="rId29"/>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27AAE" w14:textId="77777777" w:rsidR="00FF21A7" w:rsidRDefault="00FF21A7">
      <w:r>
        <w:separator/>
      </w:r>
    </w:p>
  </w:endnote>
  <w:endnote w:type="continuationSeparator" w:id="0">
    <w:p w14:paraId="3DA58532" w14:textId="77777777" w:rsidR="00FF21A7" w:rsidRDefault="00FF2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D32F24"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16E2C">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82513" w14:textId="77777777" w:rsidR="00FF21A7" w:rsidRDefault="00FF21A7">
      <w:r>
        <w:separator/>
      </w:r>
    </w:p>
  </w:footnote>
  <w:footnote w:type="continuationSeparator" w:id="0">
    <w:p w14:paraId="07CE59CF" w14:textId="77777777" w:rsidR="00FF21A7" w:rsidRDefault="00FF21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51A2D"/>
    <w:multiLevelType w:val="hybridMultilevel"/>
    <w:tmpl w:val="5F32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2C34C2"/>
    <w:multiLevelType w:val="hybridMultilevel"/>
    <w:tmpl w:val="56C65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4334AB"/>
    <w:multiLevelType w:val="hybridMultilevel"/>
    <w:tmpl w:val="87BE2D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FAE1097"/>
    <w:multiLevelType w:val="hybridMultilevel"/>
    <w:tmpl w:val="37F64C22"/>
    <w:lvl w:ilvl="0" w:tplc="04090001">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6A67"/>
    <w:rsid w:val="0003734A"/>
    <w:rsid w:val="00037EDE"/>
    <w:rsid w:val="00044468"/>
    <w:rsid w:val="000471BE"/>
    <w:rsid w:val="00052601"/>
    <w:rsid w:val="00056082"/>
    <w:rsid w:val="0006074F"/>
    <w:rsid w:val="000649FF"/>
    <w:rsid w:val="00067E08"/>
    <w:rsid w:val="000721D3"/>
    <w:rsid w:val="0007792C"/>
    <w:rsid w:val="00080A1A"/>
    <w:rsid w:val="000828F5"/>
    <w:rsid w:val="00094542"/>
    <w:rsid w:val="000A276C"/>
    <w:rsid w:val="000A29A9"/>
    <w:rsid w:val="000A2E1D"/>
    <w:rsid w:val="000A73C3"/>
    <w:rsid w:val="000B0918"/>
    <w:rsid w:val="000B22DE"/>
    <w:rsid w:val="000B4556"/>
    <w:rsid w:val="000C1EE1"/>
    <w:rsid w:val="000C380D"/>
    <w:rsid w:val="000C4692"/>
    <w:rsid w:val="000C6B43"/>
    <w:rsid w:val="000C7101"/>
    <w:rsid w:val="000C780B"/>
    <w:rsid w:val="000D447B"/>
    <w:rsid w:val="000E219B"/>
    <w:rsid w:val="000F77C9"/>
    <w:rsid w:val="0010039B"/>
    <w:rsid w:val="00106D0C"/>
    <w:rsid w:val="00134275"/>
    <w:rsid w:val="00137035"/>
    <w:rsid w:val="00142B08"/>
    <w:rsid w:val="00142CBE"/>
    <w:rsid w:val="0014507F"/>
    <w:rsid w:val="00146F64"/>
    <w:rsid w:val="00151609"/>
    <w:rsid w:val="00152F8A"/>
    <w:rsid w:val="00155A14"/>
    <w:rsid w:val="00157258"/>
    <w:rsid w:val="00161F32"/>
    <w:rsid w:val="001639E3"/>
    <w:rsid w:val="00166064"/>
    <w:rsid w:val="00182905"/>
    <w:rsid w:val="001835F4"/>
    <w:rsid w:val="0018456D"/>
    <w:rsid w:val="001859C2"/>
    <w:rsid w:val="001913BB"/>
    <w:rsid w:val="00197385"/>
    <w:rsid w:val="001A170B"/>
    <w:rsid w:val="001A7625"/>
    <w:rsid w:val="001B2F5C"/>
    <w:rsid w:val="001B3067"/>
    <w:rsid w:val="001C154E"/>
    <w:rsid w:val="001C3065"/>
    <w:rsid w:val="001C47E4"/>
    <w:rsid w:val="001C58F1"/>
    <w:rsid w:val="001C76A0"/>
    <w:rsid w:val="001D57C1"/>
    <w:rsid w:val="001E141F"/>
    <w:rsid w:val="001E2957"/>
    <w:rsid w:val="001E696D"/>
    <w:rsid w:val="001F0856"/>
    <w:rsid w:val="00202EB5"/>
    <w:rsid w:val="002037EA"/>
    <w:rsid w:val="0021027E"/>
    <w:rsid w:val="00212EA1"/>
    <w:rsid w:val="00215937"/>
    <w:rsid w:val="0021654B"/>
    <w:rsid w:val="00246D10"/>
    <w:rsid w:val="002529AC"/>
    <w:rsid w:val="0025531D"/>
    <w:rsid w:val="00256CC3"/>
    <w:rsid w:val="002670DA"/>
    <w:rsid w:val="0027188C"/>
    <w:rsid w:val="00271FB3"/>
    <w:rsid w:val="00274BF1"/>
    <w:rsid w:val="0028760E"/>
    <w:rsid w:val="002904B8"/>
    <w:rsid w:val="00294410"/>
    <w:rsid w:val="00295DF5"/>
    <w:rsid w:val="002A022A"/>
    <w:rsid w:val="002A17A3"/>
    <w:rsid w:val="002A598F"/>
    <w:rsid w:val="002A5D64"/>
    <w:rsid w:val="002B1B16"/>
    <w:rsid w:val="002B3FB1"/>
    <w:rsid w:val="002B51C1"/>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79DF"/>
    <w:rsid w:val="0037085F"/>
    <w:rsid w:val="00374EFE"/>
    <w:rsid w:val="00383FD0"/>
    <w:rsid w:val="00390940"/>
    <w:rsid w:val="003972FB"/>
    <w:rsid w:val="003A5EE9"/>
    <w:rsid w:val="003A6586"/>
    <w:rsid w:val="003B25FD"/>
    <w:rsid w:val="003B5916"/>
    <w:rsid w:val="003C11BB"/>
    <w:rsid w:val="003C2DA6"/>
    <w:rsid w:val="003C42FD"/>
    <w:rsid w:val="003D4957"/>
    <w:rsid w:val="003E0567"/>
    <w:rsid w:val="003E2B7F"/>
    <w:rsid w:val="003E754D"/>
    <w:rsid w:val="003F05DE"/>
    <w:rsid w:val="003F0933"/>
    <w:rsid w:val="003F0CD0"/>
    <w:rsid w:val="003F2F14"/>
    <w:rsid w:val="003F5825"/>
    <w:rsid w:val="00407A91"/>
    <w:rsid w:val="004148D5"/>
    <w:rsid w:val="00414A9C"/>
    <w:rsid w:val="004150F4"/>
    <w:rsid w:val="00431D1E"/>
    <w:rsid w:val="0043213E"/>
    <w:rsid w:val="00452828"/>
    <w:rsid w:val="00455006"/>
    <w:rsid w:val="004554A0"/>
    <w:rsid w:val="004611D6"/>
    <w:rsid w:val="00462D1B"/>
    <w:rsid w:val="00462FAD"/>
    <w:rsid w:val="00463285"/>
    <w:rsid w:val="00466422"/>
    <w:rsid w:val="00471E19"/>
    <w:rsid w:val="004732BF"/>
    <w:rsid w:val="004750B4"/>
    <w:rsid w:val="00475CC3"/>
    <w:rsid w:val="004768B7"/>
    <w:rsid w:val="00480345"/>
    <w:rsid w:val="00484EAC"/>
    <w:rsid w:val="00491229"/>
    <w:rsid w:val="004A18EB"/>
    <w:rsid w:val="004A5622"/>
    <w:rsid w:val="004B4C85"/>
    <w:rsid w:val="004B64D1"/>
    <w:rsid w:val="004C7A29"/>
    <w:rsid w:val="004D117F"/>
    <w:rsid w:val="004D2D0B"/>
    <w:rsid w:val="004E23EE"/>
    <w:rsid w:val="004E52F4"/>
    <w:rsid w:val="004E7135"/>
    <w:rsid w:val="004F47CD"/>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458B"/>
    <w:rsid w:val="00577471"/>
    <w:rsid w:val="00577751"/>
    <w:rsid w:val="00582EAD"/>
    <w:rsid w:val="00583966"/>
    <w:rsid w:val="0058404E"/>
    <w:rsid w:val="005953CB"/>
    <w:rsid w:val="005A40A1"/>
    <w:rsid w:val="005A5754"/>
    <w:rsid w:val="005B212D"/>
    <w:rsid w:val="005B6FB0"/>
    <w:rsid w:val="005B7CEB"/>
    <w:rsid w:val="005C06B7"/>
    <w:rsid w:val="005C4A04"/>
    <w:rsid w:val="005C6904"/>
    <w:rsid w:val="005E611E"/>
    <w:rsid w:val="00602E6C"/>
    <w:rsid w:val="00610C62"/>
    <w:rsid w:val="00620BD4"/>
    <w:rsid w:val="00630305"/>
    <w:rsid w:val="006453B2"/>
    <w:rsid w:val="006509E2"/>
    <w:rsid w:val="00653EE1"/>
    <w:rsid w:val="006628D4"/>
    <w:rsid w:val="006858B4"/>
    <w:rsid w:val="00697196"/>
    <w:rsid w:val="006A0B34"/>
    <w:rsid w:val="006A0FFB"/>
    <w:rsid w:val="006A3EB0"/>
    <w:rsid w:val="006A4D58"/>
    <w:rsid w:val="006A4FA2"/>
    <w:rsid w:val="006A5ACA"/>
    <w:rsid w:val="006B1E88"/>
    <w:rsid w:val="006B2FAD"/>
    <w:rsid w:val="006C005B"/>
    <w:rsid w:val="006C6B97"/>
    <w:rsid w:val="006D198E"/>
    <w:rsid w:val="006D206A"/>
    <w:rsid w:val="006D297D"/>
    <w:rsid w:val="006F043F"/>
    <w:rsid w:val="0070392F"/>
    <w:rsid w:val="00710D20"/>
    <w:rsid w:val="007119EC"/>
    <w:rsid w:val="00711B64"/>
    <w:rsid w:val="00723149"/>
    <w:rsid w:val="00723F55"/>
    <w:rsid w:val="0072407A"/>
    <w:rsid w:val="00726F0C"/>
    <w:rsid w:val="00727197"/>
    <w:rsid w:val="007308E7"/>
    <w:rsid w:val="00730B71"/>
    <w:rsid w:val="00732FAC"/>
    <w:rsid w:val="00733B18"/>
    <w:rsid w:val="007340DB"/>
    <w:rsid w:val="00736265"/>
    <w:rsid w:val="007367B2"/>
    <w:rsid w:val="007409A4"/>
    <w:rsid w:val="00745E40"/>
    <w:rsid w:val="00750C55"/>
    <w:rsid w:val="0075278B"/>
    <w:rsid w:val="007535B6"/>
    <w:rsid w:val="00755792"/>
    <w:rsid w:val="00756084"/>
    <w:rsid w:val="0075707B"/>
    <w:rsid w:val="00757A53"/>
    <w:rsid w:val="00757D84"/>
    <w:rsid w:val="0076192D"/>
    <w:rsid w:val="00770233"/>
    <w:rsid w:val="007766E3"/>
    <w:rsid w:val="00783745"/>
    <w:rsid w:val="00784FAA"/>
    <w:rsid w:val="00786728"/>
    <w:rsid w:val="00797837"/>
    <w:rsid w:val="007A4BED"/>
    <w:rsid w:val="007B0B68"/>
    <w:rsid w:val="007B0D11"/>
    <w:rsid w:val="007B543B"/>
    <w:rsid w:val="007C091F"/>
    <w:rsid w:val="007D1E2D"/>
    <w:rsid w:val="007D22D2"/>
    <w:rsid w:val="007D4A07"/>
    <w:rsid w:val="007E794A"/>
    <w:rsid w:val="007F13A6"/>
    <w:rsid w:val="007F3C87"/>
    <w:rsid w:val="00805130"/>
    <w:rsid w:val="008053EF"/>
    <w:rsid w:val="00805764"/>
    <w:rsid w:val="0081329E"/>
    <w:rsid w:val="00816E2C"/>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4D33"/>
    <w:rsid w:val="008E4369"/>
    <w:rsid w:val="008F5575"/>
    <w:rsid w:val="008F5E49"/>
    <w:rsid w:val="008F7B77"/>
    <w:rsid w:val="009031D8"/>
    <w:rsid w:val="0090680E"/>
    <w:rsid w:val="00911E78"/>
    <w:rsid w:val="0091777E"/>
    <w:rsid w:val="00923EB5"/>
    <w:rsid w:val="00924BE6"/>
    <w:rsid w:val="00927BD3"/>
    <w:rsid w:val="009302AB"/>
    <w:rsid w:val="00933B77"/>
    <w:rsid w:val="00940B93"/>
    <w:rsid w:val="00944537"/>
    <w:rsid w:val="00947EB5"/>
    <w:rsid w:val="0096089F"/>
    <w:rsid w:val="00961AEF"/>
    <w:rsid w:val="009860D3"/>
    <w:rsid w:val="00990F6E"/>
    <w:rsid w:val="009921FC"/>
    <w:rsid w:val="0099312A"/>
    <w:rsid w:val="009A17B0"/>
    <w:rsid w:val="009A6621"/>
    <w:rsid w:val="009B202E"/>
    <w:rsid w:val="009C213E"/>
    <w:rsid w:val="009C2F45"/>
    <w:rsid w:val="009C31DF"/>
    <w:rsid w:val="009C50AB"/>
    <w:rsid w:val="009C666B"/>
    <w:rsid w:val="009D11E9"/>
    <w:rsid w:val="009D4F6F"/>
    <w:rsid w:val="009E75BC"/>
    <w:rsid w:val="009F1E68"/>
    <w:rsid w:val="009F2CE0"/>
    <w:rsid w:val="00A005AB"/>
    <w:rsid w:val="00A054DA"/>
    <w:rsid w:val="00A105E3"/>
    <w:rsid w:val="00A11986"/>
    <w:rsid w:val="00A13AC1"/>
    <w:rsid w:val="00A174E5"/>
    <w:rsid w:val="00A21B53"/>
    <w:rsid w:val="00A25133"/>
    <w:rsid w:val="00A336CA"/>
    <w:rsid w:val="00A40988"/>
    <w:rsid w:val="00A44B8C"/>
    <w:rsid w:val="00A575A3"/>
    <w:rsid w:val="00A602F6"/>
    <w:rsid w:val="00A651B0"/>
    <w:rsid w:val="00A70CBC"/>
    <w:rsid w:val="00A71D38"/>
    <w:rsid w:val="00A910E5"/>
    <w:rsid w:val="00AA1AA9"/>
    <w:rsid w:val="00AA4414"/>
    <w:rsid w:val="00AB5463"/>
    <w:rsid w:val="00AC075C"/>
    <w:rsid w:val="00AC3399"/>
    <w:rsid w:val="00AD250E"/>
    <w:rsid w:val="00AE009F"/>
    <w:rsid w:val="00AF374C"/>
    <w:rsid w:val="00AF6C11"/>
    <w:rsid w:val="00B01D5B"/>
    <w:rsid w:val="00B05F67"/>
    <w:rsid w:val="00B07E00"/>
    <w:rsid w:val="00B11565"/>
    <w:rsid w:val="00B1495D"/>
    <w:rsid w:val="00B210C4"/>
    <w:rsid w:val="00B26A7A"/>
    <w:rsid w:val="00B43536"/>
    <w:rsid w:val="00B44504"/>
    <w:rsid w:val="00B45349"/>
    <w:rsid w:val="00B46A0A"/>
    <w:rsid w:val="00B470A4"/>
    <w:rsid w:val="00B5387C"/>
    <w:rsid w:val="00B546FA"/>
    <w:rsid w:val="00B61C6E"/>
    <w:rsid w:val="00B628C7"/>
    <w:rsid w:val="00B65F1C"/>
    <w:rsid w:val="00B66C72"/>
    <w:rsid w:val="00B677EF"/>
    <w:rsid w:val="00B81C0B"/>
    <w:rsid w:val="00B84321"/>
    <w:rsid w:val="00B85002"/>
    <w:rsid w:val="00B86217"/>
    <w:rsid w:val="00B96AC2"/>
    <w:rsid w:val="00BA196A"/>
    <w:rsid w:val="00BB3761"/>
    <w:rsid w:val="00BB3810"/>
    <w:rsid w:val="00BB43BF"/>
    <w:rsid w:val="00BB6E86"/>
    <w:rsid w:val="00BC6148"/>
    <w:rsid w:val="00BC7CFD"/>
    <w:rsid w:val="00BD06E3"/>
    <w:rsid w:val="00BD5420"/>
    <w:rsid w:val="00BD5618"/>
    <w:rsid w:val="00BF4E7A"/>
    <w:rsid w:val="00BF5E63"/>
    <w:rsid w:val="00BF6386"/>
    <w:rsid w:val="00C06640"/>
    <w:rsid w:val="00C11A71"/>
    <w:rsid w:val="00C12C57"/>
    <w:rsid w:val="00C21EF9"/>
    <w:rsid w:val="00C2257A"/>
    <w:rsid w:val="00C238EF"/>
    <w:rsid w:val="00C27D1F"/>
    <w:rsid w:val="00C32C47"/>
    <w:rsid w:val="00C520EF"/>
    <w:rsid w:val="00C57ECE"/>
    <w:rsid w:val="00C60B9C"/>
    <w:rsid w:val="00C612DF"/>
    <w:rsid w:val="00C61B8D"/>
    <w:rsid w:val="00C62270"/>
    <w:rsid w:val="00C6321D"/>
    <w:rsid w:val="00C6653B"/>
    <w:rsid w:val="00C7119F"/>
    <w:rsid w:val="00C77355"/>
    <w:rsid w:val="00C817C6"/>
    <w:rsid w:val="00C82E16"/>
    <w:rsid w:val="00C83A86"/>
    <w:rsid w:val="00C903F7"/>
    <w:rsid w:val="00C90BB3"/>
    <w:rsid w:val="00C93394"/>
    <w:rsid w:val="00C94F92"/>
    <w:rsid w:val="00CB1C0E"/>
    <w:rsid w:val="00CB6825"/>
    <w:rsid w:val="00CC03A3"/>
    <w:rsid w:val="00CD2007"/>
    <w:rsid w:val="00CE1D5B"/>
    <w:rsid w:val="00CE468D"/>
    <w:rsid w:val="00CE67B4"/>
    <w:rsid w:val="00CF0A41"/>
    <w:rsid w:val="00CF13F7"/>
    <w:rsid w:val="00CF1D82"/>
    <w:rsid w:val="00CF2C8D"/>
    <w:rsid w:val="00CF5AFB"/>
    <w:rsid w:val="00CF6406"/>
    <w:rsid w:val="00D20026"/>
    <w:rsid w:val="00D24097"/>
    <w:rsid w:val="00D2503F"/>
    <w:rsid w:val="00D25DB0"/>
    <w:rsid w:val="00D32F24"/>
    <w:rsid w:val="00D34454"/>
    <w:rsid w:val="00D3525D"/>
    <w:rsid w:val="00D36174"/>
    <w:rsid w:val="00D430C2"/>
    <w:rsid w:val="00D43A3B"/>
    <w:rsid w:val="00D43A4A"/>
    <w:rsid w:val="00D46BB5"/>
    <w:rsid w:val="00D46E79"/>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E00B70"/>
    <w:rsid w:val="00E17EE6"/>
    <w:rsid w:val="00E2561F"/>
    <w:rsid w:val="00E346E8"/>
    <w:rsid w:val="00E367D0"/>
    <w:rsid w:val="00E418A5"/>
    <w:rsid w:val="00E42690"/>
    <w:rsid w:val="00E43A3D"/>
    <w:rsid w:val="00E447C0"/>
    <w:rsid w:val="00E44F09"/>
    <w:rsid w:val="00E5688B"/>
    <w:rsid w:val="00E5753A"/>
    <w:rsid w:val="00E744E4"/>
    <w:rsid w:val="00E76E41"/>
    <w:rsid w:val="00E82CB2"/>
    <w:rsid w:val="00E84329"/>
    <w:rsid w:val="00E926AA"/>
    <w:rsid w:val="00EA07D1"/>
    <w:rsid w:val="00EA4443"/>
    <w:rsid w:val="00EB1F90"/>
    <w:rsid w:val="00EB2DAE"/>
    <w:rsid w:val="00EB5E3B"/>
    <w:rsid w:val="00EB6513"/>
    <w:rsid w:val="00EB6580"/>
    <w:rsid w:val="00EC7589"/>
    <w:rsid w:val="00EE7828"/>
    <w:rsid w:val="00EE7FE5"/>
    <w:rsid w:val="00EF43E0"/>
    <w:rsid w:val="00EF51BA"/>
    <w:rsid w:val="00F054D8"/>
    <w:rsid w:val="00F26153"/>
    <w:rsid w:val="00F27267"/>
    <w:rsid w:val="00F30CA5"/>
    <w:rsid w:val="00F318E4"/>
    <w:rsid w:val="00F33A30"/>
    <w:rsid w:val="00F3449F"/>
    <w:rsid w:val="00F352AE"/>
    <w:rsid w:val="00F37E5C"/>
    <w:rsid w:val="00F41228"/>
    <w:rsid w:val="00F43108"/>
    <w:rsid w:val="00F4467B"/>
    <w:rsid w:val="00F510CF"/>
    <w:rsid w:val="00F70C16"/>
    <w:rsid w:val="00F72189"/>
    <w:rsid w:val="00F74D56"/>
    <w:rsid w:val="00F835EE"/>
    <w:rsid w:val="00F8540D"/>
    <w:rsid w:val="00F91A47"/>
    <w:rsid w:val="00F937AD"/>
    <w:rsid w:val="00F96AEF"/>
    <w:rsid w:val="00F978A8"/>
    <w:rsid w:val="00FA0581"/>
    <w:rsid w:val="00FA357B"/>
    <w:rsid w:val="00FA3ACC"/>
    <w:rsid w:val="00FA4A2B"/>
    <w:rsid w:val="00FA7D63"/>
    <w:rsid w:val="00FA7F29"/>
    <w:rsid w:val="00FB177E"/>
    <w:rsid w:val="00FB663B"/>
    <w:rsid w:val="00FB7AA1"/>
    <w:rsid w:val="00FC3402"/>
    <w:rsid w:val="00FC6E83"/>
    <w:rsid w:val="00FE4FD6"/>
    <w:rsid w:val="00FF21A7"/>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B9C"/>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C60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hyperlink" Target="http://www.nurnberg.com.c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s://sarah-chavez.com/" TargetMode="External"/><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nikalelarge.com/ueber-mich/" TargetMode="External"/><Relationship Id="rId24" Type="http://schemas.openxmlformats.org/officeDocument/2006/relationships/hyperlink" Target="http://www.nurnberg.com.cn/video/video.asp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nurnberg.com.cn/booklist_zh/list.aspx" TargetMode="External"/><Relationship Id="rId27" Type="http://schemas.openxmlformats.org/officeDocument/2006/relationships/image" Target="media/image1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7038B-6FA6-4C5A-B944-F8B5E0C3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591</Words>
  <Characters>3373</Characters>
  <Application>Microsoft Office Word</Application>
  <DocSecurity>0</DocSecurity>
  <Lines>28</Lines>
  <Paragraphs>7</Paragraphs>
  <ScaleCrop>false</ScaleCrop>
  <Company>2ndSpAcE</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2023-11-23T08:22:00Z</dcterms:created>
  <dcterms:modified xsi:type="dcterms:W3CDTF">2023-11-23T08:22:00Z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