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60288" behindDoc="0" locked="0" layoutInCell="1" allowOverlap="1">
            <wp:simplePos x="0" y="0"/>
            <wp:positionH relativeFrom="margin">
              <wp:posOffset>4023360</wp:posOffset>
            </wp:positionH>
            <wp:positionV relativeFrom="paragraph">
              <wp:posOffset>6350</wp:posOffset>
            </wp:positionV>
            <wp:extent cx="1378585" cy="174244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8585" cy="1742440"/>
                    </a:xfrm>
                    <a:prstGeom prst="rect">
                      <a:avLst/>
                    </a:prstGeom>
                  </pic:spPr>
                </pic:pic>
              </a:graphicData>
            </a:graphic>
          </wp:anchor>
        </w:drawing>
      </w:r>
      <w:r>
        <w:rPr>
          <w:b/>
          <w:color w:val="000000"/>
          <w:szCs w:val="21"/>
        </w:rPr>
        <w:t>中文书名：《</w:t>
      </w:r>
      <w:r>
        <w:rPr>
          <w:rFonts w:hint="eastAsia"/>
          <w:b/>
          <w:color w:val="000000"/>
          <w:szCs w:val="21"/>
        </w:rPr>
        <w:t>生态焦虑的自我疗愈：5</w:t>
      </w:r>
      <w:r>
        <w:rPr>
          <w:b/>
          <w:color w:val="000000"/>
          <w:szCs w:val="21"/>
        </w:rPr>
        <w:t>2项周练习，借助自然力量实现</w:t>
      </w:r>
      <w:r>
        <w:rPr>
          <w:rFonts w:hint="eastAsia"/>
          <w:b/>
          <w:color w:val="000000"/>
          <w:szCs w:val="21"/>
        </w:rPr>
        <w:t>积极的个人改变</w:t>
      </w:r>
      <w:r>
        <w:rPr>
          <w:b/>
          <w:color w:val="000000"/>
          <w:szCs w:val="21"/>
        </w:rPr>
        <w:t>》</w:t>
      </w:r>
    </w:p>
    <w:p>
      <w:pPr>
        <w:jc w:val="both"/>
        <w:rPr>
          <w:b/>
          <w:color w:val="000000"/>
          <w:szCs w:val="21"/>
        </w:rPr>
      </w:pPr>
      <w:r>
        <w:rPr>
          <w:b/>
          <w:color w:val="000000"/>
          <w:szCs w:val="21"/>
        </w:rPr>
        <w:t>英文书名：</w:t>
      </w:r>
      <w:r>
        <w:rPr>
          <w:b/>
        </w:rPr>
        <w:t>SELF-CARE FOR ECO-ANXIETY</w:t>
      </w:r>
      <w:r>
        <w:rPr>
          <w:rFonts w:hint="eastAsia"/>
          <w:b/>
        </w:rPr>
        <w:t>:</w:t>
      </w:r>
      <w:r>
        <w:rPr>
          <w:b/>
        </w:rPr>
        <w:t xml:space="preserve"> 52 Weekly </w:t>
      </w:r>
      <w:r>
        <w:rPr>
          <w:rFonts w:hint="eastAsia"/>
          <w:b/>
          <w:lang w:val="en-US" w:eastAsia="zh-CN"/>
        </w:rPr>
        <w:t xml:space="preserve"> </w:t>
      </w:r>
      <w:r>
        <w:rPr>
          <w:b/>
        </w:rPr>
        <w:t>Practices for Positive, Personal Change Through the Power of Nature</w:t>
      </w:r>
    </w:p>
    <w:p>
      <w:pPr>
        <w:rPr>
          <w:b/>
          <w:color w:val="000000"/>
          <w:szCs w:val="21"/>
        </w:rPr>
      </w:pPr>
      <w:r>
        <w:rPr>
          <w:b/>
          <w:color w:val="000000"/>
          <w:szCs w:val="21"/>
        </w:rPr>
        <w:t>作    者：Rachael Cohen</w:t>
      </w:r>
      <w:bookmarkStart w:id="2" w:name="_GoBack"/>
      <w:bookmarkEnd w:id="2"/>
    </w:p>
    <w:p>
      <w:pPr>
        <w:rPr>
          <w:b/>
          <w:color w:val="000000"/>
          <w:szCs w:val="21"/>
        </w:rPr>
      </w:pPr>
      <w:r>
        <w:rPr>
          <w:b/>
          <w:color w:val="000000"/>
          <w:szCs w:val="21"/>
        </w:rPr>
        <w:t>出 版 社：Hardie Grant Publishing</w:t>
      </w:r>
    </w:p>
    <w:p>
      <w:pPr>
        <w:rPr>
          <w:b/>
          <w:color w:val="000000"/>
          <w:szCs w:val="21"/>
        </w:rPr>
      </w:pPr>
      <w:r>
        <w:rPr>
          <w:b/>
          <w:color w:val="000000"/>
          <w:szCs w:val="21"/>
        </w:rPr>
        <w:t>代理公司：ANA/Jessica</w:t>
      </w:r>
    </w:p>
    <w:p>
      <w:pPr>
        <w:rPr>
          <w:b/>
          <w:color w:val="000000"/>
          <w:szCs w:val="21"/>
        </w:rPr>
      </w:pPr>
      <w:r>
        <w:rPr>
          <w:b/>
          <w:color w:val="000000"/>
          <w:szCs w:val="21"/>
        </w:rPr>
        <w:t>页    数：144页</w:t>
      </w:r>
    </w:p>
    <w:p>
      <w:pPr>
        <w:rPr>
          <w:b/>
          <w:color w:val="000000"/>
          <w:szCs w:val="21"/>
        </w:rPr>
      </w:pPr>
      <w:r>
        <w:rPr>
          <w:b/>
          <w:color w:val="000000"/>
          <w:szCs w:val="21"/>
        </w:rPr>
        <w:t>出版时间：2024年4月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w:t>
      </w:r>
      <w:r>
        <w:rPr>
          <w:rFonts w:hint="eastAsia"/>
          <w:b/>
          <w:color w:val="000000"/>
          <w:szCs w:val="21"/>
        </w:rPr>
        <w:t>心理自助</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pPr>
      <w:r>
        <w:t>通过</w:t>
      </w:r>
      <w:r>
        <w:rPr>
          <w:rFonts w:hint="eastAsia"/>
          <w:iCs/>
        </w:rPr>
        <w:t>《生态焦虑的自我疗愈》</w:t>
      </w:r>
      <w:r>
        <w:t>，学会使用植物的力量的52种自我保健实践与自然建立更紧密的联系。</w:t>
      </w:r>
    </w:p>
    <w:p>
      <w:pPr>
        <w:ind w:firstLine="420" w:firstLineChars="200"/>
      </w:pPr>
    </w:p>
    <w:p>
      <w:pPr>
        <w:ind w:firstLine="420" w:firstLineChars="200"/>
      </w:pPr>
      <w:r>
        <w:rPr>
          <w:rFonts w:hint="eastAsia"/>
        </w:rPr>
        <w:t>通过各种仪式，包括装饰自然、植物呼吸和森林沐浴</w:t>
      </w:r>
      <w:r>
        <w:t>，我们可以获得让我们平静下来并加强我们与自然关系所需的工具，因为只有保持冷静的头脑并了解我们在世界上的位置，我们才能开始采取行动。</w:t>
      </w:r>
    </w:p>
    <w:p>
      <w:pPr>
        <w:ind w:firstLine="420" w:firstLineChars="200"/>
      </w:pPr>
    </w:p>
    <w:p>
      <w:pPr>
        <w:ind w:firstLine="420" w:firstLineChars="200"/>
      </w:pPr>
      <w:r>
        <w:rPr>
          <w:rFonts w:hint="eastAsia"/>
          <w:iCs/>
        </w:rPr>
        <w:t>《生态焦虑的自我疗愈》</w:t>
      </w:r>
      <w:r>
        <w:t>分享了以可持续的方式与自然亲密和创造性的好处，为读者提供快速简便的解决方案，以缓解对气候变化的焦虑感，并激励他们以尊重、同情和爱的态度对待地球和自己。</w:t>
      </w:r>
      <w:r>
        <w:rPr>
          <w:rFonts w:hint="eastAsia"/>
        </w:rPr>
        <w:t xml:space="preserve"> </w:t>
      </w:r>
      <w:r>
        <w:t xml:space="preserve"> </w:t>
      </w:r>
    </w:p>
    <w:p>
      <w:pPr>
        <w:ind w:firstLine="420" w:firstLineChars="200"/>
      </w:pPr>
    </w:p>
    <w:p>
      <w:pPr>
        <w:pStyle w:val="37"/>
        <w:numPr>
          <w:ilvl w:val="0"/>
          <w:numId w:val="1"/>
        </w:numPr>
        <w:ind w:firstLineChars="0"/>
      </w:pPr>
      <w:r>
        <w:t>《柳叶刀行星健康》</w:t>
      </w:r>
      <w:r>
        <w:rPr>
          <w:rFonts w:hint="eastAsia"/>
        </w:rPr>
        <w:t>（</w:t>
      </w:r>
      <w:r>
        <w:rPr>
          <w:i/>
          <w:iCs/>
        </w:rPr>
        <w:t>The Lancet Planetary Health</w:t>
      </w:r>
      <w:r>
        <w:rPr>
          <w:rFonts w:hint="eastAsia"/>
        </w:rPr>
        <w:t>）</w:t>
      </w:r>
      <w:r>
        <w:t xml:space="preserve">2021年12月进行的一项研究显示，所有国家59%的受访者对气候变化极度担忧，其中84%的受访者至少中度担心. </w:t>
      </w:r>
    </w:p>
    <w:p>
      <w:pPr>
        <w:pStyle w:val="37"/>
        <w:numPr>
          <w:ilvl w:val="0"/>
          <w:numId w:val="1"/>
        </w:numPr>
        <w:ind w:firstLineChars="0"/>
        <w:rPr>
          <w:color w:val="000000"/>
          <w:szCs w:val="21"/>
        </w:rPr>
      </w:pPr>
      <w:r>
        <w:t>这是一</w:t>
      </w:r>
      <w:r>
        <w:rPr>
          <w:rFonts w:hint="eastAsia"/>
        </w:rPr>
        <w:t>本</w:t>
      </w:r>
      <w:r>
        <w:t>实用且插图精美的书，为那些患有生态焦虑症的人提供了即时的缓解.</w:t>
      </w:r>
    </w:p>
    <w:p>
      <w:pPr>
        <w:rPr>
          <w:color w:val="000000"/>
          <w:szCs w:val="21"/>
        </w:rPr>
      </w:pPr>
    </w:p>
    <w:p>
      <w:pPr>
        <w:rPr>
          <w:color w:val="000000"/>
          <w:szCs w:val="21"/>
        </w:rPr>
      </w:pPr>
    </w:p>
    <w:p>
      <w:pPr>
        <w:rPr>
          <w:b/>
          <w:bCs/>
          <w:color w:val="000000"/>
          <w:szCs w:val="21"/>
        </w:rPr>
      </w:pPr>
    </w:p>
    <w:p>
      <w:pPr>
        <w:rPr>
          <w:b/>
          <w:bCs/>
          <w:color w:val="000000"/>
          <w:szCs w:val="21"/>
        </w:rPr>
      </w:pPr>
    </w:p>
    <w:p>
      <w:pPr>
        <w:rPr>
          <w:b/>
          <w:bCs/>
          <w:color w:val="000000"/>
          <w:szCs w:val="21"/>
        </w:rPr>
      </w:pPr>
    </w:p>
    <w:p>
      <w:pPr>
        <w:rPr>
          <w:b/>
          <w:bCs/>
          <w:color w:val="000000"/>
          <w:szCs w:val="21"/>
        </w:rPr>
      </w:pPr>
    </w:p>
    <w:p>
      <w:pPr>
        <w:rPr>
          <w:b/>
          <w:bCs/>
          <w:color w:val="000000"/>
          <w:szCs w:val="21"/>
        </w:rPr>
      </w:pPr>
    </w:p>
    <w:p>
      <w:pPr>
        <w:rPr>
          <w:b/>
          <w:bCs/>
          <w:color w:val="000000"/>
          <w:szCs w:val="21"/>
        </w:rPr>
      </w:pPr>
      <w:r>
        <w:rPr>
          <w:b/>
          <w:bCs/>
          <w:color w:val="000000"/>
          <w:szCs w:val="21"/>
        </w:rPr>
        <w:t>作者简介：</w:t>
      </w:r>
    </w:p>
    <w:p>
      <w:pPr>
        <w:rPr>
          <w:color w:val="000000"/>
          <w:szCs w:val="21"/>
        </w:rPr>
      </w:pPr>
    </w:p>
    <w:p>
      <w:pPr>
        <w:ind w:firstLine="420" w:firstLineChars="200"/>
      </w:pPr>
      <w:r>
        <w:drawing>
          <wp:anchor distT="0" distB="0" distL="114300" distR="114300" simplePos="0" relativeHeight="251661312" behindDoc="1" locked="0" layoutInCell="1" allowOverlap="1">
            <wp:simplePos x="0" y="0"/>
            <wp:positionH relativeFrom="margin">
              <wp:align>left</wp:align>
            </wp:positionH>
            <wp:positionV relativeFrom="paragraph">
              <wp:posOffset>57150</wp:posOffset>
            </wp:positionV>
            <wp:extent cx="922655" cy="922655"/>
            <wp:effectExtent l="0" t="0" r="0" b="0"/>
            <wp:wrapTight wrapText="bothSides">
              <wp:wrapPolygon>
                <wp:start x="0" y="0"/>
                <wp:lineTo x="0" y="20961"/>
                <wp:lineTo x="20961" y="20961"/>
                <wp:lineTo x="20961" y="0"/>
                <wp:lineTo x="0" y="0"/>
              </wp:wrapPolygon>
            </wp:wrapTight>
            <wp:docPr id="9" name="图片 9" descr="https://m.media-amazon.com/images/S/amzn-author-media-prod/299ljec4uforsrct2kgqv87mkp.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m.media-amazon.com/images/S/amzn-author-media-prod/299ljec4uforsrct2kgqv87mkp._SY6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22655" cy="922655"/>
                    </a:xfrm>
                    <a:prstGeom prst="rect">
                      <a:avLst/>
                    </a:prstGeom>
                    <a:noFill/>
                    <a:ln>
                      <a:noFill/>
                    </a:ln>
                  </pic:spPr>
                </pic:pic>
              </a:graphicData>
            </a:graphic>
          </wp:anchor>
        </w:drawing>
      </w:r>
      <w:r>
        <w:rPr>
          <w:b/>
        </w:rPr>
        <w:t xml:space="preserve"> 瑞秋·科恩</w:t>
      </w:r>
      <w:r>
        <w:rPr>
          <w:rFonts w:hint="eastAsia"/>
          <w:b/>
        </w:rPr>
        <w:t>（</w:t>
      </w:r>
      <w:r>
        <w:rPr>
          <w:b/>
        </w:rPr>
        <w:t>Rachael Cohen</w:t>
      </w:r>
      <w:r>
        <w:rPr>
          <w:rFonts w:hint="eastAsia"/>
          <w:b/>
        </w:rPr>
        <w:t>）</w:t>
      </w:r>
      <w:r>
        <w:t>是《</w:t>
      </w:r>
      <w:r>
        <w:rPr>
          <w:rFonts w:hint="eastAsia"/>
        </w:rPr>
        <w:t>每日</w:t>
      </w:r>
      <w:r>
        <w:t>植物</w:t>
      </w:r>
      <w:r>
        <w:rPr>
          <w:rFonts w:hint="eastAsia"/>
        </w:rPr>
        <w:t>魔法</w:t>
      </w:r>
      <w:r>
        <w:t>》</w:t>
      </w:r>
      <w:r>
        <w:rPr>
          <w:rFonts w:hint="eastAsia"/>
        </w:rPr>
        <w:t>（</w:t>
      </w:r>
      <w:r>
        <w:rPr>
          <w:i/>
          <w:iCs/>
        </w:rPr>
        <w:t>EVERYDAY PLANT MAGIC</w:t>
      </w:r>
      <w:r>
        <w:rPr>
          <w:rFonts w:hint="eastAsia"/>
        </w:rPr>
        <w:t>）</w:t>
      </w:r>
      <w:r>
        <w:t>和《无限多肉》</w:t>
      </w:r>
      <w:r>
        <w:rPr>
          <w:rFonts w:hint="eastAsia"/>
        </w:rPr>
        <w:t>（</w:t>
      </w:r>
      <w:r>
        <w:rPr>
          <w:i/>
          <w:iCs/>
        </w:rPr>
        <w:t>INFINITE SUCCULENT</w:t>
      </w:r>
      <w:r>
        <w:rPr>
          <w:rFonts w:hint="eastAsia"/>
        </w:rPr>
        <w:t>）</w:t>
      </w:r>
      <w:r>
        <w:t>的作者，也是健康和植物造型公司 Infinite Succulent 的所有者。瑞秋是自然联系人、精神生活教练和能量医学工作者。她之前作为环境教育家和野生动物专家的工作让瑞秋对社会对自然的破坏感到焦虑和沮丧。</w:t>
      </w:r>
      <w:r>
        <w:rPr>
          <w:rFonts w:hint="eastAsia"/>
        </w:rPr>
        <w:t>后来</w:t>
      </w:r>
      <w:r>
        <w:t>，与植物的创造性关系改变了她的生活。现在，瑞秋通过大自然无限的爱以及与自然世界的创造性、直觉和神奇的互动，帮助人们与自己的灵魂重新建立联系。通过她的书籍、会议、研讨会以及植物艺术和造型，瑞秋分享了以可持续的方式与大自然亲密和创造性的好处，激励他人以同情、尊重、存在和爱对待地球和自己。</w:t>
      </w:r>
    </w:p>
    <w:p/>
    <w:p>
      <w:pPr>
        <w:rPr>
          <w:rFonts w:hint="eastAsia"/>
          <w:b/>
          <w:bCs/>
          <w:color w:val="000000"/>
          <w:szCs w:val="21"/>
          <w:lang w:val="en-US" w:eastAsia="zh-CN"/>
        </w:rPr>
      </w:pPr>
      <w:r>
        <w:rPr>
          <w:rFonts w:hint="eastAsia"/>
          <w:b/>
          <w:bCs/>
          <w:color w:val="000000"/>
          <w:szCs w:val="21"/>
          <w:lang w:val="en-US" w:eastAsia="zh-CN"/>
        </w:rPr>
        <w:t>内文展示：</w:t>
      </w:r>
    </w:p>
    <w:p>
      <w:pPr>
        <w:rPr>
          <w:rFonts w:hint="eastAsia"/>
          <w:color w:val="000000"/>
          <w:szCs w:val="21"/>
          <w:lang w:val="en-US" w:eastAsia="zh-CN"/>
        </w:rPr>
      </w:pPr>
    </w:p>
    <w:p>
      <w:r>
        <w:drawing>
          <wp:inline distT="0" distB="0" distL="114300" distR="114300">
            <wp:extent cx="5394325" cy="3351530"/>
            <wp:effectExtent l="0" t="0" r="63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394325" cy="3351530"/>
                    </a:xfrm>
                    <a:prstGeom prst="rect">
                      <a:avLst/>
                    </a:prstGeom>
                    <a:noFill/>
                    <a:ln>
                      <a:noFill/>
                    </a:ln>
                  </pic:spPr>
                </pic:pic>
              </a:graphicData>
            </a:graphic>
          </wp:inline>
        </w:drawing>
      </w:r>
    </w:p>
    <w:p>
      <w:pPr>
        <w:rPr>
          <w:rFonts w:hint="eastAsia"/>
          <w:lang w:val="en-US" w:eastAsia="zh-CN"/>
        </w:rPr>
      </w:pPr>
      <w:r>
        <w:drawing>
          <wp:inline distT="0" distB="0" distL="114300" distR="114300">
            <wp:extent cx="5398770" cy="3335655"/>
            <wp:effectExtent l="0" t="0" r="1143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398770" cy="3335655"/>
                    </a:xfrm>
                    <a:prstGeom prst="rect">
                      <a:avLst/>
                    </a:prstGeom>
                    <a:noFill/>
                    <a:ln>
                      <a:noFill/>
                    </a:ln>
                  </pic:spPr>
                </pic:pic>
              </a:graphicData>
            </a:graphic>
          </wp:inline>
        </w:drawing>
      </w:r>
    </w:p>
    <w:p>
      <w:pPr>
        <w:rPr>
          <w:color w:val="000000"/>
          <w:szCs w:val="21"/>
        </w:rPr>
      </w:pPr>
    </w:p>
    <w:p>
      <w:pPr>
        <w:rPr>
          <w:color w:val="000000"/>
          <w:szCs w:val="21"/>
        </w:rPr>
      </w:pPr>
    </w:p>
    <w:p>
      <w:pPr>
        <w:shd w:val="clear" w:color="auto" w:fill="FFFFFF"/>
        <w:rPr>
          <w:color w:val="000000"/>
          <w:szCs w:val="21"/>
        </w:rPr>
      </w:pPr>
      <w:bookmarkStart w:id="0" w:name="OLE_LINK43"/>
      <w:bookmarkStart w:id="1" w:name="OLE_LINK38"/>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1A04"/>
    <w:multiLevelType w:val="multilevel"/>
    <w:tmpl w:val="138F1A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3D7A"/>
    <w:rsid w:val="00014408"/>
    <w:rsid w:val="00021F73"/>
    <w:rsid w:val="000226FA"/>
    <w:rsid w:val="00022F18"/>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E0B02"/>
    <w:rsid w:val="000F4183"/>
    <w:rsid w:val="000F4796"/>
    <w:rsid w:val="001017C7"/>
    <w:rsid w:val="00102500"/>
    <w:rsid w:val="00110260"/>
    <w:rsid w:val="0011264B"/>
    <w:rsid w:val="00121268"/>
    <w:rsid w:val="00132921"/>
    <w:rsid w:val="00133C63"/>
    <w:rsid w:val="00134987"/>
    <w:rsid w:val="00137C6A"/>
    <w:rsid w:val="00146F1E"/>
    <w:rsid w:val="00163F80"/>
    <w:rsid w:val="00167007"/>
    <w:rsid w:val="00193733"/>
    <w:rsid w:val="00195D6F"/>
    <w:rsid w:val="001A07F2"/>
    <w:rsid w:val="001B2196"/>
    <w:rsid w:val="001B679D"/>
    <w:rsid w:val="001C6D65"/>
    <w:rsid w:val="001D0115"/>
    <w:rsid w:val="001D0FAF"/>
    <w:rsid w:val="001D4E4F"/>
    <w:rsid w:val="001F0F15"/>
    <w:rsid w:val="001F185F"/>
    <w:rsid w:val="002068EA"/>
    <w:rsid w:val="00215BF8"/>
    <w:rsid w:val="002243E8"/>
    <w:rsid w:val="00236060"/>
    <w:rsid w:val="00244604"/>
    <w:rsid w:val="00244F8F"/>
    <w:rsid w:val="002516C3"/>
    <w:rsid w:val="002523C1"/>
    <w:rsid w:val="00265795"/>
    <w:rsid w:val="0026675F"/>
    <w:rsid w:val="002727E9"/>
    <w:rsid w:val="0027765C"/>
    <w:rsid w:val="00295FD8"/>
    <w:rsid w:val="002964BD"/>
    <w:rsid w:val="0029676A"/>
    <w:rsid w:val="002B0C36"/>
    <w:rsid w:val="002B5ADD"/>
    <w:rsid w:val="002C0257"/>
    <w:rsid w:val="002D009B"/>
    <w:rsid w:val="002E13E2"/>
    <w:rsid w:val="002E21FA"/>
    <w:rsid w:val="002E25C3"/>
    <w:rsid w:val="002E4527"/>
    <w:rsid w:val="002F4176"/>
    <w:rsid w:val="00304C83"/>
    <w:rsid w:val="00310AD2"/>
    <w:rsid w:val="00312D3B"/>
    <w:rsid w:val="00314D8C"/>
    <w:rsid w:val="003169AA"/>
    <w:rsid w:val="003212C8"/>
    <w:rsid w:val="003250A9"/>
    <w:rsid w:val="00327DA3"/>
    <w:rsid w:val="0033179B"/>
    <w:rsid w:val="00336416"/>
    <w:rsid w:val="00340C73"/>
    <w:rsid w:val="00341881"/>
    <w:rsid w:val="0034331D"/>
    <w:rsid w:val="00347683"/>
    <w:rsid w:val="003514A6"/>
    <w:rsid w:val="00357F6D"/>
    <w:rsid w:val="003646A1"/>
    <w:rsid w:val="003702ED"/>
    <w:rsid w:val="00374360"/>
    <w:rsid w:val="003803C5"/>
    <w:rsid w:val="00380A11"/>
    <w:rsid w:val="00387E71"/>
    <w:rsid w:val="003935E9"/>
    <w:rsid w:val="0039543C"/>
    <w:rsid w:val="003A3601"/>
    <w:rsid w:val="003C524C"/>
    <w:rsid w:val="003D49B4"/>
    <w:rsid w:val="003F4DC2"/>
    <w:rsid w:val="003F745B"/>
    <w:rsid w:val="004039C9"/>
    <w:rsid w:val="00422383"/>
    <w:rsid w:val="00427236"/>
    <w:rsid w:val="00431996"/>
    <w:rsid w:val="00435906"/>
    <w:rsid w:val="004572B5"/>
    <w:rsid w:val="004655CB"/>
    <w:rsid w:val="00485E2E"/>
    <w:rsid w:val="00486E31"/>
    <w:rsid w:val="004C4664"/>
    <w:rsid w:val="004D5ADA"/>
    <w:rsid w:val="004F6FDA"/>
    <w:rsid w:val="0050133A"/>
    <w:rsid w:val="00505F3D"/>
    <w:rsid w:val="00507886"/>
    <w:rsid w:val="00512B81"/>
    <w:rsid w:val="00516879"/>
    <w:rsid w:val="00527595"/>
    <w:rsid w:val="00531E34"/>
    <w:rsid w:val="00542854"/>
    <w:rsid w:val="0054434C"/>
    <w:rsid w:val="005508BD"/>
    <w:rsid w:val="00553CE6"/>
    <w:rsid w:val="00554EB4"/>
    <w:rsid w:val="00564FD9"/>
    <w:rsid w:val="005B2CF5"/>
    <w:rsid w:val="005B444D"/>
    <w:rsid w:val="005B5B9E"/>
    <w:rsid w:val="005C244E"/>
    <w:rsid w:val="005C27DC"/>
    <w:rsid w:val="005D167F"/>
    <w:rsid w:val="005D3FD9"/>
    <w:rsid w:val="005D743E"/>
    <w:rsid w:val="005E31E5"/>
    <w:rsid w:val="005F2EC6"/>
    <w:rsid w:val="005F4D4D"/>
    <w:rsid w:val="005F5420"/>
    <w:rsid w:val="00616A0F"/>
    <w:rsid w:val="006176AA"/>
    <w:rsid w:val="00623353"/>
    <w:rsid w:val="00655FA9"/>
    <w:rsid w:val="006656BA"/>
    <w:rsid w:val="00667C85"/>
    <w:rsid w:val="00680EFB"/>
    <w:rsid w:val="0068587F"/>
    <w:rsid w:val="00686135"/>
    <w:rsid w:val="006A1955"/>
    <w:rsid w:val="006B6CAB"/>
    <w:rsid w:val="006D37ED"/>
    <w:rsid w:val="006E2E2E"/>
    <w:rsid w:val="007078E0"/>
    <w:rsid w:val="00715F9D"/>
    <w:rsid w:val="007419C0"/>
    <w:rsid w:val="00742699"/>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E5BCC"/>
    <w:rsid w:val="007F1B8C"/>
    <w:rsid w:val="007F652C"/>
    <w:rsid w:val="00805ED5"/>
    <w:rsid w:val="008129CA"/>
    <w:rsid w:val="00816558"/>
    <w:rsid w:val="008833DC"/>
    <w:rsid w:val="00895CB6"/>
    <w:rsid w:val="008A6811"/>
    <w:rsid w:val="008A7AE7"/>
    <w:rsid w:val="008C0420"/>
    <w:rsid w:val="008C4BCC"/>
    <w:rsid w:val="008C6DDD"/>
    <w:rsid w:val="008D07F2"/>
    <w:rsid w:val="008D278C"/>
    <w:rsid w:val="008D4F84"/>
    <w:rsid w:val="008E1206"/>
    <w:rsid w:val="008E40A0"/>
    <w:rsid w:val="008E5DFE"/>
    <w:rsid w:val="008F46C1"/>
    <w:rsid w:val="008F47E6"/>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A13EF"/>
    <w:rsid w:val="00AB060D"/>
    <w:rsid w:val="00AB7588"/>
    <w:rsid w:val="00AB762B"/>
    <w:rsid w:val="00AC7610"/>
    <w:rsid w:val="00AD1193"/>
    <w:rsid w:val="00AD23A3"/>
    <w:rsid w:val="00AF0671"/>
    <w:rsid w:val="00B057F1"/>
    <w:rsid w:val="00B254DB"/>
    <w:rsid w:val="00B262C1"/>
    <w:rsid w:val="00B46E7C"/>
    <w:rsid w:val="00B47582"/>
    <w:rsid w:val="00B51CFB"/>
    <w:rsid w:val="00B54288"/>
    <w:rsid w:val="00B5540C"/>
    <w:rsid w:val="00B5587F"/>
    <w:rsid w:val="00B62889"/>
    <w:rsid w:val="00B63754"/>
    <w:rsid w:val="00B63D45"/>
    <w:rsid w:val="00B648F3"/>
    <w:rsid w:val="00B6616C"/>
    <w:rsid w:val="00B71C53"/>
    <w:rsid w:val="00B7682F"/>
    <w:rsid w:val="00B82CB7"/>
    <w:rsid w:val="00B928DA"/>
    <w:rsid w:val="00B93109"/>
    <w:rsid w:val="00BA25D1"/>
    <w:rsid w:val="00BA2F96"/>
    <w:rsid w:val="00BB38B3"/>
    <w:rsid w:val="00BB493B"/>
    <w:rsid w:val="00BB6A0E"/>
    <w:rsid w:val="00BC2167"/>
    <w:rsid w:val="00BC3360"/>
    <w:rsid w:val="00BC558C"/>
    <w:rsid w:val="00BD0F5E"/>
    <w:rsid w:val="00BD57A4"/>
    <w:rsid w:val="00BE6763"/>
    <w:rsid w:val="00BF20A3"/>
    <w:rsid w:val="00BF237B"/>
    <w:rsid w:val="00BF39E0"/>
    <w:rsid w:val="00BF523C"/>
    <w:rsid w:val="00C0044B"/>
    <w:rsid w:val="00C01700"/>
    <w:rsid w:val="00C061D1"/>
    <w:rsid w:val="00C117A9"/>
    <w:rsid w:val="00C1399B"/>
    <w:rsid w:val="00C16D2E"/>
    <w:rsid w:val="00C308BC"/>
    <w:rsid w:val="00C32B2B"/>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26B31"/>
    <w:rsid w:val="00D341FB"/>
    <w:rsid w:val="00D3662F"/>
    <w:rsid w:val="00D500BB"/>
    <w:rsid w:val="00D5176B"/>
    <w:rsid w:val="00D55CF3"/>
    <w:rsid w:val="00D56A6F"/>
    <w:rsid w:val="00D56DBD"/>
    <w:rsid w:val="00D6132C"/>
    <w:rsid w:val="00D63010"/>
    <w:rsid w:val="00D64EE2"/>
    <w:rsid w:val="00D738A1"/>
    <w:rsid w:val="00D762D4"/>
    <w:rsid w:val="00D76715"/>
    <w:rsid w:val="00D848AF"/>
    <w:rsid w:val="00DA52DF"/>
    <w:rsid w:val="00DB3297"/>
    <w:rsid w:val="00DB7D8F"/>
    <w:rsid w:val="00DF0BB7"/>
    <w:rsid w:val="00E00CC0"/>
    <w:rsid w:val="00E132E9"/>
    <w:rsid w:val="00E15659"/>
    <w:rsid w:val="00E43598"/>
    <w:rsid w:val="00E509A5"/>
    <w:rsid w:val="00E54E5E"/>
    <w:rsid w:val="00E557C1"/>
    <w:rsid w:val="00E65115"/>
    <w:rsid w:val="00E65D9A"/>
    <w:rsid w:val="00E725A1"/>
    <w:rsid w:val="00E76F8E"/>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35EB2"/>
    <w:rsid w:val="00F54836"/>
    <w:rsid w:val="00F57001"/>
    <w:rsid w:val="00F578E8"/>
    <w:rsid w:val="00F57900"/>
    <w:rsid w:val="00F668A4"/>
    <w:rsid w:val="00F66EFB"/>
    <w:rsid w:val="00F80E8A"/>
    <w:rsid w:val="00FA2346"/>
    <w:rsid w:val="00FB277E"/>
    <w:rsid w:val="00FB5963"/>
    <w:rsid w:val="00FC3699"/>
    <w:rsid w:val="00FC6961"/>
    <w:rsid w:val="00FD049B"/>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7C715B"/>
    <w:rsid w:val="73B21D95"/>
    <w:rsid w:val="73D3309A"/>
    <w:rsid w:val="77E96C58"/>
    <w:rsid w:val="795D1E91"/>
    <w:rsid w:val="79B77DA5"/>
    <w:rsid w:val="7E5C6A2E"/>
    <w:rsid w:val="7F1811E0"/>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BE59B-821D-4092-BA72-93863A7A8A79}">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268</Words>
  <Characters>1529</Characters>
  <Lines>12</Lines>
  <Paragraphs>3</Paragraphs>
  <TotalTime>74</TotalTime>
  <ScaleCrop>false</ScaleCrop>
  <LinksUpToDate>false</LinksUpToDate>
  <CharactersWithSpaces>1794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2023-11-07T07:04:00Z</dcterms:created>
  <dc:creator>Image</dc:creator>
  <cp:lastModifiedBy>Jessica_Wu</cp:lastModifiedBy>
  <cp:lastPrinted>2005-06-10T06:33:00Z</cp:lastPrinted>
  <dcterms:modified xsi:type="dcterms:W3CDTF">2023-11-28T02:31:44Z</dcterms:modified>
  <dc:title>新 书 推 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EE75C4F0E3494CFAB4FB7A8D0C3BEE53</vt:lpwstr>
  </property>
</Properties>
</file>