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widowControl/>
        <w:spacing w:line="440" w:lineRule="exact"/>
        <w:ind w:firstLine="723" w:firstLineChars="200"/>
        <w:jc w:val="center"/>
        <w:rPr>
          <w:b/>
          <w:i w:val="0"/>
          <w:iCs/>
          <w:color w:val="000000"/>
          <w:sz w:val="36"/>
          <w:szCs w:val="36"/>
        </w:rPr>
      </w:pPr>
      <w:r>
        <w:rPr>
          <w:b/>
          <w:i w:val="0"/>
          <w:iCs/>
          <w:color w:val="000000"/>
          <w:sz w:val="36"/>
          <w:szCs w:val="36"/>
        </w:rPr>
        <w:t>NOTES TO series</w:t>
      </w:r>
    </w:p>
    <w:p>
      <w:pPr>
        <w:widowControl/>
        <w:spacing w:line="440" w:lineRule="exact"/>
        <w:ind w:firstLine="723" w:firstLineChars="200"/>
        <w:jc w:val="center"/>
        <w:rPr>
          <w:rFonts w:hint="default" w:eastAsia="宋体"/>
          <w:b/>
          <w:i w:val="0"/>
          <w:iCs/>
          <w:color w:val="000000"/>
          <w:sz w:val="36"/>
          <w:szCs w:val="36"/>
          <w:lang w:val="en-US" w:eastAsia="zh-CN"/>
        </w:rPr>
      </w:pPr>
      <w:r>
        <w:rPr>
          <w:rFonts w:hint="eastAsia"/>
          <w:b/>
          <w:i w:val="0"/>
          <w:iCs/>
          <w:color w:val="000000"/>
          <w:sz w:val="36"/>
          <w:szCs w:val="36"/>
          <w:lang w:val="en-US" w:eastAsia="zh-CN"/>
        </w:rPr>
        <w:t>爱的箴言系列</w:t>
      </w:r>
      <w:bookmarkStart w:id="4" w:name="_GoBack"/>
      <w:bookmarkEnd w:id="4"/>
    </w:p>
    <w:p>
      <w:pPr>
        <w:widowControl/>
        <w:rPr>
          <w:color w:val="000000"/>
          <w:szCs w:val="20"/>
        </w:rPr>
      </w:pPr>
    </w:p>
    <w:p>
      <w:pPr>
        <w:spacing w:line="280" w:lineRule="exact"/>
        <w:jc w:val="left"/>
        <w:rPr>
          <w:b/>
          <w:bCs/>
        </w:rPr>
      </w:pPr>
      <w:r>
        <w:rPr>
          <w:b/>
          <w:bCs/>
        </w:rPr>
        <w:t>作者简介：</w:t>
      </w:r>
      <w:bookmarkStart w:id="0" w:name="awards"/>
      <w:bookmarkEnd w:id="0"/>
    </w:p>
    <w:p>
      <w:pPr>
        <w:widowControl/>
        <w:rPr>
          <w:color w:val="000000"/>
          <w:szCs w:val="20"/>
        </w:rPr>
      </w:pPr>
    </w:p>
    <w:p>
      <w:pPr>
        <w:ind w:firstLine="422" w:firstLineChars="200"/>
      </w:pPr>
      <w:r>
        <w:rPr>
          <w:b/>
        </w:rPr>
        <w:t xml:space="preserve">凯蒂·盖特（Catie Gett </w:t>
      </w:r>
      <w:r>
        <w:t>）是一位成功的自然疗法师，也是名义上的浪费全食店The Staple Store的老板。</w:t>
      </w:r>
      <w:r>
        <w:rPr>
          <w:rFonts w:hint="eastAsia"/>
        </w:rPr>
        <w:t>再过去十年里，她举办了数十场讲座和研讨会，座无虚席</w:t>
      </w:r>
      <w:r>
        <w:t>，并为《时代》</w:t>
      </w:r>
      <w:r>
        <w:rPr>
          <w:rFonts w:hint="eastAsia"/>
        </w:rPr>
        <w:t>（</w:t>
      </w:r>
      <w:r>
        <w:rPr>
          <w:i/>
          <w:iCs/>
        </w:rPr>
        <w:t>The Age</w:t>
      </w:r>
      <w:r>
        <w:rPr>
          <w:rFonts w:hint="eastAsia"/>
        </w:rPr>
        <w:t>）</w:t>
      </w:r>
      <w:r>
        <w:t>、《悉尼先驱晨报》</w:t>
      </w:r>
      <w:r>
        <w:rPr>
          <w:rFonts w:hint="eastAsia"/>
        </w:rPr>
        <w:t>（</w:t>
      </w:r>
      <w:r>
        <w:rPr>
          <w:i/>
          <w:iCs/>
        </w:rPr>
        <w:t>The Sydney Morning Herald</w:t>
      </w:r>
      <w:r>
        <w:rPr>
          <w:rFonts w:hint="eastAsia"/>
        </w:rPr>
        <w:t>）</w:t>
      </w:r>
      <w:r>
        <w:t>、《</w:t>
      </w:r>
      <w:r>
        <w:rPr>
          <w:rFonts w:hint="eastAsia"/>
        </w:rPr>
        <w:t>嘉人</w:t>
      </w:r>
      <w:r>
        <w:t>》</w:t>
      </w:r>
      <w:r>
        <w:rPr>
          <w:rFonts w:hint="eastAsia"/>
        </w:rPr>
        <w:t>（</w:t>
      </w:r>
      <w:r>
        <w:rPr>
          <w:i/>
          <w:iCs/>
        </w:rPr>
        <w:t>Marie Claire</w:t>
      </w:r>
      <w:r>
        <w:rPr>
          <w:rFonts w:hint="eastAsia"/>
        </w:rPr>
        <w:t>）</w:t>
      </w:r>
      <w:r>
        <w:t>、《设计</w:t>
      </w:r>
      <w:r>
        <w:rPr>
          <w:rFonts w:hint="eastAsia"/>
        </w:rPr>
        <w:t>档案</w:t>
      </w:r>
      <w:r>
        <w:t>》</w:t>
      </w:r>
      <w:r>
        <w:rPr>
          <w:rFonts w:hint="eastAsia"/>
        </w:rPr>
        <w:t>（</w:t>
      </w:r>
      <w:r>
        <w:rPr>
          <w:i/>
          <w:iCs/>
        </w:rPr>
        <w:t>The Design Files</w:t>
      </w:r>
      <w:r>
        <w:rPr>
          <w:rFonts w:hint="eastAsia"/>
        </w:rPr>
        <w:t>）</w:t>
      </w:r>
      <w:r>
        <w:t>、《M</w:t>
      </w:r>
      <w:r>
        <w:rPr>
          <w:rFonts w:hint="eastAsia"/>
        </w:rPr>
        <w:t>馆</w:t>
      </w:r>
      <w:r>
        <w:t>》</w:t>
      </w:r>
      <w:r>
        <w:rPr>
          <w:rFonts w:hint="eastAsia"/>
        </w:rPr>
        <w:t>（</w:t>
      </w:r>
      <w:r>
        <w:rPr>
          <w:i/>
          <w:iCs/>
        </w:rPr>
        <w:t>MPavillion</w:t>
      </w:r>
      <w:r>
        <w:rPr>
          <w:rFonts w:hint="eastAsia"/>
        </w:rPr>
        <w:t>）</w:t>
      </w:r>
      <w:r>
        <w:t>、《整体成分》</w:t>
      </w:r>
      <w:r>
        <w:rPr>
          <w:rFonts w:hint="eastAsia"/>
        </w:rPr>
        <w:t>（</w:t>
      </w:r>
      <w:r>
        <w:rPr>
          <w:i/>
          <w:iCs/>
        </w:rPr>
        <w:t>The Holistic Ingredient</w:t>
      </w:r>
      <w:r>
        <w:rPr>
          <w:rFonts w:hint="eastAsia"/>
        </w:rPr>
        <w:t>）</w:t>
      </w:r>
      <w:r>
        <w:t>等</w:t>
      </w:r>
      <w:r>
        <w:rPr>
          <w:rFonts w:hint="eastAsia"/>
        </w:rPr>
        <w:t>杂志</w:t>
      </w:r>
      <w:r>
        <w:t>撰稿。她在 Instagram 和 Facebook 上拥有 6</w:t>
      </w:r>
      <w:r>
        <w:rPr>
          <w:rFonts w:hint="eastAsia"/>
        </w:rPr>
        <w:t>万多名</w:t>
      </w:r>
      <w:r>
        <w:t>粉丝。她正在抚养一个漂亮的小女儿，斯库特</w:t>
      </w:r>
      <w:r>
        <w:rPr>
          <w:rFonts w:hint="eastAsia"/>
        </w:rPr>
        <w:t>（</w:t>
      </w:r>
      <w:r>
        <w:t>Scout</w:t>
      </w:r>
      <w:r>
        <w:rPr>
          <w:rFonts w:hint="eastAsia"/>
        </w:rPr>
        <w:t>）</w:t>
      </w:r>
      <w:r>
        <w:t>。</w:t>
      </w:r>
    </w:p>
    <w:p>
      <w:pPr>
        <w:widowControl/>
        <w:rPr>
          <w:color w:val="000000"/>
          <w:szCs w:val="20"/>
        </w:rPr>
      </w:pPr>
    </w:p>
    <w:p>
      <w:pPr>
        <w:rPr>
          <w:rFonts w:hint="default" w:eastAsia="宋体"/>
          <w:b/>
          <w:color w:val="000000"/>
          <w:szCs w:val="21"/>
          <w:lang w:val="en-US" w:eastAsia="zh-CN"/>
        </w:rPr>
      </w:pPr>
      <w:r>
        <w:rPr>
          <w:rFonts w:hint="eastAsia"/>
          <w:b/>
          <w:color w:val="000000"/>
          <w:szCs w:val="21"/>
          <w:lang w:val="en-US" w:eastAsia="zh-CN"/>
        </w:rPr>
        <w:t>*****************************************</w:t>
      </w:r>
    </w:p>
    <w:p>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9525</wp:posOffset>
            </wp:positionV>
            <wp:extent cx="1187450" cy="1799590"/>
            <wp:effectExtent l="0" t="0" r="0" b="0"/>
            <wp:wrapSquare wrapText="bothSides"/>
            <wp:docPr id="5" name="图片 5" descr="https://m.media-amazon.com/images/I/611iCQfF5d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m.media-amazon.com/images/I/611iCQfF5dL._SL1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87450" cy="1799590"/>
                    </a:xfrm>
                    <a:prstGeom prst="rect">
                      <a:avLst/>
                    </a:prstGeom>
                    <a:noFill/>
                    <a:ln>
                      <a:noFill/>
                    </a:ln>
                  </pic:spPr>
                </pic:pic>
              </a:graphicData>
            </a:graphic>
          </wp:anchor>
        </w:drawing>
      </w:r>
      <w:r>
        <w:rPr>
          <w:b/>
          <w:color w:val="000000"/>
          <w:szCs w:val="21"/>
        </w:rPr>
        <w:t>中文书名：《致我的女儿：</w:t>
      </w:r>
      <w:r>
        <w:rPr>
          <w:rFonts w:hint="eastAsia"/>
          <w:b/>
          <w:color w:val="000000"/>
          <w:szCs w:val="21"/>
        </w:rPr>
        <w:t>培育善良心灵，迎接美好明天</w:t>
      </w:r>
      <w:r>
        <w:rPr>
          <w:b/>
          <w:color w:val="000000"/>
          <w:szCs w:val="21"/>
        </w:rPr>
        <w:t>》</w:t>
      </w:r>
    </w:p>
    <w:p>
      <w:pPr>
        <w:rPr>
          <w:b/>
          <w:color w:val="000000"/>
          <w:szCs w:val="21"/>
        </w:rPr>
      </w:pPr>
      <w:r>
        <w:rPr>
          <w:b/>
          <w:color w:val="000000"/>
          <w:szCs w:val="21"/>
        </w:rPr>
        <w:t>英文书名：</w:t>
      </w:r>
      <w:bookmarkStart w:id="1" w:name="OLE_LINK1"/>
      <w:r>
        <w:rPr>
          <w:b/>
        </w:rPr>
        <w:t>NOTES TO MY DAUGHTER</w:t>
      </w:r>
      <w:bookmarkEnd w:id="1"/>
      <w:r>
        <w:rPr>
          <w:rFonts w:hint="eastAsia"/>
          <w:b/>
        </w:rPr>
        <w:t>:</w:t>
      </w:r>
      <w:r>
        <w:rPr>
          <w:b/>
        </w:rPr>
        <w:t xml:space="preserve"> Nurturing Kind Hearts for a Beautiful Tomorrow</w:t>
      </w:r>
    </w:p>
    <w:p>
      <w:pPr>
        <w:rPr>
          <w:b/>
          <w:color w:val="000000"/>
          <w:szCs w:val="21"/>
        </w:rPr>
      </w:pPr>
      <w:r>
        <w:rPr>
          <w:b/>
          <w:color w:val="000000"/>
          <w:szCs w:val="21"/>
        </w:rPr>
        <w:t>作    者：Catie Gett</w:t>
      </w:r>
    </w:p>
    <w:p>
      <w:pPr>
        <w:rPr>
          <w:b/>
          <w:color w:val="000000"/>
          <w:szCs w:val="21"/>
        </w:rPr>
      </w:pPr>
      <w:r>
        <w:rPr>
          <w:b/>
          <w:color w:val="000000"/>
          <w:szCs w:val="21"/>
        </w:rPr>
        <w:t>出 版 社：Hardie Grant Publishing</w:t>
      </w:r>
    </w:p>
    <w:p>
      <w:pPr>
        <w:rPr>
          <w:b/>
          <w:color w:val="000000"/>
          <w:szCs w:val="21"/>
        </w:rPr>
      </w:pPr>
      <w:r>
        <w:rPr>
          <w:b/>
          <w:color w:val="000000"/>
          <w:szCs w:val="21"/>
        </w:rPr>
        <w:t>代理公司：ANA/Jessica</w:t>
      </w:r>
    </w:p>
    <w:p>
      <w:pPr>
        <w:rPr>
          <w:b/>
          <w:color w:val="000000"/>
          <w:szCs w:val="21"/>
        </w:rPr>
      </w:pPr>
      <w:r>
        <w:rPr>
          <w:b/>
          <w:color w:val="000000"/>
          <w:szCs w:val="21"/>
        </w:rPr>
        <w:t>页    数：176页</w:t>
      </w:r>
    </w:p>
    <w:p>
      <w:pPr>
        <w:rPr>
          <w:b/>
          <w:color w:val="000000"/>
          <w:szCs w:val="21"/>
        </w:rPr>
      </w:pPr>
      <w:r>
        <w:rPr>
          <w:b/>
          <w:color w:val="000000"/>
          <w:szCs w:val="21"/>
        </w:rPr>
        <w:t>出版时间：2024年3月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w:t>
      </w:r>
      <w:r>
        <w:rPr>
          <w:rFonts w:hint="eastAsia"/>
          <w:b/>
          <w:color w:val="000000"/>
          <w:szCs w:val="21"/>
        </w:rPr>
        <w:t>家教育儿</w:t>
      </w: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firstLineChars="200"/>
      </w:pPr>
      <w:r>
        <w:rPr>
          <w:rFonts w:hint="eastAsia"/>
        </w:rPr>
        <w:t>这是一本永恒的合集，收录了120张用爱和智慧写成的真诚的便条。</w:t>
      </w:r>
    </w:p>
    <w:p>
      <w:pPr>
        <w:ind w:firstLine="420" w:firstLineChars="200"/>
      </w:pPr>
    </w:p>
    <w:p>
      <w:pPr>
        <w:ind w:firstLine="420" w:firstLineChars="200"/>
      </w:pPr>
      <w:r>
        <w:t>每张纸条都经过精心制作，以唤起反思和内省，鼓励父母思考他们希望为家人创造的世界。这些强有力的信息是灵感的源泉，提醒您培养孩子善良和善解人意的精神的重要性。</w:t>
      </w:r>
      <w:r>
        <w:rPr>
          <w:rFonts w:hint="eastAsia"/>
        </w:rPr>
        <w:t>当你面对为人父母的挑战和乐趣时</w:t>
      </w:r>
      <w:r>
        <w:t>，</w:t>
      </w:r>
      <w:r>
        <w:rPr>
          <w:rFonts w:hint="eastAsia"/>
          <w:iCs/>
        </w:rPr>
        <w:t>《致我的女儿》</w:t>
      </w:r>
      <w:r>
        <w:t>将成为您值得信赖的伴侣。</w:t>
      </w:r>
      <w:r>
        <w:rPr>
          <w:rFonts w:hint="eastAsia"/>
        </w:rPr>
        <w:t>一次又一次地翻看这本书</w:t>
      </w:r>
      <w:r>
        <w:t>，在其永恒的智慧中寻求慰藉和指导。</w:t>
      </w:r>
      <w:r>
        <w:rPr>
          <w:rFonts w:hint="eastAsia"/>
        </w:rPr>
        <w:t>在孩子成长和遇到人生的教训时，大声地与他们分享一些令人心酸的片段，培养有意义的对话，建立牢固的价值观基础</w:t>
      </w:r>
      <w:r>
        <w:t xml:space="preserve">。 </w:t>
      </w:r>
    </w:p>
    <w:p>
      <w:pPr>
        <w:ind w:firstLine="420" w:firstLineChars="200"/>
      </w:pPr>
    </w:p>
    <w:p>
      <w:pPr>
        <w:ind w:firstLine="420" w:firstLineChars="200"/>
        <w:rPr>
          <w:color w:val="000000"/>
          <w:szCs w:val="21"/>
        </w:rPr>
      </w:pPr>
      <w:r>
        <w:rPr>
          <w:rFonts w:hint="eastAsia"/>
          <w:iCs/>
        </w:rPr>
        <w:t>《致我的女儿》</w:t>
      </w:r>
      <w:r>
        <w:t>是一本非凡的书，它抓住了为人父母的本质，提醒我们所有人，我们培养的纽带和我们灌输的价值观有能力为我们的孩子塑造一个美好的未来。</w:t>
      </w:r>
    </w:p>
    <w:p>
      <w:pPr>
        <w:rPr>
          <w:color w:val="000000"/>
          <w:szCs w:val="21"/>
        </w:rPr>
      </w:pPr>
    </w:p>
    <w:p>
      <w:pPr>
        <w:rPr>
          <w:rFonts w:hint="eastAsia"/>
          <w:b/>
          <w:bCs/>
          <w:color w:val="000000"/>
          <w:szCs w:val="21"/>
          <w:lang w:val="en-US" w:eastAsia="zh-CN"/>
        </w:rPr>
      </w:pPr>
      <w:r>
        <w:rPr>
          <w:rFonts w:hint="eastAsia"/>
          <w:b/>
          <w:bCs/>
          <w:color w:val="000000"/>
          <w:szCs w:val="21"/>
          <w:lang w:val="en-US" w:eastAsia="zh-CN"/>
        </w:rPr>
        <w:t>内文展示：</w:t>
      </w:r>
    </w:p>
    <w:p>
      <w:pPr>
        <w:rPr>
          <w:rFonts w:hint="eastAsia"/>
          <w:color w:val="000000"/>
          <w:szCs w:val="21"/>
          <w:lang w:val="en-US" w:eastAsia="zh-CN"/>
        </w:rPr>
      </w:pPr>
    </w:p>
    <w:p>
      <w:r>
        <w:drawing>
          <wp:inline distT="0" distB="0" distL="114300" distR="114300">
            <wp:extent cx="5398770" cy="3808730"/>
            <wp:effectExtent l="0" t="0" r="1143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98770" cy="3808730"/>
                    </a:xfrm>
                    <a:prstGeom prst="rect">
                      <a:avLst/>
                    </a:prstGeom>
                    <a:noFill/>
                    <a:ln>
                      <a:noFill/>
                    </a:ln>
                  </pic:spPr>
                </pic:pic>
              </a:graphicData>
            </a:graphic>
          </wp:inline>
        </w:drawing>
      </w:r>
    </w:p>
    <w:p>
      <w:pPr>
        <w:rPr>
          <w:rFonts w:hint="eastAsia"/>
          <w:lang w:val="en-US" w:eastAsia="zh-CN"/>
        </w:rPr>
      </w:pPr>
      <w:r>
        <w:drawing>
          <wp:inline distT="0" distB="0" distL="114300" distR="114300">
            <wp:extent cx="5399405" cy="3725545"/>
            <wp:effectExtent l="0" t="0" r="10795" b="825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399405" cy="3725545"/>
                    </a:xfrm>
                    <a:prstGeom prst="rect">
                      <a:avLst/>
                    </a:prstGeom>
                    <a:noFill/>
                    <a:ln>
                      <a:noFill/>
                    </a:ln>
                  </pic:spPr>
                </pic:pic>
              </a:graphicData>
            </a:graphic>
          </wp:inline>
        </w:drawing>
      </w:r>
    </w:p>
    <w:p>
      <w:pPr>
        <w:rPr>
          <w:b/>
          <w:color w:val="000000"/>
          <w:szCs w:val="21"/>
        </w:rPr>
      </w:pPr>
    </w:p>
    <w:p>
      <w:pPr>
        <w:rPr>
          <w:b/>
          <w:color w:val="000000"/>
          <w:szCs w:val="21"/>
        </w:rPr>
      </w:pPr>
    </w:p>
    <w:p>
      <w:pPr>
        <w:rPr>
          <w:rFonts w:hint="eastAsia"/>
          <w:b/>
          <w:color w:val="000000"/>
          <w:szCs w:val="21"/>
          <w:lang w:val="en-US" w:eastAsia="zh-CN"/>
        </w:rPr>
      </w:pPr>
    </w:p>
    <w:p>
      <w:pPr>
        <w:rPr>
          <w:rFonts w:hint="eastAsia"/>
          <w:b/>
          <w:color w:val="000000"/>
          <w:szCs w:val="21"/>
          <w:lang w:val="en-US" w:eastAsia="zh-CN"/>
        </w:rPr>
      </w:pPr>
    </w:p>
    <w:p>
      <w:pPr>
        <w:rPr>
          <w:rFonts w:hint="default" w:eastAsia="宋体"/>
          <w:b/>
          <w:color w:val="000000"/>
          <w:szCs w:val="21"/>
          <w:lang w:val="en-US" w:eastAsia="zh-CN"/>
        </w:rPr>
      </w:pPr>
      <w:r>
        <w:rPr>
          <w:rFonts w:hint="eastAsia"/>
          <w:b/>
          <w:color w:val="000000"/>
          <w:szCs w:val="21"/>
          <w:lang w:val="en-US" w:eastAsia="zh-CN"/>
        </w:rPr>
        <w:t>******************************************</w:t>
      </w:r>
    </w:p>
    <w:p>
      <w:pPr>
        <w:rPr>
          <w:b/>
          <w:color w:val="000000"/>
          <w:szCs w:val="21"/>
        </w:rPr>
      </w:pPr>
      <w:r>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187450" cy="1799590"/>
            <wp:effectExtent l="0" t="0" r="0" b="0"/>
            <wp:wrapSquare wrapText="bothSides"/>
            <wp:docPr id="10" name="图片 10" descr="https://m.media-amazon.com/images/I/615GzYxFiX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s://m.media-amazon.com/images/I/615GzYxFiXL._SL15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87450" cy="1799590"/>
                    </a:xfrm>
                    <a:prstGeom prst="rect">
                      <a:avLst/>
                    </a:prstGeom>
                    <a:noFill/>
                    <a:ln>
                      <a:noFill/>
                    </a:ln>
                  </pic:spPr>
                </pic:pic>
              </a:graphicData>
            </a:graphic>
          </wp:anchor>
        </w:drawing>
      </w:r>
      <w:r>
        <w:rPr>
          <w:b/>
          <w:color w:val="000000"/>
          <w:szCs w:val="21"/>
        </w:rPr>
        <w:t>中文书名：《致我的</w:t>
      </w:r>
      <w:r>
        <w:rPr>
          <w:rFonts w:hint="eastAsia"/>
          <w:b/>
          <w:color w:val="000000"/>
          <w:szCs w:val="21"/>
        </w:rPr>
        <w:t>儿子</w:t>
      </w:r>
      <w:r>
        <w:rPr>
          <w:b/>
          <w:color w:val="000000"/>
          <w:szCs w:val="21"/>
        </w:rPr>
        <w:t>：</w:t>
      </w:r>
      <w:r>
        <w:rPr>
          <w:rFonts w:hint="eastAsia"/>
          <w:b/>
          <w:color w:val="000000"/>
          <w:szCs w:val="21"/>
        </w:rPr>
        <w:t>培育善良心灵，迎接美好明天</w:t>
      </w:r>
      <w:r>
        <w:rPr>
          <w:b/>
          <w:color w:val="000000"/>
          <w:szCs w:val="21"/>
        </w:rPr>
        <w:t>》</w:t>
      </w:r>
    </w:p>
    <w:p>
      <w:pPr>
        <w:rPr>
          <w:b/>
          <w:color w:val="000000"/>
          <w:szCs w:val="21"/>
        </w:rPr>
      </w:pPr>
      <w:r>
        <w:rPr>
          <w:b/>
          <w:color w:val="000000"/>
          <w:szCs w:val="21"/>
        </w:rPr>
        <w:t>英文书名：</w:t>
      </w:r>
      <w:r>
        <w:rPr>
          <w:b/>
        </w:rPr>
        <w:t>NOTES TO MY SON</w:t>
      </w:r>
      <w:r>
        <w:rPr>
          <w:rFonts w:hint="eastAsia"/>
          <w:b/>
        </w:rPr>
        <w:t>:</w:t>
      </w:r>
      <w:r>
        <w:rPr>
          <w:b/>
        </w:rPr>
        <w:t xml:space="preserve"> Nurturing Kind Hearts for a Beautiful Tomorrow</w:t>
      </w:r>
    </w:p>
    <w:p>
      <w:pPr>
        <w:rPr>
          <w:b/>
          <w:color w:val="000000"/>
          <w:szCs w:val="21"/>
        </w:rPr>
      </w:pPr>
      <w:r>
        <w:rPr>
          <w:b/>
          <w:color w:val="000000"/>
          <w:szCs w:val="21"/>
        </w:rPr>
        <w:t>作    者：Catie Gett</w:t>
      </w:r>
    </w:p>
    <w:p>
      <w:pPr>
        <w:rPr>
          <w:b/>
          <w:color w:val="000000"/>
          <w:szCs w:val="21"/>
        </w:rPr>
      </w:pPr>
      <w:r>
        <w:rPr>
          <w:b/>
          <w:color w:val="000000"/>
          <w:szCs w:val="21"/>
        </w:rPr>
        <w:t>出 版 社：Hardie Grant Publishing</w:t>
      </w:r>
    </w:p>
    <w:p>
      <w:pPr>
        <w:rPr>
          <w:b/>
          <w:color w:val="000000"/>
          <w:szCs w:val="21"/>
        </w:rPr>
      </w:pPr>
      <w:r>
        <w:rPr>
          <w:b/>
          <w:color w:val="000000"/>
          <w:szCs w:val="21"/>
        </w:rPr>
        <w:t>代理公司：ANA/Jessica</w:t>
      </w:r>
    </w:p>
    <w:p>
      <w:pPr>
        <w:rPr>
          <w:b/>
          <w:color w:val="000000"/>
          <w:szCs w:val="21"/>
        </w:rPr>
      </w:pPr>
      <w:r>
        <w:rPr>
          <w:b/>
          <w:color w:val="000000"/>
          <w:szCs w:val="21"/>
        </w:rPr>
        <w:t>页    数：176页</w:t>
      </w:r>
    </w:p>
    <w:p>
      <w:pPr>
        <w:rPr>
          <w:b/>
          <w:color w:val="000000"/>
          <w:szCs w:val="21"/>
        </w:rPr>
      </w:pPr>
      <w:r>
        <w:rPr>
          <w:b/>
          <w:color w:val="000000"/>
          <w:szCs w:val="21"/>
        </w:rPr>
        <w:t>出版时间：2024年3月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w:t>
      </w:r>
      <w:r>
        <w:rPr>
          <w:rFonts w:hint="eastAsia"/>
          <w:b/>
          <w:color w:val="000000"/>
          <w:szCs w:val="21"/>
        </w:rPr>
        <w:t>家教育儿</w:t>
      </w: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firstLineChars="200"/>
      </w:pPr>
      <w:r>
        <w:rPr>
          <w:rFonts w:hint="eastAsia"/>
        </w:rPr>
        <w:t>这本书是一本永恒的合集，收录了120个发自内心的笔记，是一盏指路明灯。</w:t>
      </w:r>
    </w:p>
    <w:p>
      <w:pPr>
        <w:ind w:firstLine="420" w:firstLineChars="200"/>
      </w:pPr>
    </w:p>
    <w:p>
      <w:pPr>
        <w:ind w:firstLine="420" w:firstLineChars="200"/>
      </w:pPr>
      <w:r>
        <w:t>每张纸条都经过精心制作，以唤起反思和内省，鼓励父母思考他们希望为家人创造的世界。这些强有力的信息是灵感的源泉，提醒您培养孩子善良和善解人意的精神的重要性。</w:t>
      </w:r>
      <w:r>
        <w:rPr>
          <w:rFonts w:hint="eastAsia"/>
        </w:rPr>
        <w:t>当你面对为人父母的挑战和乐趣时</w:t>
      </w:r>
      <w:r>
        <w:t>，</w:t>
      </w:r>
      <w:r>
        <w:rPr>
          <w:rFonts w:hint="eastAsia"/>
          <w:iCs/>
        </w:rPr>
        <w:t>《致我的儿子》</w:t>
      </w:r>
      <w:r>
        <w:t>将成为您值得信赖的伴侣。</w:t>
      </w:r>
      <w:r>
        <w:rPr>
          <w:rFonts w:hint="eastAsia"/>
        </w:rPr>
        <w:t>一次又一次地翻看这本书，从它永恒的智慧中寻求慰藉和指引。在孩子成长和遇到人生的教训时，大声地与他们分享一些令人心酸的片段，培养有意义的对话，建立牢固的价值观基础</w:t>
      </w:r>
      <w:r>
        <w:t>。</w:t>
      </w:r>
    </w:p>
    <w:p>
      <w:pPr>
        <w:ind w:firstLine="420" w:firstLineChars="200"/>
      </w:pPr>
    </w:p>
    <w:p>
      <w:pPr>
        <w:ind w:firstLine="420" w:firstLineChars="200"/>
      </w:pPr>
      <w:r>
        <w:rPr>
          <w:rFonts w:hint="eastAsia"/>
          <w:iCs/>
        </w:rPr>
        <w:t>《致我的儿子》</w:t>
      </w:r>
      <w:r>
        <w:t>是一本非凡的书，它抓住了为人父母的本质，提醒我们所有人，我们培养的纽带和我们灌输的价值观有能力为我们的孩子塑造一个美好的未来。</w:t>
      </w:r>
    </w:p>
    <w:p/>
    <w:p>
      <w:pPr>
        <w:shd w:val="clear" w:color="auto" w:fill="FFFFFF"/>
        <w:rPr>
          <w:rFonts w:hint="eastAsia"/>
          <w:b/>
          <w:bCs/>
          <w:color w:val="000000"/>
          <w:szCs w:val="21"/>
          <w:lang w:val="en-US" w:eastAsia="zh-CN"/>
        </w:rPr>
      </w:pPr>
      <w:bookmarkStart w:id="2" w:name="OLE_LINK38"/>
      <w:bookmarkStart w:id="3" w:name="OLE_LINK43"/>
      <w:r>
        <w:rPr>
          <w:rFonts w:hint="eastAsia"/>
          <w:b/>
          <w:bCs/>
          <w:color w:val="000000"/>
          <w:szCs w:val="21"/>
          <w:lang w:val="en-US" w:eastAsia="zh-CN"/>
        </w:rPr>
        <w:t>内文展示：</w:t>
      </w:r>
    </w:p>
    <w:p>
      <w:pPr>
        <w:shd w:val="clear" w:color="auto" w:fill="FFFFFF"/>
        <w:rPr>
          <w:rFonts w:hint="eastAsia"/>
          <w:b/>
          <w:bCs/>
          <w:color w:val="000000"/>
          <w:szCs w:val="21"/>
          <w:lang w:val="en-US" w:eastAsia="zh-CN"/>
        </w:rPr>
      </w:pPr>
    </w:p>
    <w:p>
      <w:pPr>
        <w:shd w:val="clear" w:color="auto" w:fill="FFFFFF"/>
      </w:pPr>
      <w:r>
        <w:drawing>
          <wp:inline distT="0" distB="0" distL="114300" distR="114300">
            <wp:extent cx="5399405" cy="3860165"/>
            <wp:effectExtent l="0" t="0" r="10795"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5399405" cy="3860165"/>
                    </a:xfrm>
                    <a:prstGeom prst="rect">
                      <a:avLst/>
                    </a:prstGeom>
                    <a:noFill/>
                    <a:ln>
                      <a:noFill/>
                    </a:ln>
                  </pic:spPr>
                </pic:pic>
              </a:graphicData>
            </a:graphic>
          </wp:inline>
        </w:drawing>
      </w:r>
    </w:p>
    <w:p>
      <w:pPr>
        <w:shd w:val="clear" w:color="auto" w:fill="FFFFFF"/>
        <w:rPr>
          <w:rFonts w:hint="eastAsia"/>
          <w:lang w:val="en-US" w:eastAsia="zh-CN"/>
        </w:rPr>
      </w:pPr>
      <w:r>
        <w:drawing>
          <wp:inline distT="0" distB="0" distL="114300" distR="114300">
            <wp:extent cx="5394960" cy="3756660"/>
            <wp:effectExtent l="0" t="0" r="0" b="762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1"/>
                    <a:stretch>
                      <a:fillRect/>
                    </a:stretch>
                  </pic:blipFill>
                  <pic:spPr>
                    <a:xfrm>
                      <a:off x="0" y="0"/>
                      <a:ext cx="5394960" cy="3756660"/>
                    </a:xfrm>
                    <a:prstGeom prst="rect">
                      <a:avLst/>
                    </a:prstGeom>
                    <a:noFill/>
                    <a:ln>
                      <a:noFill/>
                    </a:ln>
                  </pic:spPr>
                </pic:pic>
              </a:graphicData>
            </a:graphic>
          </wp:inline>
        </w:drawing>
      </w:r>
    </w:p>
    <w:p>
      <w:pPr>
        <w:shd w:val="clear" w:color="auto" w:fill="FFFFFF"/>
        <w:rPr>
          <w:b/>
          <w:bCs/>
          <w:color w:val="000000"/>
          <w:szCs w:val="21"/>
        </w:rPr>
      </w:pPr>
    </w:p>
    <w:p>
      <w:pPr>
        <w:shd w:val="clear" w:color="auto" w:fill="FFFFFF"/>
        <w:rPr>
          <w:b/>
          <w:bCs/>
          <w:color w:val="000000"/>
          <w:szCs w:val="21"/>
        </w:rPr>
      </w:pPr>
    </w:p>
    <w:p>
      <w:pPr>
        <w:shd w:val="clear" w:color="auto" w:fill="FFFFFF"/>
        <w:rPr>
          <w:b/>
          <w:bCs/>
          <w:color w:val="000000"/>
          <w:szCs w:val="21"/>
        </w:rPr>
      </w:pPr>
    </w:p>
    <w:p>
      <w:pPr>
        <w:shd w:val="clear" w:color="auto" w:fill="FFFFFF"/>
        <w:rPr>
          <w:b/>
          <w:bCs/>
          <w:color w:val="000000"/>
          <w:szCs w:val="21"/>
        </w:rPr>
      </w:pPr>
    </w:p>
    <w:p>
      <w:pPr>
        <w:shd w:val="clear" w:color="auto" w:fill="FFFFFF"/>
        <w:rPr>
          <w:color w:val="000000"/>
          <w:szCs w:val="21"/>
        </w:rPr>
      </w:pPr>
      <w:r>
        <w:rPr>
          <w:b/>
          <w:bCs/>
          <w:color w:val="000000"/>
          <w:szCs w:val="21"/>
        </w:rPr>
        <w:t>感谢您的阅读！</w:t>
      </w:r>
    </w:p>
    <w:p>
      <w:pPr>
        <w:rPr>
          <w:rFonts w:eastAsia="华文中宋"/>
          <w:b/>
          <w:color w:val="000000"/>
          <w:szCs w:val="21"/>
        </w:rPr>
      </w:pPr>
      <w:r>
        <w:rPr>
          <w:b/>
          <w:color w:val="000000"/>
          <w:szCs w:val="21"/>
        </w:rPr>
        <w:t>请将反馈信息发至：</w:t>
      </w:r>
      <w:r>
        <w:rPr>
          <w:rFonts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2"/>
    <w:bookmarkEnd w:id="3"/>
    <w:p>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F4183"/>
    <w:rsid w:val="000F4796"/>
    <w:rsid w:val="001017C7"/>
    <w:rsid w:val="00102500"/>
    <w:rsid w:val="00110260"/>
    <w:rsid w:val="0011264B"/>
    <w:rsid w:val="00121268"/>
    <w:rsid w:val="00132921"/>
    <w:rsid w:val="00133C63"/>
    <w:rsid w:val="00134987"/>
    <w:rsid w:val="00137C6A"/>
    <w:rsid w:val="00146F1E"/>
    <w:rsid w:val="00163F80"/>
    <w:rsid w:val="00167007"/>
    <w:rsid w:val="00176ADE"/>
    <w:rsid w:val="00193733"/>
    <w:rsid w:val="00195D6F"/>
    <w:rsid w:val="001B2196"/>
    <w:rsid w:val="001B679D"/>
    <w:rsid w:val="001C6D65"/>
    <w:rsid w:val="001D0115"/>
    <w:rsid w:val="001D0FAF"/>
    <w:rsid w:val="001D4E4F"/>
    <w:rsid w:val="001D733B"/>
    <w:rsid w:val="001F0F15"/>
    <w:rsid w:val="001F185F"/>
    <w:rsid w:val="002068EA"/>
    <w:rsid w:val="00215BF8"/>
    <w:rsid w:val="002243E8"/>
    <w:rsid w:val="00224FBC"/>
    <w:rsid w:val="00236060"/>
    <w:rsid w:val="00244604"/>
    <w:rsid w:val="00244F8F"/>
    <w:rsid w:val="002516C3"/>
    <w:rsid w:val="002523C1"/>
    <w:rsid w:val="00265795"/>
    <w:rsid w:val="0026675F"/>
    <w:rsid w:val="002727E9"/>
    <w:rsid w:val="0027765C"/>
    <w:rsid w:val="00295FD8"/>
    <w:rsid w:val="002964BD"/>
    <w:rsid w:val="0029676A"/>
    <w:rsid w:val="002B052A"/>
    <w:rsid w:val="002B5ADD"/>
    <w:rsid w:val="002C0257"/>
    <w:rsid w:val="002D009B"/>
    <w:rsid w:val="002D4415"/>
    <w:rsid w:val="002E13E2"/>
    <w:rsid w:val="002E21FA"/>
    <w:rsid w:val="002E25C3"/>
    <w:rsid w:val="002E4527"/>
    <w:rsid w:val="002F4176"/>
    <w:rsid w:val="00304C83"/>
    <w:rsid w:val="00310AD2"/>
    <w:rsid w:val="00312D3B"/>
    <w:rsid w:val="00314D8C"/>
    <w:rsid w:val="003169AA"/>
    <w:rsid w:val="003212C8"/>
    <w:rsid w:val="003250A9"/>
    <w:rsid w:val="0033179B"/>
    <w:rsid w:val="00336416"/>
    <w:rsid w:val="00340C73"/>
    <w:rsid w:val="00341881"/>
    <w:rsid w:val="0034331D"/>
    <w:rsid w:val="003514A6"/>
    <w:rsid w:val="00352B51"/>
    <w:rsid w:val="00357F6D"/>
    <w:rsid w:val="003646A1"/>
    <w:rsid w:val="003702ED"/>
    <w:rsid w:val="00374360"/>
    <w:rsid w:val="003803C5"/>
    <w:rsid w:val="00380A11"/>
    <w:rsid w:val="00387E71"/>
    <w:rsid w:val="003935E9"/>
    <w:rsid w:val="0039543C"/>
    <w:rsid w:val="003A3601"/>
    <w:rsid w:val="003C524C"/>
    <w:rsid w:val="003D49B4"/>
    <w:rsid w:val="003F4DC2"/>
    <w:rsid w:val="003F745B"/>
    <w:rsid w:val="004039C9"/>
    <w:rsid w:val="00422383"/>
    <w:rsid w:val="0042451F"/>
    <w:rsid w:val="00427236"/>
    <w:rsid w:val="00435906"/>
    <w:rsid w:val="004572B5"/>
    <w:rsid w:val="004655CB"/>
    <w:rsid w:val="00465D74"/>
    <w:rsid w:val="00485E2E"/>
    <w:rsid w:val="00486E31"/>
    <w:rsid w:val="004C4664"/>
    <w:rsid w:val="004D5ADA"/>
    <w:rsid w:val="004F6FDA"/>
    <w:rsid w:val="0050133A"/>
    <w:rsid w:val="00505F3D"/>
    <w:rsid w:val="00507886"/>
    <w:rsid w:val="00512B81"/>
    <w:rsid w:val="00516879"/>
    <w:rsid w:val="00527595"/>
    <w:rsid w:val="00531E34"/>
    <w:rsid w:val="00542854"/>
    <w:rsid w:val="0054434C"/>
    <w:rsid w:val="005508BD"/>
    <w:rsid w:val="00553CE6"/>
    <w:rsid w:val="00554EB4"/>
    <w:rsid w:val="00564FD9"/>
    <w:rsid w:val="00582CEF"/>
    <w:rsid w:val="005B2CF5"/>
    <w:rsid w:val="005B444D"/>
    <w:rsid w:val="005B5B9E"/>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8587F"/>
    <w:rsid w:val="006B6CAB"/>
    <w:rsid w:val="006D37ED"/>
    <w:rsid w:val="006E2E2E"/>
    <w:rsid w:val="007045CC"/>
    <w:rsid w:val="007078E0"/>
    <w:rsid w:val="00715F9D"/>
    <w:rsid w:val="007419C0"/>
    <w:rsid w:val="00747520"/>
    <w:rsid w:val="0075196D"/>
    <w:rsid w:val="0077119F"/>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E5BCC"/>
    <w:rsid w:val="007F1B8C"/>
    <w:rsid w:val="007F3EA7"/>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F5E"/>
    <w:rsid w:val="00BD57A4"/>
    <w:rsid w:val="00BE6763"/>
    <w:rsid w:val="00BF20A3"/>
    <w:rsid w:val="00BF237B"/>
    <w:rsid w:val="00BF39E0"/>
    <w:rsid w:val="00BF523C"/>
    <w:rsid w:val="00C01700"/>
    <w:rsid w:val="00C061D1"/>
    <w:rsid w:val="00C117A9"/>
    <w:rsid w:val="00C1399B"/>
    <w:rsid w:val="00C16D2E"/>
    <w:rsid w:val="00C308BC"/>
    <w:rsid w:val="00C30D8F"/>
    <w:rsid w:val="00C32B2B"/>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26B31"/>
    <w:rsid w:val="00D341FB"/>
    <w:rsid w:val="00D3662F"/>
    <w:rsid w:val="00D500BB"/>
    <w:rsid w:val="00D5176B"/>
    <w:rsid w:val="00D55CF3"/>
    <w:rsid w:val="00D56A6F"/>
    <w:rsid w:val="00D56DBD"/>
    <w:rsid w:val="00D6132C"/>
    <w:rsid w:val="00D63010"/>
    <w:rsid w:val="00D64EE2"/>
    <w:rsid w:val="00D738A1"/>
    <w:rsid w:val="00D762D4"/>
    <w:rsid w:val="00D76715"/>
    <w:rsid w:val="00D848AF"/>
    <w:rsid w:val="00DB3297"/>
    <w:rsid w:val="00DB7D8F"/>
    <w:rsid w:val="00DC3DFE"/>
    <w:rsid w:val="00DC4771"/>
    <w:rsid w:val="00DF0BB7"/>
    <w:rsid w:val="00E00CC0"/>
    <w:rsid w:val="00E132E9"/>
    <w:rsid w:val="00E15659"/>
    <w:rsid w:val="00E43598"/>
    <w:rsid w:val="00E509A5"/>
    <w:rsid w:val="00E54E5E"/>
    <w:rsid w:val="00E557C1"/>
    <w:rsid w:val="00E65115"/>
    <w:rsid w:val="00E65D9A"/>
    <w:rsid w:val="00E725A1"/>
    <w:rsid w:val="00E76F8E"/>
    <w:rsid w:val="00E823B7"/>
    <w:rsid w:val="00EA6987"/>
    <w:rsid w:val="00EA74CC"/>
    <w:rsid w:val="00EB27B1"/>
    <w:rsid w:val="00EC129D"/>
    <w:rsid w:val="00ED146C"/>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0AE8"/>
    <w:rsid w:val="00FA2346"/>
    <w:rsid w:val="00FB277E"/>
    <w:rsid w:val="00FB5963"/>
    <w:rsid w:val="00FC3699"/>
    <w:rsid w:val="00FC6961"/>
    <w:rsid w:val="00FD049B"/>
    <w:rsid w:val="00FD2972"/>
    <w:rsid w:val="00FD3BC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86E11CE"/>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0897E78"/>
    <w:rsid w:val="52C442F7"/>
    <w:rsid w:val="53F32DF7"/>
    <w:rsid w:val="564055B9"/>
    <w:rsid w:val="59296817"/>
    <w:rsid w:val="59F00E16"/>
    <w:rsid w:val="5A1E61D2"/>
    <w:rsid w:val="5A4C5285"/>
    <w:rsid w:val="5E0C3542"/>
    <w:rsid w:val="5E572DEB"/>
    <w:rsid w:val="5E8E14C4"/>
    <w:rsid w:val="60197BB5"/>
    <w:rsid w:val="605753D1"/>
    <w:rsid w:val="621F6849"/>
    <w:rsid w:val="661D5426"/>
    <w:rsid w:val="674455A4"/>
    <w:rsid w:val="68202442"/>
    <w:rsid w:val="6C4441A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D5E2F-881E-4B46-A64C-4E6390AF437D}">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328</Words>
  <Characters>1870</Characters>
  <Lines>15</Lines>
  <Paragraphs>4</Paragraphs>
  <TotalTime>101</TotalTime>
  <ScaleCrop>false</ScaleCrop>
  <LinksUpToDate>false</LinksUpToDate>
  <CharactersWithSpaces>2194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2023-11-07T06:28:00Z</dcterms:created>
  <dc:creator>Image</dc:creator>
  <cp:lastModifiedBy>Jessica_Wu</cp:lastModifiedBy>
  <cp:lastPrinted>2005-06-10T06:33:00Z</cp:lastPrinted>
  <dcterms:modified xsi:type="dcterms:W3CDTF">2023-11-29T02:11:50Z</dcterms:modified>
  <dc:title>新 书 推 荐</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EE75C4F0E3494CFAB4FB7A8D0C3BEE53</vt:lpwstr>
  </property>
</Properties>
</file>