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83185</wp:posOffset>
            </wp:positionV>
            <wp:extent cx="1137920" cy="1800225"/>
            <wp:effectExtent l="0" t="0" r="5080" b="0"/>
            <wp:wrapSquare wrapText="bothSides"/>
            <wp:docPr id="13693723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37238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11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《甜点前的奶酪：</w:t>
      </w:r>
      <w:r>
        <w:rPr>
          <w:rFonts w:hint="eastAsia"/>
          <w:b/>
          <w:bCs/>
          <w:color w:val="000000"/>
          <w:szCs w:val="21"/>
          <w:lang w:val="en-US" w:eastAsia="zh-CN"/>
        </w:rPr>
        <w:t>了解</w:t>
      </w:r>
      <w:r>
        <w:rPr>
          <w:rFonts w:hint="eastAsia"/>
          <w:b/>
          <w:bCs/>
          <w:color w:val="000000"/>
          <w:szCs w:val="21"/>
        </w:rPr>
        <w:t>从着装到小费</w:t>
      </w:r>
      <w:r>
        <w:rPr>
          <w:rFonts w:hint="eastAsia"/>
          <w:b/>
          <w:bCs/>
          <w:color w:val="000000"/>
          <w:szCs w:val="21"/>
          <w:lang w:val="en-US" w:eastAsia="zh-CN"/>
        </w:rPr>
        <w:t>的</w:t>
      </w:r>
      <w:r>
        <w:rPr>
          <w:rFonts w:hint="eastAsia"/>
          <w:b/>
          <w:bCs/>
          <w:color w:val="000000"/>
          <w:szCs w:val="21"/>
        </w:rPr>
        <w:t>餐厅礼仪黄金法则》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i/>
          <w:i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  <w:color w:val="000000"/>
          <w:szCs w:val="21"/>
        </w:rPr>
        <w:t>Cheese before Dessert: Golden Rules for Restaurant Etiquette —from Dress Codes to Tipping</w:t>
      </w:r>
    </w:p>
    <w:bookmarkEnd w:id="2"/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Der Käse kommt vor dem Dessert: Goldene Regeln für den Restaurantbesuch – von Dresscode bis Trinkgeld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fr-FR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  <w:lang w:val="fr-FR"/>
        </w:rPr>
        <w:t xml:space="preserve">    </w:t>
      </w:r>
      <w:r>
        <w:rPr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  <w:lang w:val="fr-FR"/>
        </w:rPr>
        <w:t>：</w:t>
      </w:r>
      <w:r>
        <w:rPr>
          <w:rFonts w:hint="eastAsia"/>
          <w:b/>
          <w:bCs/>
          <w:szCs w:val="21"/>
        </w:rPr>
        <w:t>Vincent Moissonnier</w:t>
      </w:r>
      <w:r>
        <w:rPr>
          <w:b/>
          <w:bCs/>
          <w:lang w:val="fr-FR"/>
        </w:rPr>
        <w:t xml:space="preserve"> &amp; </w:t>
      </w:r>
      <w:r>
        <w:rPr>
          <w:b/>
          <w:bCs/>
          <w:szCs w:val="21"/>
        </w:rPr>
        <w:t>Joachim Frank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社：DuMont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160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2023年6月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bookmarkStart w:id="3" w:name="_GoBack"/>
      <w:bookmarkEnd w:id="3"/>
      <w:r>
        <w:rPr>
          <w:rFonts w:hint="eastAsia"/>
          <w:b/>
          <w:bCs/>
          <w:szCs w:val="21"/>
          <w:lang w:val="en-US" w:eastAsia="zh-CN"/>
        </w:rPr>
        <w:t>生活时尚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385723" w:themeColor="accent6" w:themeShade="80"/>
          <w:szCs w:val="21"/>
        </w:rPr>
      </w:pPr>
    </w:p>
    <w:p>
      <w:pPr>
        <w:spacing w:line="280" w:lineRule="exact"/>
        <w:jc w:val="center"/>
        <w:rPr>
          <w:b/>
          <w:bCs/>
          <w:color w:val="BF9000" w:themeColor="accent4" w:themeShade="BF"/>
        </w:rPr>
      </w:pPr>
      <w:r>
        <w:rPr>
          <w:rFonts w:hint="eastAsia"/>
          <w:b/>
          <w:bCs/>
          <w:color w:val="BF9000" w:themeColor="accent4" w:themeShade="BF"/>
        </w:rPr>
        <w:t>“一本寓教于乐的餐厅就餐指南”——ZEIT MAGAZIN</w:t>
      </w:r>
    </w:p>
    <w:p>
      <w:pPr>
        <w:spacing w:line="280" w:lineRule="exact"/>
        <w:jc w:val="center"/>
        <w:rPr>
          <w:rFonts w:hint="eastAsia"/>
          <w:b/>
          <w:bCs/>
          <w:color w:val="BF9000" w:themeColor="accent4" w:themeShade="BF"/>
        </w:rPr>
      </w:pPr>
    </w:p>
    <w:p>
      <w:pPr>
        <w:spacing w:line="280" w:lineRule="exact"/>
        <w:jc w:val="center"/>
        <w:rPr>
          <w:b/>
          <w:bCs/>
          <w:color w:val="BF9000" w:themeColor="accent4" w:themeShade="BF"/>
        </w:rPr>
      </w:pPr>
      <w:r>
        <w:rPr>
          <w:rFonts w:hint="eastAsia"/>
          <w:b/>
          <w:bCs/>
          <w:color w:val="BF9000" w:themeColor="accent4" w:themeShade="BF"/>
        </w:rPr>
        <w:t>礼仪是不稳定时期的稳定时刻</w:t>
      </w:r>
    </w:p>
    <w:p>
      <w:pPr>
        <w:spacing w:line="280" w:lineRule="exact"/>
        <w:jc w:val="center"/>
        <w:rPr>
          <w:rFonts w:hint="eastAsia"/>
          <w:b/>
          <w:bCs/>
          <w:color w:val="BF9000" w:themeColor="accent4" w:themeShade="BF"/>
        </w:rPr>
      </w:pPr>
    </w:p>
    <w:p>
      <w:pPr>
        <w:spacing w:line="280" w:lineRule="exact"/>
        <w:jc w:val="center"/>
        <w:rPr>
          <w:b/>
          <w:bCs/>
          <w:color w:val="BF9000" w:themeColor="accent4" w:themeShade="BF"/>
        </w:rPr>
      </w:pPr>
      <w:r>
        <w:rPr>
          <w:rFonts w:hint="eastAsia"/>
          <w:b/>
          <w:bCs/>
          <w:color w:val="BF9000" w:themeColor="accent4" w:themeShade="BF"/>
          <w:lang w:val="en-US" w:eastAsia="zh-CN"/>
        </w:rPr>
        <w:t>是</w:t>
      </w:r>
      <w:r>
        <w:rPr>
          <w:rFonts w:hint="eastAsia"/>
          <w:b/>
          <w:bCs/>
          <w:color w:val="BF9000" w:themeColor="accent4" w:themeShade="BF"/>
        </w:rPr>
        <w:t>在高档餐厅中</w:t>
      </w:r>
      <w:r>
        <w:rPr>
          <w:rFonts w:hint="eastAsia"/>
          <w:b/>
          <w:bCs/>
          <w:color w:val="BF9000" w:themeColor="accent4" w:themeShade="BF"/>
          <w:lang w:val="en-US" w:eastAsia="zh-CN"/>
        </w:rPr>
        <w:t>找到</w:t>
      </w:r>
      <w:r>
        <w:rPr>
          <w:rFonts w:hint="eastAsia"/>
          <w:b/>
          <w:bCs/>
          <w:color w:val="BF9000" w:themeColor="accent4" w:themeShade="BF"/>
        </w:rPr>
        <w:t>舒适的真谛</w:t>
      </w:r>
    </w:p>
    <w:p>
      <w:pPr>
        <w:spacing w:line="280" w:lineRule="exact"/>
        <w:jc w:val="center"/>
        <w:rPr>
          <w:rFonts w:hint="eastAsia"/>
          <w:b/>
          <w:bCs/>
          <w:color w:val="BF9000" w:themeColor="accent4" w:themeShade="BF"/>
        </w:rPr>
      </w:pPr>
    </w:p>
    <w:p>
      <w:pPr>
        <w:spacing w:line="280" w:lineRule="exact"/>
        <w:jc w:val="center"/>
        <w:rPr>
          <w:b/>
          <w:bCs/>
          <w:color w:val="BF9000" w:themeColor="accent4" w:themeShade="BF"/>
        </w:rPr>
      </w:pPr>
      <w:r>
        <w:rPr>
          <w:rFonts w:hint="eastAsia"/>
          <w:b/>
          <w:bCs/>
          <w:color w:val="BF9000" w:themeColor="accent4" w:themeShade="BF"/>
        </w:rPr>
        <w:t>礼仪</w:t>
      </w:r>
      <w:r>
        <w:rPr>
          <w:rFonts w:hint="eastAsia"/>
          <w:b/>
          <w:bCs/>
          <w:color w:val="BF9000" w:themeColor="accent4" w:themeShade="BF"/>
          <w:lang w:val="en-US" w:eastAsia="zh-CN"/>
        </w:rPr>
        <w:t>也有可学习的</w:t>
      </w:r>
      <w:r>
        <w:rPr>
          <w:rFonts w:hint="eastAsia"/>
          <w:b/>
          <w:bCs/>
          <w:color w:val="BF9000" w:themeColor="accent4" w:themeShade="BF"/>
        </w:rPr>
        <w:t>技巧</w:t>
      </w:r>
    </w:p>
    <w:p>
      <w:pPr>
        <w:spacing w:line="280" w:lineRule="exact"/>
        <w:jc w:val="center"/>
        <w:rPr>
          <w:b/>
          <w:bCs/>
          <w:color w:val="385723" w:themeColor="accent6" w:themeShade="8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rFonts w:hint="eastAsia"/>
          <w:szCs w:val="21"/>
        </w:rPr>
      </w:pPr>
    </w:p>
    <w:p>
      <w:pPr>
        <w:spacing w:line="2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应该</w:t>
      </w:r>
      <w:r>
        <w:rPr>
          <w:rFonts w:hint="eastAsia"/>
          <w:szCs w:val="21"/>
        </w:rPr>
        <w:t>把外套带到座位上吗？如何私下提醒</w:t>
      </w:r>
      <w:r>
        <w:rPr>
          <w:rFonts w:hint="eastAsia"/>
          <w:szCs w:val="21"/>
          <w:lang w:val="en-US" w:eastAsia="zh-CN"/>
        </w:rPr>
        <w:t>别人</w:t>
      </w:r>
      <w:r>
        <w:rPr>
          <w:rFonts w:hint="eastAsia"/>
          <w:szCs w:val="21"/>
        </w:rPr>
        <w:t>我</w:t>
      </w:r>
      <w:r>
        <w:rPr>
          <w:rFonts w:hint="eastAsia"/>
          <w:szCs w:val="21"/>
          <w:lang w:val="en-US" w:eastAsia="zh-CN"/>
        </w:rPr>
        <w:t>有</w:t>
      </w:r>
      <w:r>
        <w:rPr>
          <w:rFonts w:hint="eastAsia"/>
          <w:szCs w:val="21"/>
        </w:rPr>
        <w:t>不耐</w:t>
      </w:r>
      <w:r>
        <w:rPr>
          <w:rFonts w:hint="eastAsia"/>
          <w:szCs w:val="21"/>
          <w:lang w:val="en-US" w:eastAsia="zh-CN"/>
        </w:rPr>
        <w:t>症</w:t>
      </w:r>
      <w:r>
        <w:rPr>
          <w:rFonts w:hint="eastAsia"/>
          <w:szCs w:val="21"/>
          <w:lang w:eastAsia="zh-CN"/>
        </w:rPr>
        <w:t>？</w:t>
      </w:r>
      <w:r>
        <w:rPr>
          <w:rFonts w:hint="eastAsia"/>
          <w:szCs w:val="21"/>
        </w:rPr>
        <w:t>我点的水有区别吗？我能礼貌地说明食物不可口吗？同伴喝了太多的酒，我该如何应对？</w:t>
      </w:r>
      <w:r>
        <w:rPr>
          <w:rFonts w:hint="eastAsia"/>
          <w:szCs w:val="21"/>
          <w:lang w:val="en-US" w:eastAsia="zh-CN"/>
        </w:rPr>
        <w:t>账单AA</w:t>
      </w:r>
      <w:r>
        <w:rPr>
          <w:rFonts w:hint="eastAsia"/>
          <w:szCs w:val="21"/>
        </w:rPr>
        <w:t>是否有失礼仪？</w:t>
      </w:r>
    </w:p>
    <w:p>
      <w:pPr>
        <w:spacing w:line="280" w:lineRule="exact"/>
        <w:ind w:firstLine="420" w:firstLineChars="200"/>
        <w:rPr>
          <w:rFonts w:hint="eastAsia"/>
          <w:szCs w:val="21"/>
        </w:rPr>
      </w:pPr>
    </w:p>
    <w:p>
      <w:pPr>
        <w:spacing w:line="2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文森特·梅松尼埃（Vincent Moissonnier）接待了四十多年的客人，几乎经历了餐饮业的一切，他对每一个问题都给出了</w:t>
      </w:r>
      <w:r>
        <w:rPr>
          <w:rFonts w:hint="eastAsia"/>
          <w:szCs w:val="21"/>
          <w:lang w:val="en-US" w:eastAsia="zh-CN"/>
        </w:rPr>
        <w:t>有效建议</w:t>
      </w:r>
      <w:r>
        <w:rPr>
          <w:rFonts w:hint="eastAsia"/>
          <w:szCs w:val="21"/>
        </w:rPr>
        <w:t>。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rPr>
          <w:b/>
          <w:bCs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183515</wp:posOffset>
            </wp:positionV>
            <wp:extent cx="848995" cy="1121410"/>
            <wp:effectExtent l="0" t="0" r="8255" b="2540"/>
            <wp:wrapSquare wrapText="bothSides"/>
            <wp:docPr id="1" name="图片 1" descr="MOISSONNIER_VINCENT_afmle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OISSONNIER_VINCENT_afmleu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422" w:firstLineChars="200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文森特·梅松尼埃（Vincent Moissonnier）</w:t>
      </w:r>
      <w:r>
        <w:rPr>
          <w:rFonts w:hint="eastAsia"/>
          <w:szCs w:val="21"/>
        </w:rPr>
        <w:t>1960年出生于埃皮纳勒，1987年起与妻子莉莉安（</w:t>
      </w:r>
      <w:r>
        <w:rPr>
          <w:szCs w:val="21"/>
        </w:rPr>
        <w:t>Liliane</w:t>
      </w:r>
      <w:r>
        <w:rPr>
          <w:rFonts w:hint="eastAsia"/>
          <w:szCs w:val="21"/>
        </w:rPr>
        <w:t>）一起在科隆经营Le Moissonier餐厅，该餐厅荣获米其林二星。</w:t>
      </w:r>
    </w:p>
    <w:p>
      <w:pPr>
        <w:spacing w:line="240" w:lineRule="auto"/>
        <w:ind w:firstLine="420" w:firstLineChars="200"/>
        <w:rPr>
          <w:rFonts w:hint="eastAsia"/>
          <w:szCs w:val="21"/>
        </w:rPr>
      </w:pPr>
    </w:p>
    <w:p>
      <w:pPr>
        <w:spacing w:line="240" w:lineRule="auto"/>
        <w:ind w:firstLine="420" w:firstLineChars="200"/>
        <w:rPr>
          <w:rFonts w:hint="eastAsia"/>
          <w:szCs w:val="21"/>
        </w:rPr>
      </w:pPr>
    </w:p>
    <w:p>
      <w:pPr>
        <w:spacing w:line="240" w:lineRule="auto"/>
        <w:ind w:firstLine="420" w:firstLineChars="200"/>
        <w:rPr>
          <w:rFonts w:hint="eastAsia"/>
          <w:szCs w:val="21"/>
        </w:rPr>
      </w:pPr>
    </w:p>
    <w:p>
      <w:pPr>
        <w:spacing w:line="240" w:lineRule="auto"/>
        <w:ind w:firstLine="420" w:firstLineChars="200"/>
        <w:rPr>
          <w:rFonts w:hint="eastAsia"/>
          <w:szCs w:val="21"/>
        </w:rPr>
      </w:pP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4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16510</wp:posOffset>
            </wp:positionV>
            <wp:extent cx="815340" cy="1076960"/>
            <wp:effectExtent l="0" t="0" r="3810" b="8890"/>
            <wp:wrapSquare wrapText="bothSides"/>
            <wp:docPr id="3" name="图片 3" descr="FRANK_JOACHIM_f437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RANK_JOACHIM_f437f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约阿希姆·弗兰克（</w:t>
      </w:r>
      <w:r>
        <w:rPr>
          <w:b/>
          <w:bCs/>
          <w:szCs w:val="21"/>
        </w:rPr>
        <w:t>Joachim Frank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出生于1965年，曾任《法兰克福汇报》主编。自2011年起，他担任DuMont的首席记者。DuMont出版了他的作品</w:t>
      </w:r>
      <w:r>
        <w:rPr>
          <w:rFonts w:hint="eastAsia"/>
          <w:i/>
          <w:iCs/>
          <w:szCs w:val="21"/>
        </w:rPr>
        <w:t>Wie kurieren wir die Kirche</w:t>
      </w:r>
      <w:r>
        <w:rPr>
          <w:rFonts w:hint="eastAsia"/>
          <w:szCs w:val="21"/>
        </w:rPr>
        <w:t>（2013 年）、</w:t>
      </w:r>
      <w:r>
        <w:rPr>
          <w:rFonts w:hint="eastAsia"/>
          <w:i/>
          <w:iCs/>
          <w:szCs w:val="21"/>
        </w:rPr>
        <w:t>Köln auf den Punkt</w:t>
      </w:r>
      <w:r>
        <w:rPr>
          <w:rFonts w:hint="eastAsia"/>
          <w:szCs w:val="21"/>
        </w:rPr>
        <w:t>（2015年）和</w:t>
      </w:r>
      <w:r>
        <w:rPr>
          <w:rFonts w:hint="eastAsia"/>
          <w:i/>
          <w:iCs/>
          <w:szCs w:val="21"/>
        </w:rPr>
        <w:t>Köln auf den Punk II</w:t>
      </w:r>
      <w:r>
        <w:rPr>
          <w:rFonts w:hint="eastAsia"/>
          <w:szCs w:val="21"/>
        </w:rPr>
        <w:t>（2019年）。</w:t>
      </w:r>
    </w:p>
    <w:p>
      <w:pPr>
        <w:ind w:right="420"/>
        <w:rPr>
          <w:b/>
          <w:bCs/>
        </w:rPr>
      </w:pPr>
    </w:p>
    <w:p>
      <w:pPr>
        <w:ind w:right="420"/>
        <w:rPr>
          <w:rFonts w:hint="eastAsia"/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6642"/>
    <w:rsid w:val="00037C3B"/>
    <w:rsid w:val="00066986"/>
    <w:rsid w:val="00074879"/>
    <w:rsid w:val="00081A8D"/>
    <w:rsid w:val="00082098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3B5A"/>
    <w:rsid w:val="0012717F"/>
    <w:rsid w:val="00140ADA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41D68"/>
    <w:rsid w:val="00363E65"/>
    <w:rsid w:val="003745D8"/>
    <w:rsid w:val="00377FA0"/>
    <w:rsid w:val="00381204"/>
    <w:rsid w:val="00390AEC"/>
    <w:rsid w:val="0039596A"/>
    <w:rsid w:val="003A36BB"/>
    <w:rsid w:val="003B2819"/>
    <w:rsid w:val="003B55BC"/>
    <w:rsid w:val="003E032D"/>
    <w:rsid w:val="003F39BB"/>
    <w:rsid w:val="003F3C02"/>
    <w:rsid w:val="003F3EE9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727DE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04C3E"/>
    <w:rsid w:val="007070DF"/>
    <w:rsid w:val="00713542"/>
    <w:rsid w:val="00742D59"/>
    <w:rsid w:val="007525D1"/>
    <w:rsid w:val="00757985"/>
    <w:rsid w:val="0078207F"/>
    <w:rsid w:val="007B3AEA"/>
    <w:rsid w:val="007B3FCA"/>
    <w:rsid w:val="007C4665"/>
    <w:rsid w:val="007D2630"/>
    <w:rsid w:val="007E49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08B9"/>
    <w:rsid w:val="00874391"/>
    <w:rsid w:val="008758C7"/>
    <w:rsid w:val="008834CD"/>
    <w:rsid w:val="008A509B"/>
    <w:rsid w:val="008C26BA"/>
    <w:rsid w:val="008C3906"/>
    <w:rsid w:val="008C3E01"/>
    <w:rsid w:val="008C6377"/>
    <w:rsid w:val="008D05C1"/>
    <w:rsid w:val="008D3CCB"/>
    <w:rsid w:val="008D45CB"/>
    <w:rsid w:val="008E241D"/>
    <w:rsid w:val="008E5F24"/>
    <w:rsid w:val="008F7EC6"/>
    <w:rsid w:val="00936274"/>
    <w:rsid w:val="00941D72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E5191"/>
    <w:rsid w:val="009F48CF"/>
    <w:rsid w:val="009F58F6"/>
    <w:rsid w:val="009F5FC6"/>
    <w:rsid w:val="00A124C8"/>
    <w:rsid w:val="00A209E6"/>
    <w:rsid w:val="00A3305D"/>
    <w:rsid w:val="00A33207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1574E"/>
    <w:rsid w:val="00B221F2"/>
    <w:rsid w:val="00B30FF6"/>
    <w:rsid w:val="00B3723D"/>
    <w:rsid w:val="00B45E58"/>
    <w:rsid w:val="00B608A0"/>
    <w:rsid w:val="00B61301"/>
    <w:rsid w:val="00B66DC5"/>
    <w:rsid w:val="00B74C99"/>
    <w:rsid w:val="00B80225"/>
    <w:rsid w:val="00B80578"/>
    <w:rsid w:val="00B952BD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2EAA"/>
    <w:rsid w:val="00D24C38"/>
    <w:rsid w:val="00D406D5"/>
    <w:rsid w:val="00D4287E"/>
    <w:rsid w:val="00D42BEC"/>
    <w:rsid w:val="00D52BFD"/>
    <w:rsid w:val="00D61CC7"/>
    <w:rsid w:val="00D674B0"/>
    <w:rsid w:val="00D76D0B"/>
    <w:rsid w:val="00D81694"/>
    <w:rsid w:val="00D846C1"/>
    <w:rsid w:val="00D95763"/>
    <w:rsid w:val="00DA0AD1"/>
    <w:rsid w:val="00DA4270"/>
    <w:rsid w:val="00DB6F7F"/>
    <w:rsid w:val="00DD21C2"/>
    <w:rsid w:val="00DD2F57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EF41BD"/>
    <w:rsid w:val="00F01C22"/>
    <w:rsid w:val="00F05283"/>
    <w:rsid w:val="00F14E3A"/>
    <w:rsid w:val="00F1759C"/>
    <w:rsid w:val="00F242EC"/>
    <w:rsid w:val="00F33ACD"/>
    <w:rsid w:val="00F3750C"/>
    <w:rsid w:val="00F410C2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02E51D3"/>
    <w:rsid w:val="3A7D2AF7"/>
    <w:rsid w:val="42965CD5"/>
    <w:rsid w:val="49EC197E"/>
    <w:rsid w:val="4AB32BA7"/>
    <w:rsid w:val="4E113159"/>
    <w:rsid w:val="55FB521F"/>
    <w:rsid w:val="5CC5528F"/>
    <w:rsid w:val="67B87EA7"/>
    <w:rsid w:val="72943E8C"/>
    <w:rsid w:val="74F14461"/>
    <w:rsid w:val="75813C23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267</Words>
  <Characters>1526</Characters>
  <Lines>12</Lines>
  <Paragraphs>3</Paragraphs>
  <TotalTime>10</TotalTime>
  <ScaleCrop>false</ScaleCrop>
  <LinksUpToDate>false</LinksUpToDate>
  <CharactersWithSpaces>1790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2023-12-05T10:57:00Z</dcterms:created>
  <dc:creator>Image</dc:creator>
  <cp:lastModifiedBy>堀  达</cp:lastModifiedBy>
  <cp:lastPrinted>2004-04-23T07:06:00Z</cp:lastPrinted>
  <dcterms:modified xsi:type="dcterms:W3CDTF">2023-12-08T03:45:46Z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33557B782EAF494E94C46C66830B667E_13</vt:lpwstr>
  </property>
</Properties>
</file>